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Questões educacionais</w:t>
      </w:r>
    </w:p>
    <w:p>
      <w:pPr>
        <w:pStyle w:val="Heading3"/>
      </w:pPr>
      <w:r>
        <w:t>Questão 1</w:t>
      </w:r>
    </w:p>
    <w:p>
      <w:r>
        <w:t>Habilidade: D4 - Inferir uma informação implícita em um texto.</w:t>
      </w:r>
    </w:p>
    <w:p>
      <w:r>
        <w:t>Nível de proficiência: Nível 1 - Padrão de Desempenho Básico</w:t>
      </w:r>
    </w:p>
    <w:p>
      <w:pPr>
        <w:pStyle w:val="Heading4"/>
      </w:pPr>
      <w:r>
        <w:t>O menino que aprendeu a voar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0199ab51fe4b9b9c953d950d11e2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Naquele dia, Pedro estava mais animado do que nunca. Ele acreditava que poderia fazer qualquer coisa. Ao olhar para o céu, suas fantasias tomaram forma, e ele começou a correr pelo campo, sentindo o vento no rosto. Em sua mente, ele já não estava no chão, mas voando alto, como os pássaros.</w:t>
      </w:r>
    </w:p>
    <w:p>
      <w:r>
        <w:t>Monteiro Lobato, "O Menino que Aprendeu a Voar" – domínio público</w:t>
      </w:r>
    </w:p>
    <w:p/>
    <w:p>
      <w:r>
        <w:t>O que Pedro pode estar sentindo enquanto corre pelo campo?</w:t>
      </w:r>
    </w:p>
    <w:p/>
    <w:p>
      <w:r>
        <w:t>(A) Tristeza por não poder voar de verdade.</w:t>
      </w:r>
    </w:p>
    <w:p>
      <w:r>
        <w:t>(B) Frustração com suas limitações.</w:t>
      </w:r>
    </w:p>
    <w:p>
      <w:r>
        <w:t>(C) Alegria e liberdade ao sonhar.</w:t>
      </w:r>
    </w:p>
    <w:p>
      <w:r>
        <w:t>(D) Medo de cair enquanto corre.</w:t>
      </w:r>
    </w:p>
    <w:p/>
    <w:p>
      <w:r>
        <w:t>Resposta correta: C</w:t>
      </w:r>
    </w:p>
    <w:p>
      <w:r>
        <w:t xml:space="preserve">Explicação: Alternativa A (Tristeza por não poder voar de verdade) – Está incorreta porque o texto indica que Pedro estava animado e sonhando, não triste. </w:t>
        <w:br/>
        <w:t xml:space="preserve">Alternativa B (Frustração com suas limitações) – É incorreta, pois o texto enfatiza a animação e a fantasia de Pedro, sem mencionar frustração. </w:t>
        <w:br/>
        <w:t xml:space="preserve">Alternativa D (Medo de cair enquanto corre) – Não é correta, já que o texto não sugere medo; o foco está na sensação de liberdade. </w:t>
        <w:br/>
        <w:t>Alternativa C (Alegria e liberdade ao sonhar) – Esta é a correta porque reflete o estado de espírito de Pedro enquanto corre, animado e imerso em suas fantasias de voar.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D4 - Inferir uma informação implícita em um texto.</w:t>
      </w:r>
    </w:p>
    <w:p>
      <w:r>
        <w:t>Nível de proficiência: Nível 1 - Padrão de Desempenho Básico</w:t>
      </w:r>
    </w:p>
    <w:p>
      <w:pPr>
        <w:pStyle w:val="Heading4"/>
      </w:pPr>
      <w:r>
        <w:t>O gato de botas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0818421d10463f8c0d4e181f4beb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jovem camponês olhou para o gatinho com desconfiança. "Você realmente acha que pode me ajudar, pequeno amigo?", perguntou, sem muita fé. O gato, com um olhar astuto, apenas piscou e deu um salto, pronto para mostrar suas habilidades.</w:t>
      </w:r>
    </w:p>
    <w:p>
      <w:r>
        <w:t>Charles Perrault, "O Gato de Botas" – domínio público</w:t>
      </w:r>
    </w:p>
    <w:p/>
    <w:p>
      <w:r>
        <w:t>Como o jovem camponês se sente em relação às promessas do gato?</w:t>
      </w:r>
    </w:p>
    <w:p/>
    <w:p>
      <w:r>
        <w:t>(A) Esperançoso e otimista.</w:t>
      </w:r>
    </w:p>
    <w:p>
      <w:r>
        <w:t>(B) Desconfiado e cético.</w:t>
      </w:r>
    </w:p>
    <w:p>
      <w:r>
        <w:t>(C) Confiante e tranquilo.</w:t>
      </w:r>
    </w:p>
    <w:p>
      <w:r>
        <w:t>(D) Agradecido e satisfeito.</w:t>
      </w:r>
    </w:p>
    <w:p/>
    <w:p>
      <w:r>
        <w:t>Resposta correta: B</w:t>
      </w:r>
    </w:p>
    <w:p>
      <w:r>
        <w:t xml:space="preserve">Explicação: Alternativa A (Esperançoso e otimista) – Está incorreta porque o texto menciona a desconfiança do camponês. </w:t>
        <w:br/>
        <w:t xml:space="preserve">Alternativa C (Confiante e tranquilo) – É incorreta, pois o camponês não demonstra confiança no gato. </w:t>
        <w:br/>
        <w:t xml:space="preserve">Alternativa D (Agradecido e satisfeito) – Não é correta, já que não há indicação de gratidão ou satisfação no trecho. </w:t>
        <w:br/>
        <w:t>Alternativa B (Desconfiado e cético) – Esta é a correta porque o texto reflete uma atitude de desconfiança e falta de fé nas capacidades do gato.</w:t>
      </w:r>
    </w:p>
    <w:p/>
    <w:p>
      <w:r>
        <w:t>---</w:t>
      </w:r>
    </w:p>
    <w:p>
      <w:pPr>
        <w:pStyle w:val="Heading3"/>
      </w:pPr>
      <w:r>
        <w:t>Questão 3</w:t>
      </w:r>
    </w:p>
    <w:p>
      <w:r>
        <w:t>Habilidade: D4 - Inferir uma informação implícita em um texto.</w:t>
      </w:r>
    </w:p>
    <w:p>
      <w:r>
        <w:t>Nível de proficiência: Nível 1 - Padrão de Desempenho Básico</w:t>
      </w:r>
    </w:p>
    <w:p>
      <w:pPr>
        <w:pStyle w:val="Heading4"/>
      </w:pPr>
      <w:r>
        <w:t>A cigarra e a formiga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bb8a2f1d29474dbe63c747b81158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Durante o verão, a cigarra cantava alegremente enquanto a formiga trabalhava arduamente, armazenando comida. Quando o inverno chegou, a cigarra, sem recursos, foi até a formiga para pedir ajuda.</w:t>
      </w:r>
    </w:p>
    <w:p>
      <w:r>
        <w:t>Esopo, "A Cigarra e a Formiga" – domínio público</w:t>
      </w:r>
    </w:p>
    <w:p/>
    <w:p>
      <w:r>
        <w:t>O que a atitude da cigarra durante o verão sugere sobre seu caráter?</w:t>
      </w:r>
    </w:p>
    <w:p/>
    <w:p>
      <w:r>
        <w:t>(A) Prudente e previdente.</w:t>
      </w:r>
    </w:p>
    <w:p>
      <w:r>
        <w:t>(B) Alegre, mas despreocupada.</w:t>
      </w:r>
    </w:p>
    <w:p>
      <w:r>
        <w:t>(C) Trabalhadora e dedicada.</w:t>
      </w:r>
    </w:p>
    <w:p>
      <w:r>
        <w:t>(D) Organizada e planejadora.</w:t>
      </w:r>
    </w:p>
    <w:p/>
    <w:p>
      <w:r>
        <w:t>Resposta correta: B</w:t>
      </w:r>
    </w:p>
    <w:p>
      <w:r>
        <w:t xml:space="preserve">Explicação: Alternativa A (Prudente e previdente) – Está incorreta porque a cigarra não se preocupa com o futuro. </w:t>
        <w:br/>
        <w:t xml:space="preserve">Alternativa C (Trabalhadora e dedicada) – É incorreta, pois a cigarra é descrita como não trabalhadora. </w:t>
        <w:br/>
        <w:t xml:space="preserve">Alternativa D (Organizada e planejadora) – Não é correta, já que a cigarra não planeja para o inverno. </w:t>
        <w:br/>
        <w:t>Alternativa B (Alegre, mas despreocupada) – Esta é a correta porque a cigarra é descrita como alegre e despreocupada, sem pensar nas consequências futuras.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