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55F2CD" w14:textId="195076C5" w:rsidR="00636B6E" w:rsidRDefault="00636B6E" w:rsidP="00636B6E">
      <w:pPr>
        <w:pBdr>
          <w:bottom w:val="single" w:sz="4" w:space="1" w:color="auto"/>
        </w:pBdr>
        <w:jc w:val="center"/>
        <w:rPr>
          <w:sz w:val="48"/>
          <w:szCs w:val="48"/>
          <w:lang w:val="en-NL"/>
        </w:rPr>
      </w:pPr>
      <w:proofErr w:type="spellStart"/>
      <w:r w:rsidRPr="00636B6E">
        <w:rPr>
          <w:sz w:val="48"/>
          <w:szCs w:val="48"/>
          <w:lang w:val="en-NL"/>
        </w:rPr>
        <w:t>Verslag</w:t>
      </w:r>
      <w:proofErr w:type="spellEnd"/>
      <w:r w:rsidRPr="00636B6E">
        <w:rPr>
          <w:sz w:val="48"/>
          <w:szCs w:val="48"/>
          <w:lang w:val="en-NL"/>
        </w:rPr>
        <w:t xml:space="preserve"> HTML </w:t>
      </w:r>
      <w:proofErr w:type="spellStart"/>
      <w:r w:rsidRPr="00636B6E">
        <w:rPr>
          <w:sz w:val="48"/>
          <w:szCs w:val="48"/>
          <w:lang w:val="en-NL"/>
        </w:rPr>
        <w:t>deel</w:t>
      </w:r>
      <w:proofErr w:type="spellEnd"/>
      <w:r w:rsidRPr="00636B6E">
        <w:rPr>
          <w:sz w:val="48"/>
          <w:szCs w:val="48"/>
          <w:lang w:val="en-NL"/>
        </w:rPr>
        <w:t xml:space="preserve"> 3</w:t>
      </w:r>
    </w:p>
    <w:p w14:paraId="1B8AE65C" w14:textId="77777777" w:rsidR="00636B6E" w:rsidRDefault="00636B6E" w:rsidP="00636B6E">
      <w:pPr>
        <w:rPr>
          <w:sz w:val="48"/>
          <w:szCs w:val="48"/>
          <w:lang w:val="en-NL"/>
        </w:rPr>
      </w:pPr>
    </w:p>
    <w:p w14:paraId="70A27A30" w14:textId="77777777" w:rsidR="00636B6E" w:rsidRPr="00636B6E" w:rsidRDefault="00636B6E" w:rsidP="00636B6E">
      <w:pPr>
        <w:rPr>
          <w:b/>
          <w:bCs/>
          <w:sz w:val="32"/>
          <w:szCs w:val="32"/>
          <w:lang w:val="en-NL"/>
        </w:rPr>
      </w:pPr>
      <w:proofErr w:type="spellStart"/>
      <w:r w:rsidRPr="00636B6E">
        <w:rPr>
          <w:b/>
          <w:bCs/>
          <w:sz w:val="32"/>
          <w:szCs w:val="32"/>
          <w:lang w:val="en-NL"/>
        </w:rPr>
        <w:t>Opdracht</w:t>
      </w:r>
      <w:proofErr w:type="spellEnd"/>
      <w:r w:rsidRPr="00636B6E">
        <w:rPr>
          <w:b/>
          <w:bCs/>
          <w:sz w:val="32"/>
          <w:szCs w:val="32"/>
          <w:lang w:val="en-NL"/>
        </w:rPr>
        <w:t xml:space="preserve"> 1:</w:t>
      </w:r>
    </w:p>
    <w:p w14:paraId="60D7316A" w14:textId="7486C0E1" w:rsidR="00636B6E" w:rsidRPr="00636B6E" w:rsidRDefault="00636B6E" w:rsidP="00636B6E">
      <w:pPr>
        <w:rPr>
          <w:sz w:val="32"/>
          <w:szCs w:val="32"/>
        </w:rPr>
      </w:pPr>
      <w:r w:rsidRPr="00636B6E">
        <w:rPr>
          <w:sz w:val="32"/>
          <w:szCs w:val="32"/>
        </w:rPr>
        <w:t xml:space="preserve"> </w:t>
      </w:r>
      <w:proofErr w:type="spellStart"/>
      <w:r w:rsidRPr="00636B6E">
        <w:rPr>
          <w:b/>
          <w:bCs/>
          <w:sz w:val="32"/>
          <w:szCs w:val="32"/>
        </w:rPr>
        <w:t>Lossy</w:t>
      </w:r>
      <w:proofErr w:type="spellEnd"/>
      <w:r w:rsidRPr="00636B6E">
        <w:rPr>
          <w:b/>
          <w:bCs/>
          <w:sz w:val="32"/>
          <w:szCs w:val="32"/>
        </w:rPr>
        <w:t xml:space="preserve"> compressie</w:t>
      </w:r>
      <w:r w:rsidRPr="00636B6E">
        <w:rPr>
          <w:sz w:val="32"/>
          <w:szCs w:val="32"/>
        </w:rPr>
        <w:t xml:space="preserve"> verwijdert gegevens om de bestandsgrootte te verkleinen, maar dit kan leiden tot kwaliteitsverlies. Het is geschikt voor multimedia zoals muziek en video, waar de kwaliteit minder kritisch is.</w:t>
      </w:r>
    </w:p>
    <w:p w14:paraId="02091953" w14:textId="3938513B" w:rsidR="00636B6E" w:rsidRDefault="00636B6E" w:rsidP="00636B6E">
      <w:pPr>
        <w:rPr>
          <w:sz w:val="32"/>
          <w:szCs w:val="32"/>
        </w:rPr>
      </w:pPr>
      <w:proofErr w:type="spellStart"/>
      <w:r w:rsidRPr="00636B6E">
        <w:rPr>
          <w:b/>
          <w:bCs/>
          <w:sz w:val="32"/>
          <w:szCs w:val="32"/>
        </w:rPr>
        <w:t>Lossless</w:t>
      </w:r>
      <w:proofErr w:type="spellEnd"/>
      <w:r w:rsidRPr="00636B6E">
        <w:rPr>
          <w:b/>
          <w:bCs/>
          <w:sz w:val="32"/>
          <w:szCs w:val="32"/>
        </w:rPr>
        <w:t xml:space="preserve"> compressie</w:t>
      </w:r>
      <w:r w:rsidRPr="00636B6E">
        <w:rPr>
          <w:sz w:val="32"/>
          <w:szCs w:val="32"/>
        </w:rPr>
        <w:t xml:space="preserve"> behoudt alle gegevens, wat betekent dat de kwaliteit behouden blijft, maar het bestand wordt minder klein gemaakt dan met </w:t>
      </w:r>
      <w:proofErr w:type="spellStart"/>
      <w:r w:rsidRPr="00636B6E">
        <w:rPr>
          <w:sz w:val="32"/>
          <w:szCs w:val="32"/>
        </w:rPr>
        <w:t>lossy</w:t>
      </w:r>
      <w:proofErr w:type="spellEnd"/>
      <w:r w:rsidRPr="00636B6E">
        <w:rPr>
          <w:sz w:val="32"/>
          <w:szCs w:val="32"/>
        </w:rPr>
        <w:t xml:space="preserve"> compressie. Het is ideaal voor archivering en situaties waarin nauwkeurigheid cruciaal is.</w:t>
      </w:r>
    </w:p>
    <w:p w14:paraId="2976311A" w14:textId="77777777" w:rsidR="0018719A" w:rsidRDefault="0018719A" w:rsidP="00636B6E">
      <w:pPr>
        <w:rPr>
          <w:b/>
          <w:bCs/>
          <w:sz w:val="32"/>
          <w:szCs w:val="32"/>
        </w:rPr>
      </w:pPr>
    </w:p>
    <w:p w14:paraId="7C122E46" w14:textId="0B2F1CF2" w:rsidR="00636B6E" w:rsidRDefault="00636B6E" w:rsidP="00636B6E">
      <w:pPr>
        <w:rPr>
          <w:b/>
          <w:bCs/>
          <w:sz w:val="32"/>
          <w:szCs w:val="32"/>
        </w:rPr>
      </w:pPr>
      <w:r w:rsidRPr="00636B6E">
        <w:rPr>
          <w:b/>
          <w:bCs/>
          <w:sz w:val="32"/>
          <w:szCs w:val="32"/>
        </w:rPr>
        <w:t>Opdracht 2:</w:t>
      </w:r>
    </w:p>
    <w:p w14:paraId="7AFE2A8F" w14:textId="01D85CD8" w:rsidR="00636B6E" w:rsidRDefault="00636B6E" w:rsidP="00636B6E">
      <w:pPr>
        <w:rPr>
          <w:sz w:val="32"/>
          <w:szCs w:val="32"/>
        </w:rPr>
      </w:pPr>
      <w:r w:rsidRPr="00636B6E">
        <w:rPr>
          <w:sz w:val="32"/>
          <w:szCs w:val="32"/>
        </w:rPr>
        <w:drawing>
          <wp:inline distT="0" distB="0" distL="0" distR="0" wp14:anchorId="646E715B" wp14:editId="5AABC3DE">
            <wp:extent cx="4213860" cy="1662412"/>
            <wp:effectExtent l="0" t="0" r="0" b="0"/>
            <wp:docPr id="1605742054" name="Afbeelding 1" descr="Afbeelding met boom, schermopname, tekst, herf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42054" name="Afbeelding 1" descr="Afbeelding met boom, schermopname, tekst, herfst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9266" cy="166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CB02" w14:textId="65E2D99B" w:rsidR="00636B6E" w:rsidRDefault="0018719A" w:rsidP="00636B6E">
      <w:pPr>
        <w:rPr>
          <w:sz w:val="32"/>
          <w:szCs w:val="32"/>
        </w:rPr>
      </w:pPr>
      <w:r w:rsidRPr="0018719A">
        <w:rPr>
          <w:sz w:val="32"/>
          <w:szCs w:val="32"/>
        </w:rPr>
        <w:drawing>
          <wp:inline distT="0" distB="0" distL="0" distR="0" wp14:anchorId="4AC2EC72" wp14:editId="14C6CD74">
            <wp:extent cx="4236720" cy="1775574"/>
            <wp:effectExtent l="0" t="0" r="0" b="0"/>
            <wp:docPr id="540055096" name="Afbeelding 1" descr="Afbeelding met boom, schermopname, tekst, va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55096" name="Afbeelding 1" descr="Afbeelding met boom, schermopname, tekst, val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8266" cy="177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C0A4" w14:textId="364E5127" w:rsidR="0018719A" w:rsidRDefault="0018719A" w:rsidP="00636B6E">
      <w:pPr>
        <w:rPr>
          <w:sz w:val="32"/>
          <w:szCs w:val="32"/>
        </w:rPr>
      </w:pPr>
      <w:r w:rsidRPr="0018719A">
        <w:rPr>
          <w:sz w:val="32"/>
          <w:szCs w:val="32"/>
        </w:rPr>
        <w:lastRenderedPageBreak/>
        <w:drawing>
          <wp:inline distT="0" distB="0" distL="0" distR="0" wp14:anchorId="758C0501" wp14:editId="58F6BF72">
            <wp:extent cx="4213860" cy="1928566"/>
            <wp:effectExtent l="0" t="0" r="0" b="0"/>
            <wp:docPr id="35927868" name="Afbeelding 1" descr="Afbeelding met boom, tekst, schermopname, va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7868" name="Afbeelding 1" descr="Afbeelding met boom, tekst, schermopname, val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5995" cy="195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2256" w14:textId="77777777" w:rsidR="0018719A" w:rsidRDefault="0018719A" w:rsidP="00636B6E">
      <w:pPr>
        <w:rPr>
          <w:sz w:val="32"/>
          <w:szCs w:val="32"/>
        </w:rPr>
      </w:pPr>
    </w:p>
    <w:p w14:paraId="60ADB0C0" w14:textId="521992B5" w:rsidR="0018719A" w:rsidRDefault="0018719A" w:rsidP="00636B6E">
      <w:pPr>
        <w:rPr>
          <w:sz w:val="28"/>
          <w:szCs w:val="28"/>
        </w:rPr>
      </w:pPr>
      <w:r>
        <w:rPr>
          <w:sz w:val="28"/>
          <w:szCs w:val="28"/>
        </w:rPr>
        <w:t>Zowel kwaliteit als bestandsgrootte verschillen niet echt.</w:t>
      </w:r>
    </w:p>
    <w:p w14:paraId="2F962333" w14:textId="77777777" w:rsidR="0018719A" w:rsidRDefault="0018719A" w:rsidP="00636B6E">
      <w:pPr>
        <w:rPr>
          <w:sz w:val="28"/>
          <w:szCs w:val="28"/>
        </w:rPr>
      </w:pPr>
    </w:p>
    <w:p w14:paraId="4E9181F7" w14:textId="710088C5" w:rsidR="0018719A" w:rsidRDefault="0018719A" w:rsidP="00636B6E">
      <w:pPr>
        <w:rPr>
          <w:sz w:val="28"/>
          <w:szCs w:val="28"/>
        </w:rPr>
      </w:pPr>
      <w:r w:rsidRPr="0018719A">
        <w:rPr>
          <w:sz w:val="28"/>
          <w:szCs w:val="28"/>
        </w:rPr>
        <w:drawing>
          <wp:inline distT="0" distB="0" distL="0" distR="0" wp14:anchorId="3C8BD5B8" wp14:editId="6D40F416">
            <wp:extent cx="4533900" cy="1760684"/>
            <wp:effectExtent l="0" t="0" r="0" b="0"/>
            <wp:docPr id="1195038106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38106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6714" cy="176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E250" w14:textId="77777777" w:rsidR="0018719A" w:rsidRDefault="0018719A" w:rsidP="00636B6E">
      <w:pPr>
        <w:rPr>
          <w:sz w:val="28"/>
          <w:szCs w:val="28"/>
        </w:rPr>
      </w:pPr>
    </w:p>
    <w:p w14:paraId="136CF068" w14:textId="53808C31" w:rsidR="0018719A" w:rsidRDefault="0018719A" w:rsidP="00636B6E">
      <w:pPr>
        <w:rPr>
          <w:sz w:val="28"/>
          <w:szCs w:val="28"/>
        </w:rPr>
      </w:pPr>
      <w:r>
        <w:rPr>
          <w:sz w:val="28"/>
          <w:szCs w:val="28"/>
        </w:rPr>
        <w:t>Opdracht 3:</w:t>
      </w:r>
    </w:p>
    <w:p w14:paraId="5C4A5B67" w14:textId="77777777" w:rsidR="0018719A" w:rsidRDefault="0018719A" w:rsidP="00636B6E">
      <w:pPr>
        <w:rPr>
          <w:sz w:val="28"/>
          <w:szCs w:val="28"/>
        </w:rPr>
      </w:pPr>
    </w:p>
    <w:p w14:paraId="6B5B8443" w14:textId="77777777" w:rsidR="0018719A" w:rsidRPr="0018719A" w:rsidRDefault="0018719A" w:rsidP="00636B6E">
      <w:pPr>
        <w:rPr>
          <w:sz w:val="28"/>
          <w:szCs w:val="28"/>
        </w:rPr>
      </w:pPr>
    </w:p>
    <w:sectPr w:rsidR="0018719A" w:rsidRPr="0018719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3B9"/>
    <w:rsid w:val="0018719A"/>
    <w:rsid w:val="004903B9"/>
    <w:rsid w:val="00636B6E"/>
    <w:rsid w:val="00646F5C"/>
    <w:rsid w:val="00805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1D726"/>
  <w15:chartTrackingRefBased/>
  <w15:docId w15:val="{5FAB343B-2001-4EFD-93CE-5D13C159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903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4903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4903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4903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4903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4903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4903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4903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4903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4903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4903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4903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4903B9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4903B9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4903B9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4903B9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4903B9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4903B9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4903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903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4903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4903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4903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4903B9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4903B9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4903B9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4903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4903B9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4903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736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2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89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Alpha Barry</dc:creator>
  <cp:keywords/>
  <dc:description/>
  <cp:lastModifiedBy>Alpha Barry</cp:lastModifiedBy>
  <cp:revision>2</cp:revision>
  <dcterms:created xsi:type="dcterms:W3CDTF">2024-11-10T16:51:00Z</dcterms:created>
  <dcterms:modified xsi:type="dcterms:W3CDTF">2024-11-10T17:56:00Z</dcterms:modified>
</cp:coreProperties>
</file>