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DC2D90" w:rsidRDefault="009E2F6A" w14:paraId="5FD0B2ED" w14:textId="77777777">
      <w:pPr>
        <w:pStyle w:val="Title"/>
      </w:pPr>
      <w:r>
        <w:t>Software</w:t>
      </w:r>
      <w:r w:rsidR="00E60EB6">
        <w:t xml:space="preserve"> Ove</w:t>
      </w:r>
      <w:r w:rsidR="00713A0F">
        <w:t>r</w:t>
      </w:r>
      <w:r w:rsidR="00E60EB6">
        <w:t>view</w:t>
      </w:r>
    </w:p>
    <w:p w:rsidR="00FE544B" w:rsidRDefault="00FE544B" w14:paraId="646D0490" w14:textId="77777777">
      <w:pPr>
        <w:pStyle w:val="Title"/>
      </w:pPr>
    </w:p>
    <w:p w:rsidR="00F57764" w:rsidP="00F57764" w:rsidRDefault="00F57764" w14:paraId="4554F9AE" w14:textId="74FA7A37">
      <w:pPr>
        <w:pStyle w:val="Title"/>
        <w:jc w:val="left"/>
        <w:rPr>
          <w:sz w:val="24"/>
        </w:rPr>
      </w:pPr>
      <w:r>
        <w:rPr>
          <w:sz w:val="24"/>
        </w:rPr>
        <w:t xml:space="preserve">Year: </w:t>
      </w:r>
      <w:r w:rsidR="00AA5DA3">
        <w:rPr>
          <w:sz w:val="24"/>
        </w:rPr>
        <w:t>2025</w:t>
      </w:r>
      <w:r>
        <w:rPr>
          <w:sz w:val="24"/>
        </w:rPr>
        <w:t xml:space="preserve"> </w:t>
      </w:r>
      <w:r w:rsidR="00017AAF">
        <w:rPr>
          <w:sz w:val="24"/>
        </w:rPr>
        <w:tab/>
      </w:r>
      <w:r>
        <w:rPr>
          <w:sz w:val="24"/>
        </w:rPr>
        <w:t xml:space="preserve">Semester: </w:t>
      </w:r>
      <w:r w:rsidR="00AA5DA3">
        <w:rPr>
          <w:sz w:val="24"/>
        </w:rPr>
        <w:t>Spring</w:t>
      </w:r>
      <w:r>
        <w:rPr>
          <w:sz w:val="24"/>
        </w:rPr>
        <w:tab/>
      </w:r>
      <w:r w:rsidR="00017AAF">
        <w:rPr>
          <w:sz w:val="24"/>
        </w:rPr>
        <w:tab/>
      </w:r>
      <w:r w:rsidR="00017AAF">
        <w:rPr>
          <w:sz w:val="24"/>
        </w:rPr>
        <w:tab/>
      </w:r>
      <w:r>
        <w:rPr>
          <w:sz w:val="24"/>
        </w:rPr>
        <w:t xml:space="preserve">Team: </w:t>
      </w:r>
      <w:r w:rsidR="00AA5DA3">
        <w:rPr>
          <w:sz w:val="24"/>
        </w:rPr>
        <w:t xml:space="preserve">15      </w:t>
      </w:r>
      <w:r>
        <w:rPr>
          <w:sz w:val="24"/>
        </w:rPr>
        <w:t xml:space="preserve"> Project</w:t>
      </w:r>
      <w:r w:rsidR="00AA5DA3">
        <w:rPr>
          <w:sz w:val="24"/>
        </w:rPr>
        <w:t>: αCassiopeiae</w:t>
      </w:r>
    </w:p>
    <w:p w:rsidR="00F57764" w:rsidP="00F57764" w:rsidRDefault="00F57764" w14:paraId="67FB5B3B" w14:textId="2AAA0256">
      <w:pPr>
        <w:pStyle w:val="Title"/>
        <w:jc w:val="left"/>
        <w:rPr>
          <w:sz w:val="24"/>
        </w:rPr>
      </w:pPr>
      <w:r>
        <w:rPr>
          <w:sz w:val="24"/>
        </w:rPr>
        <w:t xml:space="preserve">Creation Date: </w:t>
      </w:r>
      <w:r>
        <w:rPr>
          <w:sz w:val="24"/>
        </w:rPr>
        <w:softHyphen/>
      </w:r>
      <w:r w:rsidR="00AA5DA3">
        <w:rPr>
          <w:sz w:val="24"/>
        </w:rPr>
        <w:t>1/27/2025</w:t>
      </w:r>
      <w:r>
        <w:rPr>
          <w:sz w:val="24"/>
        </w:rPr>
        <w:t xml:space="preserve"> </w:t>
      </w:r>
      <w:r>
        <w:rPr>
          <w:sz w:val="24"/>
        </w:rPr>
        <w:tab/>
      </w:r>
      <w:r>
        <w:rPr>
          <w:sz w:val="24"/>
        </w:rPr>
        <w:tab/>
      </w:r>
      <w:r w:rsidR="00017AAF">
        <w:rPr>
          <w:sz w:val="24"/>
        </w:rPr>
        <w:tab/>
      </w:r>
      <w:r w:rsidR="00017AAF">
        <w:rPr>
          <w:sz w:val="24"/>
        </w:rPr>
        <w:tab/>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AA5DA3">
        <w:rPr>
          <w:b w:val="0"/>
          <w:noProof/>
          <w:sz w:val="24"/>
        </w:rPr>
        <w:t>January 27, 2025</w:t>
      </w:r>
      <w:r>
        <w:rPr>
          <w:b w:val="0"/>
          <w:sz w:val="24"/>
        </w:rPr>
        <w:fldChar w:fldCharType="end"/>
      </w:r>
    </w:p>
    <w:p w:rsidR="00F57764" w:rsidP="00F57764" w:rsidRDefault="00F57764" w14:paraId="30E7CA2A" w14:textId="44D504AA">
      <w:pPr>
        <w:pStyle w:val="Title"/>
        <w:jc w:val="left"/>
        <w:rPr>
          <w:sz w:val="24"/>
          <w:szCs w:val="24"/>
        </w:rPr>
      </w:pPr>
      <w:r>
        <w:rPr>
          <w:sz w:val="24"/>
          <w:szCs w:val="24"/>
        </w:rPr>
        <w:t xml:space="preserve">Author:  </w:t>
      </w:r>
      <w:r w:rsidR="00AA5DA3">
        <w:rPr>
          <w:sz w:val="24"/>
          <w:szCs w:val="24"/>
        </w:rPr>
        <w:t>Caleb Shinkle</w:t>
      </w:r>
      <w:r w:rsidR="00AA5DA3">
        <w:rPr>
          <w:sz w:val="24"/>
          <w:szCs w:val="24"/>
        </w:rPr>
        <w:tab/>
      </w:r>
      <w:r>
        <w:rPr>
          <w:sz w:val="24"/>
          <w:szCs w:val="24"/>
        </w:rPr>
        <w:tab/>
      </w:r>
      <w:r w:rsidR="00017AAF">
        <w:rPr>
          <w:sz w:val="24"/>
          <w:szCs w:val="24"/>
        </w:rPr>
        <w:tab/>
      </w:r>
      <w:r w:rsidR="00017AAF">
        <w:rPr>
          <w:sz w:val="24"/>
          <w:szCs w:val="24"/>
        </w:rPr>
        <w:tab/>
      </w:r>
      <w:r>
        <w:rPr>
          <w:sz w:val="24"/>
          <w:szCs w:val="24"/>
        </w:rPr>
        <w:t xml:space="preserve">Email: </w:t>
      </w:r>
      <w:r w:rsidR="00AA5DA3">
        <w:rPr>
          <w:sz w:val="24"/>
          <w:szCs w:val="24"/>
        </w:rPr>
        <w:t>cshinkle@purdue.edu</w:t>
      </w:r>
    </w:p>
    <w:p w:rsidR="00187135" w:rsidP="00187135" w:rsidRDefault="00187135" w14:paraId="47437E08" w14:textId="77777777">
      <w:pPr>
        <w:pStyle w:val="Title"/>
        <w:jc w:val="left"/>
        <w:rPr>
          <w:sz w:val="24"/>
        </w:rPr>
      </w:pPr>
    </w:p>
    <w:p w:rsidRPr="00FF1987" w:rsidR="00187135" w:rsidP="00187135" w:rsidRDefault="00187135" w14:paraId="0346CB68" w14:textId="0A217888">
      <w:pPr>
        <w:pStyle w:val="Title"/>
        <w:jc w:val="left"/>
        <w:rPr>
          <w:sz w:val="24"/>
        </w:rPr>
      </w:pPr>
      <w:r>
        <w:rPr>
          <w:sz w:val="24"/>
        </w:rPr>
        <w:t>Assignment Evaluation:</w:t>
      </w:r>
      <w:r w:rsidR="003928DC">
        <w:rPr>
          <w:sz w:val="24"/>
        </w:rPr>
        <w:t xml:space="preserve"> See Rubric on Brightspace Assignment</w:t>
      </w:r>
    </w:p>
    <w:p w:rsidR="00187135" w:rsidRDefault="00187135" w14:paraId="7C25D2AE" w14:textId="77777777">
      <w:pPr>
        <w:pStyle w:val="Title"/>
        <w:jc w:val="left"/>
        <w:rPr>
          <w:sz w:val="24"/>
        </w:rPr>
      </w:pPr>
    </w:p>
    <w:p w:rsidR="00187135" w:rsidRDefault="00187135" w14:paraId="6C3E43A1" w14:textId="77777777">
      <w:pPr>
        <w:pStyle w:val="Title"/>
        <w:jc w:val="left"/>
        <w:rPr>
          <w:sz w:val="24"/>
        </w:rPr>
      </w:pPr>
    </w:p>
    <w:p w:rsidR="00DC2D90" w:rsidP="003F7502" w:rsidRDefault="009E2F6A" w14:paraId="2BB5566D" w14:textId="79CC5CC3">
      <w:pPr>
        <w:pStyle w:val="Title"/>
        <w:numPr>
          <w:ilvl w:val="0"/>
          <w:numId w:val="12"/>
        </w:numPr>
        <w:jc w:val="left"/>
        <w:rPr>
          <w:sz w:val="24"/>
        </w:rPr>
      </w:pPr>
      <w:r>
        <w:rPr>
          <w:sz w:val="24"/>
        </w:rPr>
        <w:t>Software</w:t>
      </w:r>
      <w:r w:rsidR="00E811AB">
        <w:rPr>
          <w:sz w:val="24"/>
        </w:rPr>
        <w:t xml:space="preserve"> Overview</w:t>
      </w:r>
    </w:p>
    <w:p w:rsidR="004862C7" w:rsidRDefault="004862C7" w14:paraId="66C14C77" w14:textId="77777777">
      <w:pPr>
        <w:pStyle w:val="Title"/>
        <w:jc w:val="left"/>
        <w:rPr>
          <w:sz w:val="24"/>
        </w:rPr>
      </w:pPr>
    </w:p>
    <w:p w:rsidR="00E811AB" w:rsidP="003F7502" w:rsidRDefault="003F7502" w14:paraId="1F0929EC" w14:textId="74EEAA7D">
      <w:pPr>
        <w:pStyle w:val="Title"/>
        <w:jc w:val="left"/>
        <w:rPr>
          <w:b w:val="0"/>
          <w:bCs/>
          <w:sz w:val="24"/>
        </w:rPr>
      </w:pPr>
      <w:r>
        <w:rPr>
          <w:b w:val="0"/>
          <w:bCs/>
          <w:sz w:val="24"/>
        </w:rPr>
        <w:t xml:space="preserve">1.1 </w:t>
      </w:r>
      <w:r w:rsidR="00C775E4">
        <w:rPr>
          <w:b w:val="0"/>
          <w:bCs/>
          <w:sz w:val="24"/>
        </w:rPr>
        <w:t>Emulator for Intel 8080 CPU</w:t>
      </w:r>
    </w:p>
    <w:p w:rsidRPr="00C775E4" w:rsidR="00A431B0" w:rsidP="00A431B0" w:rsidRDefault="00A431B0" w14:paraId="6FFB2972" w14:textId="77777777">
      <w:pPr>
        <w:pStyle w:val="Title"/>
        <w:ind w:left="360"/>
        <w:jc w:val="left"/>
        <w:rPr>
          <w:b w:val="0"/>
          <w:bCs/>
          <w:sz w:val="24"/>
        </w:rPr>
      </w:pPr>
    </w:p>
    <w:p w:rsidR="00AA5DA3" w:rsidRDefault="00A431B0" w14:paraId="2FB8F4B6" w14:textId="280B29DC">
      <w:pPr>
        <w:pStyle w:val="Title"/>
        <w:jc w:val="left"/>
        <w:rPr>
          <w:b w:val="0"/>
          <w:bCs/>
          <w:sz w:val="24"/>
        </w:rPr>
      </w:pPr>
      <w:r>
        <w:rPr>
          <w:b w:val="0"/>
          <w:bCs/>
          <w:sz w:val="24"/>
        </w:rPr>
        <w:t>The Altair 8800 originally used an Intel 8080 CPU as its processor, however for our project</w:t>
      </w:r>
      <w:r w:rsidR="00AA5DA3">
        <w:rPr>
          <w:b w:val="0"/>
          <w:bCs/>
          <w:sz w:val="24"/>
        </w:rPr>
        <w:t xml:space="preserve"> we are not using an actual Intel 8080 for our design, </w:t>
      </w:r>
      <w:r>
        <w:rPr>
          <w:b w:val="0"/>
          <w:bCs/>
          <w:sz w:val="24"/>
        </w:rPr>
        <w:t xml:space="preserve">so </w:t>
      </w:r>
      <w:r w:rsidR="00AA5DA3">
        <w:rPr>
          <w:b w:val="0"/>
          <w:bCs/>
          <w:sz w:val="24"/>
        </w:rPr>
        <w:t xml:space="preserve">we will be emulating it in software using Rust on </w:t>
      </w:r>
      <w:r w:rsidR="00C775E4">
        <w:rPr>
          <w:b w:val="0"/>
          <w:bCs/>
          <w:sz w:val="24"/>
        </w:rPr>
        <w:t>a Raspberry Pi microprocessor</w:t>
      </w:r>
      <w:r w:rsidR="00AA5DA3">
        <w:rPr>
          <w:b w:val="0"/>
          <w:bCs/>
          <w:sz w:val="24"/>
        </w:rPr>
        <w:t xml:space="preserve"> </w:t>
      </w:r>
      <w:r w:rsidR="00C775E4">
        <w:rPr>
          <w:b w:val="0"/>
          <w:bCs/>
          <w:sz w:val="24"/>
        </w:rPr>
        <w:t>(</w:t>
      </w:r>
      <w:r w:rsidR="00AA5DA3">
        <w:rPr>
          <w:b w:val="0"/>
          <w:bCs/>
          <w:sz w:val="24"/>
        </w:rPr>
        <w:t>RP2350</w:t>
      </w:r>
      <w:r w:rsidR="00C775E4">
        <w:rPr>
          <w:b w:val="0"/>
          <w:bCs/>
          <w:sz w:val="24"/>
        </w:rPr>
        <w:t>)</w:t>
      </w:r>
      <w:r w:rsidR="00AA5DA3">
        <w:rPr>
          <w:b w:val="0"/>
          <w:bCs/>
          <w:sz w:val="24"/>
        </w:rPr>
        <w:t>. The software will emulate the entire 8080 instruction se</w:t>
      </w:r>
      <w:r w:rsidR="00AF557A">
        <w:rPr>
          <w:b w:val="0"/>
          <w:bCs/>
          <w:sz w:val="24"/>
        </w:rPr>
        <w:t xml:space="preserve">t, which means that the </w:t>
      </w:r>
      <w:r w:rsidR="00C775E4">
        <w:rPr>
          <w:b w:val="0"/>
          <w:bCs/>
          <w:sz w:val="24"/>
        </w:rPr>
        <w:t>software</w:t>
      </w:r>
      <w:r w:rsidR="00AF557A">
        <w:rPr>
          <w:b w:val="0"/>
          <w:bCs/>
          <w:sz w:val="24"/>
        </w:rPr>
        <w:t xml:space="preserve"> will mimic the original 8080 instructions </w:t>
      </w:r>
      <w:r w:rsidR="00C775E4">
        <w:rPr>
          <w:b w:val="0"/>
          <w:bCs/>
          <w:sz w:val="24"/>
        </w:rPr>
        <w:t>and drive</w:t>
      </w:r>
      <w:r w:rsidR="00AF557A">
        <w:rPr>
          <w:b w:val="0"/>
          <w:bCs/>
          <w:sz w:val="24"/>
        </w:rPr>
        <w:t xml:space="preserve"> I/O pins on the RP2350, </w:t>
      </w:r>
      <w:r w:rsidR="00C775E4">
        <w:rPr>
          <w:b w:val="0"/>
          <w:bCs/>
          <w:sz w:val="24"/>
        </w:rPr>
        <w:t>so that the instructions can communicate with the bus, access memory, and run programs</w:t>
      </w:r>
      <w:r w:rsidR="00AF557A">
        <w:rPr>
          <w:b w:val="0"/>
          <w:bCs/>
          <w:sz w:val="24"/>
        </w:rPr>
        <w:t>.</w:t>
      </w:r>
      <w:r>
        <w:rPr>
          <w:b w:val="0"/>
          <w:bCs/>
          <w:sz w:val="24"/>
        </w:rPr>
        <w:t xml:space="preserve"> Instructions can take </w:t>
      </w:r>
      <w:r w:rsidR="00FD7426">
        <w:rPr>
          <w:b w:val="0"/>
          <w:bCs/>
          <w:sz w:val="24"/>
        </w:rPr>
        <w:t>various numbers of</w:t>
      </w:r>
      <w:r>
        <w:rPr>
          <w:b w:val="0"/>
          <w:bCs/>
          <w:sz w:val="24"/>
        </w:rPr>
        <w:t xml:space="preserve"> clock cycles to complete</w:t>
      </w:r>
      <w:r w:rsidR="00FD7426">
        <w:rPr>
          <w:b w:val="0"/>
          <w:bCs/>
          <w:sz w:val="24"/>
        </w:rPr>
        <w:t>, so the emulator will need to complete one instruction before fetching another from memory</w:t>
      </w:r>
      <w:r w:rsidR="00CB677E">
        <w:rPr>
          <w:b w:val="0"/>
          <w:bCs/>
          <w:sz w:val="24"/>
        </w:rPr>
        <w:t>.</w:t>
      </w:r>
    </w:p>
    <w:p w:rsidR="00A431B0" w:rsidRDefault="00A431B0" w14:paraId="3792D741" w14:textId="77777777">
      <w:pPr>
        <w:pStyle w:val="Title"/>
        <w:jc w:val="left"/>
        <w:rPr>
          <w:b w:val="0"/>
          <w:bCs/>
          <w:sz w:val="24"/>
        </w:rPr>
      </w:pPr>
    </w:p>
    <w:p w:rsidR="00CB677E" w:rsidRDefault="00A431B0" w14:paraId="6E9CC912" w14:textId="549A5207">
      <w:pPr>
        <w:pStyle w:val="Title"/>
        <w:jc w:val="left"/>
        <w:rPr>
          <w:b w:val="0"/>
          <w:bCs/>
          <w:sz w:val="24"/>
        </w:rPr>
      </w:pPr>
      <w:r>
        <w:rPr>
          <w:b w:val="0"/>
          <w:bCs/>
          <w:sz w:val="24"/>
        </w:rPr>
        <w:t>Additionally, since the clock for our system comes from the front panel, our emulator will need to listen to the clock from the front panel instead of just using the clock from the RP2350 that it will be running on. The clock should be able to switch between 2 MHz, single-step, and off, so the emulator needs to handle that so that the behavior of the Altair 8800 is mimicked as closely as possible.</w:t>
      </w:r>
      <w:r w:rsidR="00B573ED">
        <w:rPr>
          <w:b w:val="0"/>
          <w:bCs/>
          <w:sz w:val="24"/>
        </w:rPr>
        <w:t xml:space="preserve"> See Appendix 1</w:t>
      </w:r>
      <w:r w:rsidR="00DD7F5C">
        <w:rPr>
          <w:b w:val="0"/>
          <w:bCs/>
          <w:sz w:val="24"/>
        </w:rPr>
        <w:t>.1</w:t>
      </w:r>
      <w:r w:rsidR="00B573ED">
        <w:rPr>
          <w:b w:val="0"/>
          <w:bCs/>
          <w:sz w:val="24"/>
        </w:rPr>
        <w:t xml:space="preserve"> for a full flow chart of the emulator’s desired behavior.</w:t>
      </w:r>
    </w:p>
    <w:p w:rsidR="00CB677E" w:rsidRDefault="00CB677E" w14:paraId="46A104C9" w14:textId="77777777">
      <w:pPr>
        <w:pStyle w:val="Title"/>
        <w:jc w:val="left"/>
        <w:rPr>
          <w:b w:val="0"/>
          <w:bCs/>
          <w:sz w:val="24"/>
        </w:rPr>
      </w:pPr>
    </w:p>
    <w:p w:rsidR="00CB677E" w:rsidRDefault="00CB677E" w14:paraId="2C80F402" w14:textId="232EDEDD">
      <w:pPr>
        <w:pStyle w:val="Title"/>
        <w:jc w:val="left"/>
        <w:rPr>
          <w:b w:val="0"/>
          <w:bCs/>
          <w:sz w:val="24"/>
        </w:rPr>
      </w:pPr>
      <w:r>
        <w:rPr>
          <w:b w:val="0"/>
          <w:bCs/>
          <w:sz w:val="24"/>
        </w:rPr>
        <w:t>With everything put together, the emulation software should listen for the clock pulse, execute instructions, and fetch instructions/data from the bus if necessary.</w:t>
      </w:r>
      <w:r w:rsidR="00714692">
        <w:rPr>
          <w:b w:val="0"/>
          <w:bCs/>
          <w:sz w:val="24"/>
        </w:rPr>
        <w:t xml:space="preserve"> The microcontroller will use the emulator as shown in Appendix 2.1: once a program starts it will run the emulator, execute the program, and return to an idle state.</w:t>
      </w:r>
    </w:p>
    <w:p w:rsidR="00C43EE1" w:rsidRDefault="00C43EE1" w14:paraId="0B7F4B1D" w14:textId="77777777">
      <w:pPr>
        <w:pStyle w:val="Title"/>
        <w:jc w:val="left"/>
        <w:rPr>
          <w:b w:val="0"/>
          <w:bCs/>
          <w:sz w:val="24"/>
        </w:rPr>
      </w:pPr>
    </w:p>
    <w:p w:rsidR="00C43EE1" w:rsidRDefault="00C43EE1" w14:paraId="26D9E8BB" w14:textId="77777777">
      <w:pPr>
        <w:pStyle w:val="Title"/>
        <w:jc w:val="left"/>
        <w:rPr>
          <w:b w:val="0"/>
          <w:bCs/>
          <w:sz w:val="24"/>
        </w:rPr>
      </w:pPr>
    </w:p>
    <w:p w:rsidR="00C43EE1" w:rsidP="003F7502" w:rsidRDefault="00C43EE1" w14:paraId="70C747B2" w14:textId="0764D29E">
      <w:pPr>
        <w:pStyle w:val="Title"/>
        <w:numPr>
          <w:ilvl w:val="1"/>
          <w:numId w:val="13"/>
        </w:numPr>
        <w:jc w:val="left"/>
        <w:rPr>
          <w:b w:val="0"/>
          <w:bCs/>
          <w:sz w:val="24"/>
        </w:rPr>
      </w:pPr>
      <w:r>
        <w:rPr>
          <w:b w:val="0"/>
          <w:bCs/>
          <w:sz w:val="24"/>
        </w:rPr>
        <w:t>Programmable I/O (PIO) for Raspberry Pi 2350</w:t>
      </w:r>
    </w:p>
    <w:p w:rsidR="00C43EE1" w:rsidP="00C43EE1" w:rsidRDefault="00C43EE1" w14:paraId="7604B5B7" w14:textId="77777777">
      <w:pPr>
        <w:pStyle w:val="Title"/>
        <w:jc w:val="left"/>
        <w:rPr>
          <w:b w:val="0"/>
          <w:bCs/>
          <w:sz w:val="24"/>
        </w:rPr>
      </w:pPr>
    </w:p>
    <w:p w:rsidRPr="00DD7F5C" w:rsidR="00DD7F5C" w:rsidP="00DD7F5C" w:rsidRDefault="00E01778" w14:paraId="338C15CB" w14:textId="65BD529C">
      <w:pPr>
        <w:pStyle w:val="Title"/>
        <w:jc w:val="left"/>
        <w:rPr>
          <w:b w:val="0"/>
          <w:sz w:val="24"/>
          <w:szCs w:val="24"/>
        </w:rPr>
      </w:pPr>
      <w:r>
        <w:rPr>
          <w:b w:val="0"/>
          <w:bCs/>
          <w:sz w:val="24"/>
        </w:rPr>
        <w:t xml:space="preserve">We will need to write programs to control the PIO blocks on the RP2350 for our design. </w:t>
      </w:r>
      <w:r w:rsidR="002E7089">
        <w:rPr>
          <w:b w:val="0"/>
          <w:bCs/>
          <w:sz w:val="24"/>
        </w:rPr>
        <w:t>The state machines responsible for controlling the PIO pins use a form of assembly with nine instructions, so we will have to write some assembly programs to control our I/O</w:t>
      </w:r>
      <w:r w:rsidR="00DD7F5C">
        <w:rPr>
          <w:b w:val="0"/>
          <w:bCs/>
          <w:sz w:val="24"/>
        </w:rPr>
        <w:t>. By programming the PIO blocks on our RP2350, we will be able to</w:t>
      </w:r>
      <w:r w:rsidRPr="00DD7F5C" w:rsidR="00DD7F5C">
        <w:rPr>
          <w:b w:val="0"/>
          <w:bCs/>
          <w:sz w:val="24"/>
        </w:rPr>
        <w:t xml:space="preserve"> </w:t>
      </w:r>
      <w:r w:rsidR="00DD7F5C">
        <w:rPr>
          <w:b w:val="0"/>
          <w:bCs/>
          <w:sz w:val="24"/>
        </w:rPr>
        <w:t>“</w:t>
      </w:r>
      <w:r w:rsidRPr="00DD7F5C" w:rsidR="00DD7F5C">
        <w:rPr>
          <w:b w:val="0"/>
          <w:bCs/>
          <w:sz w:val="24"/>
        </w:rPr>
        <w:t>handle data coming in or out of the microcontroller, and offload some of the processing requirement for implementing communications protocols</w:t>
      </w:r>
      <w:r w:rsidR="00DD7F5C">
        <w:rPr>
          <w:b w:val="0"/>
          <w:bCs/>
          <w:sz w:val="24"/>
        </w:rPr>
        <w:t>” [3]. They also provide descriptions of all the instructions that are available for use, for example “</w:t>
      </w:r>
      <w:r w:rsidRPr="00DD7F5C" w:rsidR="00DD7F5C">
        <w:rPr>
          <w:b w:val="0"/>
          <w:sz w:val="24"/>
          <w:szCs w:val="24"/>
        </w:rPr>
        <w:t>OUT shifts 1–32 bits from the output shift register to somewhere</w:t>
      </w:r>
      <w:r w:rsidR="00DD7F5C">
        <w:rPr>
          <w:b w:val="0"/>
          <w:sz w:val="24"/>
          <w:szCs w:val="24"/>
        </w:rPr>
        <w:t>” [3].</w:t>
      </w:r>
    </w:p>
    <w:p w:rsidR="00A431B0" w:rsidRDefault="00A431B0" w14:paraId="05E4E855" w14:textId="202CE1DE">
      <w:pPr>
        <w:pStyle w:val="Title"/>
        <w:jc w:val="left"/>
        <w:rPr>
          <w:b w:val="0"/>
          <w:bCs/>
          <w:sz w:val="24"/>
        </w:rPr>
      </w:pPr>
    </w:p>
    <w:p w:rsidR="00D82ACE" w:rsidRDefault="00DD7F5C" w14:paraId="2B5693E8" w14:textId="5BE37B93">
      <w:pPr>
        <w:pStyle w:val="Title"/>
        <w:jc w:val="left"/>
        <w:rPr>
          <w:b w:val="0"/>
          <w:bCs/>
          <w:sz w:val="24"/>
        </w:rPr>
      </w:pPr>
      <w:r>
        <w:rPr>
          <w:b w:val="0"/>
          <w:bCs/>
          <w:sz w:val="24"/>
        </w:rPr>
        <w:t xml:space="preserve">We plan on using this PIO </w:t>
      </w:r>
      <w:r w:rsidR="003F7502">
        <w:rPr>
          <w:b w:val="0"/>
          <w:bCs/>
          <w:sz w:val="24"/>
        </w:rPr>
        <w:t>for bus control, which will allow the various components of our design to communicate with each other, including the CPU emulator, RAM, and front panel I/O (?).</w:t>
      </w:r>
    </w:p>
    <w:p w:rsidR="003F7502" w:rsidRDefault="003F7502" w14:paraId="1B59CDA1" w14:textId="77777777">
      <w:pPr>
        <w:pStyle w:val="Title"/>
        <w:jc w:val="left"/>
        <w:rPr>
          <w:b w:val="0"/>
          <w:bCs/>
          <w:sz w:val="24"/>
        </w:rPr>
      </w:pPr>
    </w:p>
    <w:p w:rsidR="00D82ACE" w:rsidP="003F7502" w:rsidRDefault="00D82ACE" w14:paraId="2883A844" w14:textId="58287C1B">
      <w:pPr>
        <w:pStyle w:val="Title"/>
        <w:numPr>
          <w:ilvl w:val="1"/>
          <w:numId w:val="13"/>
        </w:numPr>
        <w:jc w:val="both"/>
        <w:rPr>
          <w:b w:val="0"/>
          <w:bCs/>
          <w:sz w:val="24"/>
        </w:rPr>
      </w:pPr>
      <w:r>
        <w:rPr>
          <w:b w:val="0"/>
          <w:bCs/>
          <w:sz w:val="24"/>
        </w:rPr>
        <w:t>Front Panel Software</w:t>
      </w:r>
    </w:p>
    <w:p w:rsidR="00DD7F5C" w:rsidP="3B7BEDEA" w:rsidRDefault="00DD7F5C" w14:paraId="0EE17E23" w14:textId="77777777">
      <w:pPr>
        <w:pStyle w:val="Title"/>
        <w:jc w:val="left"/>
        <w:rPr>
          <w:b w:val="0"/>
          <w:bCs w:val="0"/>
          <w:sz w:val="24"/>
          <w:szCs w:val="24"/>
        </w:rPr>
      </w:pPr>
    </w:p>
    <w:p w:rsidR="2C66857C" w:rsidP="3B7BEDEA" w:rsidRDefault="2C66857C" w14:paraId="33773B22" w14:textId="2D3046BC">
      <w:pPr>
        <w:pStyle w:val="Title"/>
        <w:jc w:val="left"/>
        <w:rPr>
          <w:b w:val="0"/>
          <w:bCs w:val="0"/>
          <w:sz w:val="24"/>
          <w:szCs w:val="24"/>
        </w:rPr>
      </w:pPr>
      <w:r w:rsidRPr="3B7BEDEA" w:rsidR="2C66857C">
        <w:rPr>
          <w:b w:val="0"/>
          <w:bCs w:val="0"/>
          <w:sz w:val="24"/>
          <w:szCs w:val="24"/>
        </w:rPr>
        <w:t xml:space="preserve">We will also need to write some Rust code to handle input and output to and from the front panel. This will work with our emulator to make sure the emulator is listening to the clock signal provided from the front </w:t>
      </w:r>
      <w:r w:rsidRPr="3B7BEDEA" w:rsidR="415A7F10">
        <w:rPr>
          <w:b w:val="0"/>
          <w:bCs w:val="0"/>
          <w:sz w:val="24"/>
          <w:szCs w:val="24"/>
        </w:rPr>
        <w:t xml:space="preserve">panel. </w:t>
      </w:r>
    </w:p>
    <w:p w:rsidR="3B7BEDEA" w:rsidP="3B7BEDEA" w:rsidRDefault="3B7BEDEA" w14:paraId="6C726500" w14:textId="3AF798D6">
      <w:pPr>
        <w:pStyle w:val="Title"/>
        <w:jc w:val="left"/>
        <w:rPr>
          <w:b w:val="0"/>
          <w:bCs w:val="0"/>
          <w:sz w:val="24"/>
          <w:szCs w:val="24"/>
        </w:rPr>
      </w:pPr>
    </w:p>
    <w:p w:rsidR="00DD7F5C" w:rsidP="00DD7F5C" w:rsidRDefault="00DD7F5C" w14:paraId="0A40F7F6" w14:textId="05044DF3">
      <w:pPr>
        <w:pStyle w:val="Title"/>
        <w:jc w:val="left"/>
        <w:rPr>
          <w:b w:val="0"/>
          <w:bCs/>
          <w:sz w:val="24"/>
        </w:rPr>
      </w:pPr>
      <w:r>
        <w:rPr>
          <w:b w:val="0"/>
          <w:bCs/>
          <w:sz w:val="24"/>
        </w:rPr>
        <w:t>1.4 RAM Software</w:t>
      </w:r>
    </w:p>
    <w:p w:rsidR="3B7BEDEA" w:rsidP="3B7BEDEA" w:rsidRDefault="3B7BEDEA" w14:paraId="529BEF6E" w14:textId="7421F40E">
      <w:pPr>
        <w:pStyle w:val="Title"/>
        <w:jc w:val="left"/>
        <w:rPr>
          <w:sz w:val="24"/>
          <w:szCs w:val="24"/>
        </w:rPr>
      </w:pPr>
    </w:p>
    <w:p w:rsidR="6B17939B" w:rsidP="3B7BEDEA" w:rsidRDefault="6B17939B" w14:paraId="6FB12D7F" w14:textId="4DD46D8E">
      <w:pPr>
        <w:pStyle w:val="Title"/>
        <w:jc w:val="left"/>
        <w:rPr>
          <w:b w:val="0"/>
          <w:bCs w:val="0"/>
          <w:sz w:val="24"/>
          <w:szCs w:val="24"/>
        </w:rPr>
      </w:pPr>
      <w:r w:rsidRPr="3B7BEDEA" w:rsidR="6B17939B">
        <w:rPr>
          <w:b w:val="0"/>
          <w:bCs w:val="0"/>
          <w:sz w:val="24"/>
          <w:szCs w:val="24"/>
        </w:rPr>
        <w:t>We will also be writing some Rust to control the RAM for our system. This software will make sure tha</w:t>
      </w:r>
      <w:r w:rsidRPr="3B7BEDEA" w:rsidR="2BFA137D">
        <w:rPr>
          <w:b w:val="0"/>
          <w:bCs w:val="0"/>
          <w:sz w:val="24"/>
          <w:szCs w:val="24"/>
        </w:rPr>
        <w:t xml:space="preserve">t the RAM will work with the 8080 bus. </w:t>
      </w:r>
    </w:p>
    <w:p w:rsidR="3B7BEDEA" w:rsidP="3B7BEDEA" w:rsidRDefault="3B7BEDEA" w14:paraId="61FF41C3" w14:textId="240EE3BA">
      <w:pPr>
        <w:pStyle w:val="Title"/>
        <w:jc w:val="left"/>
        <w:rPr>
          <w:b w:val="0"/>
          <w:bCs w:val="0"/>
          <w:sz w:val="24"/>
          <w:szCs w:val="24"/>
        </w:rPr>
      </w:pPr>
    </w:p>
    <w:p w:rsidR="00DC2D90" w:rsidRDefault="00FE544B" w14:paraId="3D9A0592" w14:textId="77777777">
      <w:pPr>
        <w:pStyle w:val="Title"/>
        <w:jc w:val="left"/>
        <w:rPr>
          <w:sz w:val="24"/>
        </w:rPr>
      </w:pPr>
      <w:r>
        <w:rPr>
          <w:sz w:val="24"/>
        </w:rPr>
        <w:t xml:space="preserve">2.0 </w:t>
      </w:r>
      <w:r w:rsidR="009E2F6A">
        <w:rPr>
          <w:sz w:val="24"/>
        </w:rPr>
        <w:t>Description of Algorithms</w:t>
      </w:r>
    </w:p>
    <w:p w:rsidR="00FD7426" w:rsidP="009E2F6A" w:rsidRDefault="00FD7426" w14:paraId="606BE288" w14:textId="77777777">
      <w:pPr>
        <w:pStyle w:val="Title"/>
        <w:jc w:val="left"/>
        <w:rPr>
          <w:b w:val="0"/>
          <w:iCs/>
          <w:color w:val="FF0000"/>
          <w:sz w:val="24"/>
        </w:rPr>
      </w:pPr>
    </w:p>
    <w:p w:rsidR="00FD7426" w:rsidP="009E2F6A" w:rsidRDefault="00FD7426" w14:paraId="683E374F" w14:textId="4847B715">
      <w:pPr>
        <w:pStyle w:val="Title"/>
        <w:jc w:val="left"/>
        <w:rPr>
          <w:b w:val="0"/>
          <w:iCs/>
          <w:sz w:val="24"/>
        </w:rPr>
      </w:pPr>
      <w:r>
        <w:rPr>
          <w:b w:val="0"/>
          <w:iCs/>
          <w:sz w:val="24"/>
        </w:rPr>
        <w:t>Instruction decoding will need to be handled by the emulator. When an instruction is fetched from memory, the emulator will need to break the instruction down into its components using lookup tables</w:t>
      </w:r>
      <w:r w:rsidR="00645142">
        <w:rPr>
          <w:b w:val="0"/>
          <w:iCs/>
          <w:sz w:val="24"/>
        </w:rPr>
        <w:t xml:space="preserve"> for opcodes, registers, etc.. </w:t>
      </w:r>
      <w:r w:rsidR="00C43EE1">
        <w:rPr>
          <w:b w:val="0"/>
          <w:bCs/>
          <w:sz w:val="24"/>
        </w:rPr>
        <w:t xml:space="preserve">Reference [1] shows the opcodes for every instruction in the 8080 instruction set, which our emulator will need to decode. </w:t>
      </w:r>
      <w:r w:rsidR="008436A1">
        <w:rPr>
          <w:b w:val="0"/>
          <w:bCs/>
          <w:sz w:val="24"/>
        </w:rPr>
        <w:t xml:space="preserve">For instance, if we provide the opcode 0x4, the emulator should execute the INR B instruction, which increments the value in the B register. </w:t>
      </w:r>
      <w:r w:rsidR="00645142">
        <w:rPr>
          <w:b w:val="0"/>
          <w:iCs/>
          <w:sz w:val="24"/>
        </w:rPr>
        <w:t>Once instructions are decoded, the emulator will mimic the execution of the instructions and take the required actions on the RP2350’s I/O pins.</w:t>
      </w:r>
      <w:r w:rsidR="00017AAF">
        <w:rPr>
          <w:b w:val="0"/>
          <w:iCs/>
          <w:sz w:val="24"/>
        </w:rPr>
        <w:t xml:space="preserve"> </w:t>
      </w:r>
    </w:p>
    <w:p w:rsidR="008436A1" w:rsidP="009E2F6A" w:rsidRDefault="008436A1" w14:paraId="3D42EC1E" w14:textId="77777777">
      <w:pPr>
        <w:pStyle w:val="Title"/>
        <w:jc w:val="left"/>
        <w:rPr>
          <w:b w:val="0"/>
          <w:iCs/>
          <w:sz w:val="24"/>
        </w:rPr>
      </w:pPr>
    </w:p>
    <w:p w:rsidRPr="00FD7426" w:rsidR="008436A1" w:rsidP="009E2F6A" w:rsidRDefault="008436A1" w14:paraId="199B04D8" w14:textId="42CA6F83">
      <w:pPr>
        <w:pStyle w:val="Title"/>
        <w:jc w:val="left"/>
        <w:rPr>
          <w:b w:val="0"/>
          <w:iCs/>
          <w:sz w:val="24"/>
        </w:rPr>
      </w:pPr>
      <w:r>
        <w:rPr>
          <w:b w:val="0"/>
          <w:iCs/>
          <w:sz w:val="24"/>
        </w:rPr>
        <w:t>Additionally, as a stretch functionality if we have time, we plan on implementing UART, so we will need to follow the UART protocol. UART packets have a specific format and timing that must be followed, there are more details about that in Section 3.0</w:t>
      </w:r>
      <w:r w:rsidR="00C277D0">
        <w:rPr>
          <w:b w:val="0"/>
          <w:iCs/>
          <w:sz w:val="24"/>
        </w:rPr>
        <w:t>.</w:t>
      </w:r>
    </w:p>
    <w:p w:rsidR="00E811AB" w:rsidP="00310E03" w:rsidRDefault="00E811AB" w14:paraId="6D277438" w14:textId="77777777">
      <w:pPr>
        <w:pStyle w:val="Title"/>
        <w:jc w:val="left"/>
        <w:rPr>
          <w:b w:val="0"/>
          <w:sz w:val="24"/>
        </w:rPr>
      </w:pPr>
    </w:p>
    <w:p w:rsidR="00F635B1" w:rsidP="00310E03" w:rsidRDefault="002D4E8E" w14:paraId="1DA28181" w14:textId="77777777">
      <w:pPr>
        <w:pStyle w:val="Title"/>
        <w:jc w:val="left"/>
        <w:rPr>
          <w:sz w:val="24"/>
        </w:rPr>
      </w:pPr>
      <w:r>
        <w:rPr>
          <w:sz w:val="24"/>
        </w:rPr>
        <w:t>3.0</w:t>
      </w:r>
      <w:r w:rsidR="00F635B1">
        <w:rPr>
          <w:sz w:val="24"/>
        </w:rPr>
        <w:t xml:space="preserve"> </w:t>
      </w:r>
      <w:r w:rsidR="009E2F6A">
        <w:rPr>
          <w:sz w:val="24"/>
        </w:rPr>
        <w:t>Description of Data Structures</w:t>
      </w:r>
    </w:p>
    <w:p w:rsidR="009E2F6A" w:rsidP="00C620F0" w:rsidRDefault="009E2F6A" w14:paraId="38AC3D2A" w14:textId="77777777">
      <w:pPr>
        <w:pStyle w:val="Title"/>
        <w:jc w:val="left"/>
        <w:rPr>
          <w:b w:val="0"/>
          <w:iCs/>
          <w:color w:val="FF0000"/>
          <w:sz w:val="24"/>
        </w:rPr>
      </w:pPr>
    </w:p>
    <w:p w:rsidR="00645142" w:rsidP="00C620F0" w:rsidRDefault="00645142" w14:paraId="40B7B6BF" w14:textId="35485B0A">
      <w:pPr>
        <w:pStyle w:val="Title"/>
        <w:jc w:val="left"/>
        <w:rPr>
          <w:b w:val="0"/>
          <w:iCs/>
          <w:sz w:val="24"/>
        </w:rPr>
      </w:pPr>
      <w:r>
        <w:rPr>
          <w:b w:val="0"/>
          <w:iCs/>
          <w:sz w:val="24"/>
        </w:rPr>
        <w:t xml:space="preserve">Other than the lookup tables for instruction decoding, we will not be using </w:t>
      </w:r>
      <w:r w:rsidR="00B573ED">
        <w:rPr>
          <w:b w:val="0"/>
          <w:iCs/>
          <w:sz w:val="24"/>
        </w:rPr>
        <w:t>any meaningful data structures for our design. As a stretch functionality, we want to have two systems communicating over UART, in which case we would need to use the UART packet format to send data between the computers. A UART packet has an initial start bit, 5-8 bits of packet data, an optional parity bit, and a stop bit.</w:t>
      </w:r>
      <w:r w:rsidR="00CB677E">
        <w:rPr>
          <w:b w:val="0"/>
          <w:iCs/>
          <w:sz w:val="24"/>
        </w:rPr>
        <w:t xml:space="preserve"> If we get to it, we will likely use software to manage UART communication between two machines, Reference [2] provides a very thorough explanation of the UART protocol as well as the format of the data packets.</w:t>
      </w:r>
    </w:p>
    <w:p w:rsidRPr="00645142" w:rsidR="00DC3C46" w:rsidP="00C620F0" w:rsidRDefault="00DC3C46" w14:paraId="1DFF7642" w14:textId="77777777">
      <w:pPr>
        <w:pStyle w:val="Title"/>
        <w:jc w:val="left"/>
        <w:rPr>
          <w:b w:val="0"/>
          <w:iCs/>
          <w:sz w:val="24"/>
        </w:rPr>
      </w:pPr>
    </w:p>
    <w:p w:rsidR="3B7BEDEA" w:rsidP="3B7BEDEA" w:rsidRDefault="3B7BEDEA" w14:paraId="0CF63B10" w14:textId="7E5D03CA">
      <w:pPr>
        <w:pStyle w:val="Title"/>
        <w:jc w:val="left"/>
        <w:rPr>
          <w:sz w:val="24"/>
          <w:szCs w:val="24"/>
        </w:rPr>
      </w:pPr>
    </w:p>
    <w:p w:rsidR="3B7BEDEA" w:rsidP="3B7BEDEA" w:rsidRDefault="3B7BEDEA" w14:paraId="07010427" w14:textId="0622B744">
      <w:pPr>
        <w:pStyle w:val="Title"/>
        <w:jc w:val="left"/>
        <w:rPr>
          <w:sz w:val="24"/>
          <w:szCs w:val="24"/>
        </w:rPr>
      </w:pPr>
    </w:p>
    <w:p w:rsidR="3B7BEDEA" w:rsidP="3B7BEDEA" w:rsidRDefault="3B7BEDEA" w14:paraId="2C093BBB" w14:textId="294D9FCD">
      <w:pPr>
        <w:pStyle w:val="Title"/>
        <w:jc w:val="left"/>
        <w:rPr>
          <w:sz w:val="24"/>
          <w:szCs w:val="24"/>
        </w:rPr>
      </w:pPr>
    </w:p>
    <w:p w:rsidR="3B7BEDEA" w:rsidP="3B7BEDEA" w:rsidRDefault="3B7BEDEA" w14:paraId="2C0BAEE7" w14:textId="53469009">
      <w:pPr>
        <w:pStyle w:val="Title"/>
        <w:jc w:val="left"/>
        <w:rPr>
          <w:sz w:val="24"/>
          <w:szCs w:val="24"/>
        </w:rPr>
      </w:pPr>
    </w:p>
    <w:p w:rsidR="00FE544B" w:rsidP="00C620F0" w:rsidRDefault="002D4E8E" w14:paraId="42B35883" w14:textId="77777777">
      <w:pPr>
        <w:pStyle w:val="Title"/>
        <w:jc w:val="left"/>
        <w:rPr>
          <w:sz w:val="24"/>
        </w:rPr>
      </w:pPr>
      <w:r>
        <w:rPr>
          <w:sz w:val="24"/>
        </w:rPr>
        <w:t>4</w:t>
      </w:r>
      <w:r w:rsidR="00FE544B">
        <w:rPr>
          <w:sz w:val="24"/>
        </w:rPr>
        <w:t>.0 Sources Cited:</w:t>
      </w:r>
    </w:p>
    <w:p w:rsidR="009E2F6A" w:rsidP="00C620F0" w:rsidRDefault="009E2F6A" w14:paraId="0DBBD647" w14:textId="77777777">
      <w:pPr>
        <w:pStyle w:val="Title"/>
        <w:jc w:val="left"/>
        <w:rPr>
          <w:b w:val="0"/>
          <w:i/>
          <w:color w:val="FF0000"/>
          <w:sz w:val="24"/>
        </w:rPr>
      </w:pPr>
    </w:p>
    <w:p w:rsidRPr="00B573ED" w:rsidR="00B573ED" w:rsidP="00B573ED" w:rsidRDefault="00B573ED" w14:paraId="2843FC13" w14:textId="77777777">
      <w:pPr>
        <w:pStyle w:val="Title"/>
        <w:jc w:val="left"/>
        <w:rPr>
          <w:b w:val="0"/>
          <w:bCs/>
          <w:iCs/>
          <w:sz w:val="24"/>
          <w:szCs w:val="24"/>
        </w:rPr>
      </w:pPr>
      <w:r w:rsidRPr="00B573ED">
        <w:rPr>
          <w:b w:val="0"/>
          <w:bCs/>
          <w:iCs/>
          <w:sz w:val="24"/>
          <w:szCs w:val="24"/>
        </w:rPr>
        <w:t>[1]</w:t>
      </w:r>
    </w:p>
    <w:p w:rsidRPr="00B573ED" w:rsidR="00B573ED" w:rsidP="00B573ED" w:rsidRDefault="00B573ED" w14:paraId="532A2EC8" w14:textId="37EA6045">
      <w:pPr>
        <w:pStyle w:val="Title"/>
        <w:jc w:val="left"/>
        <w:rPr>
          <w:b w:val="0"/>
          <w:bCs/>
          <w:iCs/>
          <w:sz w:val="24"/>
          <w:szCs w:val="24"/>
        </w:rPr>
      </w:pPr>
      <w:r w:rsidRPr="00B573ED">
        <w:rPr>
          <w:b w:val="0"/>
          <w:bCs/>
          <w:iCs/>
          <w:sz w:val="24"/>
          <w:szCs w:val="24"/>
        </w:rPr>
        <w:t>“Intel 8080 Opcodes,” </w:t>
      </w:r>
      <w:r w:rsidRPr="00B573ED">
        <w:rPr>
          <w:b w:val="0"/>
          <w:bCs/>
          <w:i/>
          <w:iCs/>
          <w:sz w:val="24"/>
          <w:szCs w:val="24"/>
        </w:rPr>
        <w:t>RetroComputerInstructionManual</w:t>
      </w:r>
      <w:r w:rsidRPr="00B573ED">
        <w:rPr>
          <w:b w:val="0"/>
          <w:bCs/>
          <w:iCs/>
          <w:sz w:val="24"/>
          <w:szCs w:val="24"/>
        </w:rPr>
        <w:t xml:space="preserve">, 2025. </w:t>
      </w:r>
      <w:hyperlink w:history="1" r:id="rId8">
        <w:r w:rsidRPr="00B573ED" w:rsidR="00017AAF">
          <w:rPr>
            <w:rStyle w:val="Hyperlink"/>
            <w:b w:val="0"/>
            <w:bCs/>
            <w:iCs/>
            <w:sz w:val="24"/>
            <w:szCs w:val="24"/>
          </w:rPr>
          <w:t>https://grantmestrength.github</w:t>
        </w:r>
        <w:r w:rsidRPr="00B573ED" w:rsidR="00017AAF">
          <w:rPr>
            <w:rStyle w:val="Hyperlink"/>
            <w:b w:val="0"/>
            <w:bCs/>
            <w:iCs/>
            <w:sz w:val="24"/>
            <w:szCs w:val="24"/>
          </w:rPr>
          <w:t>.</w:t>
        </w:r>
        <w:r w:rsidRPr="00B573ED" w:rsidR="00017AAF">
          <w:rPr>
            <w:rStyle w:val="Hyperlink"/>
            <w:b w:val="0"/>
            <w:bCs/>
            <w:iCs/>
            <w:sz w:val="24"/>
            <w:szCs w:val="24"/>
          </w:rPr>
          <w:t>io/R</w:t>
        </w:r>
        <w:r w:rsidRPr="00B573ED" w:rsidR="00017AAF">
          <w:rPr>
            <w:rStyle w:val="Hyperlink"/>
            <w:b w:val="0"/>
            <w:bCs/>
            <w:iCs/>
            <w:sz w:val="24"/>
            <w:szCs w:val="24"/>
          </w:rPr>
          <w:t>e</w:t>
        </w:r>
        <w:r w:rsidRPr="00B573ED" w:rsidR="00017AAF">
          <w:rPr>
            <w:rStyle w:val="Hyperlink"/>
            <w:b w:val="0"/>
            <w:bCs/>
            <w:iCs/>
            <w:sz w:val="24"/>
            <w:szCs w:val="24"/>
          </w:rPr>
          <w:t>troComputerInstructi</w:t>
        </w:r>
        <w:r w:rsidRPr="00B573ED" w:rsidR="00017AAF">
          <w:rPr>
            <w:rStyle w:val="Hyperlink"/>
            <w:b w:val="0"/>
            <w:bCs/>
            <w:iCs/>
            <w:sz w:val="24"/>
            <w:szCs w:val="24"/>
          </w:rPr>
          <w:t>o</w:t>
        </w:r>
        <w:r w:rsidRPr="00B573ED" w:rsidR="00017AAF">
          <w:rPr>
            <w:rStyle w:val="Hyperlink"/>
            <w:b w:val="0"/>
            <w:bCs/>
            <w:iCs/>
            <w:sz w:val="24"/>
            <w:szCs w:val="24"/>
          </w:rPr>
          <w:t>nManual/intel8080.html</w:t>
        </w:r>
      </w:hyperlink>
      <w:r w:rsidR="00017AAF">
        <w:rPr>
          <w:b w:val="0"/>
          <w:bCs/>
          <w:iCs/>
          <w:sz w:val="24"/>
          <w:szCs w:val="24"/>
        </w:rPr>
        <w:t xml:space="preserve"> </w:t>
      </w:r>
      <w:r w:rsidRPr="00B573ED">
        <w:rPr>
          <w:b w:val="0"/>
          <w:bCs/>
          <w:iCs/>
          <w:sz w:val="24"/>
          <w:szCs w:val="24"/>
        </w:rPr>
        <w:t>(accessed Jan. 27, 2025).</w:t>
      </w:r>
    </w:p>
    <w:p w:rsidRPr="00B573ED" w:rsidR="00B573ED" w:rsidP="00B573ED" w:rsidRDefault="00B573ED" w14:paraId="14519A12" w14:textId="77777777">
      <w:pPr>
        <w:pStyle w:val="Title"/>
        <w:rPr>
          <w:iCs/>
          <w:color w:val="FF0000"/>
        </w:rPr>
      </w:pPr>
      <w:r w:rsidRPr="00B573ED">
        <w:rPr>
          <w:iCs/>
          <w:color w:val="FF0000"/>
        </w:rPr>
        <w:t>‌</w:t>
      </w:r>
    </w:p>
    <w:p w:rsidRPr="00CB677E" w:rsidR="00CB677E" w:rsidP="00CB677E" w:rsidRDefault="00CB677E" w14:paraId="48FE73D1" w14:textId="10F59D52">
      <w:pPr>
        <w:pStyle w:val="Title"/>
        <w:jc w:val="left"/>
        <w:rPr>
          <w:b w:val="0"/>
          <w:bCs/>
          <w:iCs/>
          <w:sz w:val="24"/>
          <w:szCs w:val="24"/>
        </w:rPr>
      </w:pPr>
      <w:r w:rsidRPr="00CB677E">
        <w:rPr>
          <w:b w:val="0"/>
          <w:bCs/>
          <w:iCs/>
          <w:sz w:val="24"/>
          <w:szCs w:val="24"/>
        </w:rPr>
        <w:t>[</w:t>
      </w:r>
      <w:r>
        <w:rPr>
          <w:b w:val="0"/>
          <w:bCs/>
          <w:iCs/>
          <w:sz w:val="24"/>
          <w:szCs w:val="24"/>
        </w:rPr>
        <w:t>2</w:t>
      </w:r>
      <w:r w:rsidRPr="00CB677E">
        <w:rPr>
          <w:b w:val="0"/>
          <w:bCs/>
          <w:iCs/>
          <w:sz w:val="24"/>
          <w:szCs w:val="24"/>
        </w:rPr>
        <w:t>]</w:t>
      </w:r>
    </w:p>
    <w:p w:rsidRPr="00CB677E" w:rsidR="00CB677E" w:rsidP="00CB677E" w:rsidRDefault="00CB677E" w14:paraId="64ADF383" w14:textId="03525667">
      <w:pPr>
        <w:pStyle w:val="Title"/>
        <w:jc w:val="left"/>
        <w:rPr>
          <w:b w:val="0"/>
          <w:bCs/>
          <w:iCs/>
          <w:sz w:val="24"/>
          <w:szCs w:val="24"/>
        </w:rPr>
      </w:pPr>
      <w:r w:rsidRPr="00CB677E">
        <w:rPr>
          <w:b w:val="0"/>
          <w:bCs/>
          <w:iCs/>
          <w:sz w:val="24"/>
          <w:szCs w:val="24"/>
        </w:rPr>
        <w:t>Charlet Priscilla, “‘Understanding UART: A Complete Guide to Universal Asynchronous Receiver-Transmitter’ – Pantech.AI,” </w:t>
      </w:r>
      <w:r w:rsidRPr="00CB677E">
        <w:rPr>
          <w:b w:val="0"/>
          <w:bCs/>
          <w:i/>
          <w:iCs/>
          <w:sz w:val="24"/>
          <w:szCs w:val="24"/>
        </w:rPr>
        <w:t>Pantech.ai</w:t>
      </w:r>
      <w:r w:rsidRPr="00CB677E">
        <w:rPr>
          <w:b w:val="0"/>
          <w:bCs/>
          <w:iCs/>
          <w:sz w:val="24"/>
          <w:szCs w:val="24"/>
        </w:rPr>
        <w:t xml:space="preserve">, 2019. </w:t>
      </w:r>
      <w:hyperlink w:history="1" r:id="rId9">
        <w:r w:rsidRPr="00CB677E">
          <w:rPr>
            <w:rStyle w:val="Hyperlink"/>
            <w:b w:val="0"/>
            <w:bCs/>
            <w:iCs/>
            <w:sz w:val="24"/>
            <w:szCs w:val="24"/>
          </w:rPr>
          <w:t>https://pa</w:t>
        </w:r>
        <w:r w:rsidRPr="00CB677E">
          <w:rPr>
            <w:rStyle w:val="Hyperlink"/>
            <w:b w:val="0"/>
            <w:bCs/>
            <w:iCs/>
            <w:sz w:val="24"/>
            <w:szCs w:val="24"/>
          </w:rPr>
          <w:t>n</w:t>
        </w:r>
        <w:r w:rsidRPr="00CB677E">
          <w:rPr>
            <w:rStyle w:val="Hyperlink"/>
            <w:b w:val="0"/>
            <w:bCs/>
            <w:iCs/>
            <w:sz w:val="24"/>
            <w:szCs w:val="24"/>
          </w:rPr>
          <w:t>tech.ai/understanding-uart-a-complete-guide-to-universal-asynchronou</w:t>
        </w:r>
        <w:r w:rsidRPr="00CB677E">
          <w:rPr>
            <w:rStyle w:val="Hyperlink"/>
            <w:b w:val="0"/>
            <w:bCs/>
            <w:iCs/>
            <w:sz w:val="24"/>
            <w:szCs w:val="24"/>
          </w:rPr>
          <w:t>s</w:t>
        </w:r>
        <w:r w:rsidRPr="00CB677E">
          <w:rPr>
            <w:rStyle w:val="Hyperlink"/>
            <w:b w:val="0"/>
            <w:bCs/>
            <w:iCs/>
            <w:sz w:val="24"/>
            <w:szCs w:val="24"/>
          </w:rPr>
          <w:t>-receiver-transmitter</w:t>
        </w:r>
      </w:hyperlink>
      <w:r>
        <w:rPr>
          <w:b w:val="0"/>
          <w:bCs/>
          <w:iCs/>
          <w:sz w:val="24"/>
          <w:szCs w:val="24"/>
        </w:rPr>
        <w:t xml:space="preserve"> </w:t>
      </w:r>
      <w:r w:rsidRPr="00CB677E">
        <w:rPr>
          <w:b w:val="0"/>
          <w:bCs/>
          <w:iCs/>
          <w:sz w:val="24"/>
          <w:szCs w:val="24"/>
        </w:rPr>
        <w:t>(accessed Jan. 2</w:t>
      </w:r>
      <w:r>
        <w:rPr>
          <w:b w:val="0"/>
          <w:bCs/>
          <w:iCs/>
          <w:sz w:val="24"/>
          <w:szCs w:val="24"/>
        </w:rPr>
        <w:t>7</w:t>
      </w:r>
      <w:r w:rsidRPr="00CB677E">
        <w:rPr>
          <w:b w:val="0"/>
          <w:bCs/>
          <w:iCs/>
          <w:sz w:val="24"/>
          <w:szCs w:val="24"/>
        </w:rPr>
        <w:t>, 2025).</w:t>
      </w:r>
    </w:p>
    <w:p w:rsidRPr="00CB677E" w:rsidR="00CB677E" w:rsidP="00CB677E" w:rsidRDefault="00CB677E" w14:paraId="0063D996" w14:textId="77777777">
      <w:pPr>
        <w:pStyle w:val="Title"/>
        <w:rPr>
          <w:iCs/>
          <w:color w:val="FF0000"/>
        </w:rPr>
      </w:pPr>
      <w:r w:rsidRPr="00CB677E">
        <w:rPr>
          <w:iCs/>
          <w:color w:val="FF0000"/>
        </w:rPr>
        <w:t>‌</w:t>
      </w:r>
    </w:p>
    <w:p w:rsidRPr="002E7089" w:rsidR="002E7089" w:rsidP="002E7089" w:rsidRDefault="002E7089" w14:paraId="31B21EF3" w14:textId="1FF5469C">
      <w:pPr>
        <w:rPr>
          <w:color w:val="000000"/>
          <w:szCs w:val="24"/>
        </w:rPr>
      </w:pPr>
      <w:r w:rsidRPr="002E7089">
        <w:rPr>
          <w:color w:val="000000"/>
          <w:szCs w:val="24"/>
        </w:rPr>
        <w:t>[</w:t>
      </w:r>
      <w:r>
        <w:rPr>
          <w:color w:val="000000"/>
          <w:szCs w:val="24"/>
        </w:rPr>
        <w:t>3</w:t>
      </w:r>
      <w:r w:rsidRPr="002E7089">
        <w:rPr>
          <w:color w:val="000000"/>
          <w:szCs w:val="24"/>
        </w:rPr>
        <w:t>]</w:t>
      </w:r>
    </w:p>
    <w:p w:rsidRPr="002E7089" w:rsidR="002E7089" w:rsidP="002E7089" w:rsidRDefault="002E7089" w14:paraId="195A1943" w14:textId="47F42558">
      <w:pPr>
        <w:rPr>
          <w:color w:val="000000"/>
          <w:szCs w:val="24"/>
        </w:rPr>
      </w:pPr>
      <w:r w:rsidRPr="002E7089">
        <w:rPr>
          <w:color w:val="000000"/>
          <w:szCs w:val="24"/>
        </w:rPr>
        <w:t>“What is Programmable I/O on Raspberry Pi Pico? — HackSpace magazine,” </w:t>
      </w:r>
      <w:r w:rsidRPr="002E7089">
        <w:rPr>
          <w:i/>
          <w:iCs/>
          <w:color w:val="000000"/>
          <w:szCs w:val="24"/>
        </w:rPr>
        <w:t>HackSpace magazine</w:t>
      </w:r>
      <w:r w:rsidRPr="002E7089">
        <w:rPr>
          <w:color w:val="000000"/>
          <w:szCs w:val="24"/>
        </w:rPr>
        <w:t xml:space="preserve">, Jan. 21, 2021. </w:t>
      </w:r>
      <w:hyperlink w:history="1" r:id="rId10">
        <w:r w:rsidRPr="002E7089">
          <w:rPr>
            <w:rStyle w:val="Hyperlink"/>
            <w:szCs w:val="24"/>
          </w:rPr>
          <w:t>https:</w:t>
        </w:r>
        <w:r w:rsidRPr="002E7089">
          <w:rPr>
            <w:rStyle w:val="Hyperlink"/>
            <w:szCs w:val="24"/>
          </w:rPr>
          <w:t>/</w:t>
        </w:r>
        <w:r w:rsidRPr="002E7089">
          <w:rPr>
            <w:rStyle w:val="Hyperlink"/>
            <w:szCs w:val="24"/>
          </w:rPr>
          <w:t>/hackspace.raspberrypi.com/articles/what-is-programmable-i-o-on-raspberry-pi-pico</w:t>
        </w:r>
      </w:hyperlink>
      <w:r>
        <w:rPr>
          <w:color w:val="000000"/>
          <w:szCs w:val="24"/>
        </w:rPr>
        <w:t xml:space="preserve"> </w:t>
      </w:r>
      <w:r w:rsidRPr="002E7089">
        <w:rPr>
          <w:color w:val="000000"/>
          <w:szCs w:val="24"/>
        </w:rPr>
        <w:t>(accessed Jan. 29, 2025).</w:t>
      </w:r>
    </w:p>
    <w:p w:rsidRPr="002E7089" w:rsidR="002E7089" w:rsidP="002E7089" w:rsidRDefault="002E7089" w14:paraId="3087CFAB" w14:textId="77777777">
      <w:pPr>
        <w:spacing w:before="100" w:beforeAutospacing="1" w:after="100" w:afterAutospacing="1"/>
        <w:rPr>
          <w:rFonts w:ascii="Calibri" w:hAnsi="Calibri" w:cs="Calibri"/>
          <w:color w:val="000000"/>
          <w:sz w:val="27"/>
          <w:szCs w:val="27"/>
        </w:rPr>
      </w:pPr>
      <w:r w:rsidRPr="002E7089">
        <w:rPr>
          <w:rFonts w:ascii="Calibri" w:hAnsi="Calibri" w:cs="Calibri"/>
          <w:color w:val="000000"/>
          <w:sz w:val="27"/>
          <w:szCs w:val="27"/>
        </w:rPr>
        <w:t>‌</w:t>
      </w:r>
    </w:p>
    <w:p w:rsidRPr="00B573ED" w:rsidR="009E2F6A" w:rsidP="00C620F0" w:rsidRDefault="009E2F6A" w14:paraId="7A181065" w14:textId="77777777">
      <w:pPr>
        <w:pStyle w:val="Title"/>
        <w:jc w:val="left"/>
        <w:rPr>
          <w:b w:val="0"/>
          <w:iCs/>
          <w:color w:val="FF0000"/>
          <w:sz w:val="24"/>
        </w:rPr>
      </w:pPr>
    </w:p>
    <w:p w:rsidRPr="00CB677E" w:rsidR="009E2F6A" w:rsidP="00C620F0" w:rsidRDefault="009E2F6A" w14:paraId="0839F226" w14:textId="77777777">
      <w:pPr>
        <w:pStyle w:val="Title"/>
        <w:jc w:val="left"/>
        <w:rPr>
          <w:b w:val="0"/>
          <w:iCs/>
          <w:color w:val="FF0000"/>
          <w:sz w:val="24"/>
        </w:rPr>
      </w:pPr>
    </w:p>
    <w:p w:rsidR="009E2F6A" w:rsidP="00C620F0" w:rsidRDefault="009E2F6A" w14:paraId="320B4E3C" w14:textId="77777777">
      <w:pPr>
        <w:pStyle w:val="Title"/>
        <w:jc w:val="left"/>
        <w:rPr>
          <w:b w:val="0"/>
          <w:i/>
          <w:color w:val="FF0000"/>
          <w:sz w:val="24"/>
        </w:rPr>
      </w:pPr>
    </w:p>
    <w:p w:rsidR="009E2F6A" w:rsidP="00C620F0" w:rsidRDefault="009E2F6A" w14:paraId="76C510A3" w14:textId="77777777">
      <w:pPr>
        <w:pStyle w:val="Title"/>
        <w:jc w:val="left"/>
        <w:rPr>
          <w:b w:val="0"/>
          <w:i/>
          <w:color w:val="FF0000"/>
          <w:sz w:val="24"/>
        </w:rPr>
      </w:pPr>
    </w:p>
    <w:p w:rsidR="009E2F6A" w:rsidP="00C620F0" w:rsidRDefault="009E2F6A" w14:paraId="011C29F1" w14:textId="77777777">
      <w:pPr>
        <w:pStyle w:val="Title"/>
        <w:jc w:val="left"/>
        <w:rPr>
          <w:b w:val="0"/>
          <w:i/>
          <w:color w:val="FF0000"/>
          <w:sz w:val="24"/>
        </w:rPr>
      </w:pPr>
    </w:p>
    <w:p w:rsidR="3B7BEDEA" w:rsidP="3B7BEDEA" w:rsidRDefault="3B7BEDEA" w14:paraId="5C89E31B" w14:textId="410C65BF">
      <w:pPr>
        <w:pStyle w:val="Title"/>
        <w:rPr>
          <w:sz w:val="24"/>
          <w:szCs w:val="24"/>
        </w:rPr>
      </w:pPr>
    </w:p>
    <w:p w:rsidR="3B7BEDEA" w:rsidP="3B7BEDEA" w:rsidRDefault="3B7BEDEA" w14:paraId="6F8E7124" w14:textId="099E8394">
      <w:pPr>
        <w:pStyle w:val="Title"/>
        <w:rPr>
          <w:sz w:val="24"/>
          <w:szCs w:val="24"/>
        </w:rPr>
      </w:pPr>
    </w:p>
    <w:p w:rsidR="3B7BEDEA" w:rsidP="3B7BEDEA" w:rsidRDefault="3B7BEDEA" w14:paraId="1653B0BF" w14:textId="3C4C3EEE">
      <w:pPr>
        <w:pStyle w:val="Title"/>
        <w:rPr>
          <w:sz w:val="24"/>
          <w:szCs w:val="24"/>
        </w:rPr>
      </w:pPr>
    </w:p>
    <w:p w:rsidR="3B7BEDEA" w:rsidP="3B7BEDEA" w:rsidRDefault="3B7BEDEA" w14:paraId="20A05CC9" w14:textId="46B86F69">
      <w:pPr>
        <w:pStyle w:val="Title"/>
        <w:rPr>
          <w:sz w:val="24"/>
          <w:szCs w:val="24"/>
        </w:rPr>
      </w:pPr>
    </w:p>
    <w:p w:rsidR="3B7BEDEA" w:rsidP="3B7BEDEA" w:rsidRDefault="3B7BEDEA" w14:paraId="0CADFA78" w14:textId="38B16833">
      <w:pPr>
        <w:pStyle w:val="Title"/>
        <w:rPr>
          <w:sz w:val="24"/>
          <w:szCs w:val="24"/>
        </w:rPr>
      </w:pPr>
    </w:p>
    <w:p w:rsidR="3B7BEDEA" w:rsidP="3B7BEDEA" w:rsidRDefault="3B7BEDEA" w14:paraId="73C7781B" w14:textId="79409A9F">
      <w:pPr>
        <w:pStyle w:val="Title"/>
        <w:rPr>
          <w:sz w:val="24"/>
          <w:szCs w:val="24"/>
        </w:rPr>
      </w:pPr>
    </w:p>
    <w:p w:rsidR="3B7BEDEA" w:rsidP="3B7BEDEA" w:rsidRDefault="3B7BEDEA" w14:paraId="4BA4B9D3" w14:textId="448A9F15">
      <w:pPr>
        <w:pStyle w:val="Title"/>
        <w:rPr>
          <w:sz w:val="24"/>
          <w:szCs w:val="24"/>
        </w:rPr>
      </w:pPr>
    </w:p>
    <w:p w:rsidR="3B7BEDEA" w:rsidP="3B7BEDEA" w:rsidRDefault="3B7BEDEA" w14:paraId="20061ED9" w14:textId="3BAA91CD">
      <w:pPr>
        <w:pStyle w:val="Title"/>
        <w:rPr>
          <w:sz w:val="24"/>
          <w:szCs w:val="24"/>
        </w:rPr>
      </w:pPr>
    </w:p>
    <w:p w:rsidR="3B7BEDEA" w:rsidP="3B7BEDEA" w:rsidRDefault="3B7BEDEA" w14:paraId="0E49F8CF" w14:textId="3BF97AD2">
      <w:pPr>
        <w:pStyle w:val="Title"/>
        <w:rPr>
          <w:sz w:val="24"/>
          <w:szCs w:val="24"/>
        </w:rPr>
      </w:pPr>
    </w:p>
    <w:p w:rsidR="3B7BEDEA" w:rsidP="3B7BEDEA" w:rsidRDefault="3B7BEDEA" w14:paraId="0A22B859" w14:textId="12B0BD9B">
      <w:pPr>
        <w:pStyle w:val="Title"/>
        <w:rPr>
          <w:sz w:val="24"/>
          <w:szCs w:val="24"/>
        </w:rPr>
      </w:pPr>
    </w:p>
    <w:p w:rsidR="3B7BEDEA" w:rsidP="3B7BEDEA" w:rsidRDefault="3B7BEDEA" w14:paraId="50F4B738" w14:textId="7C20D56A">
      <w:pPr>
        <w:pStyle w:val="Title"/>
        <w:rPr>
          <w:sz w:val="24"/>
          <w:szCs w:val="24"/>
        </w:rPr>
      </w:pPr>
    </w:p>
    <w:p w:rsidR="3B7BEDEA" w:rsidP="3B7BEDEA" w:rsidRDefault="3B7BEDEA" w14:paraId="437348E3" w14:textId="01AA1B8B">
      <w:pPr>
        <w:pStyle w:val="Title"/>
        <w:rPr>
          <w:sz w:val="24"/>
          <w:szCs w:val="24"/>
        </w:rPr>
      </w:pPr>
    </w:p>
    <w:p w:rsidR="3B7BEDEA" w:rsidP="3B7BEDEA" w:rsidRDefault="3B7BEDEA" w14:paraId="0C3827A3" w14:textId="35D3A948">
      <w:pPr>
        <w:pStyle w:val="Title"/>
        <w:rPr>
          <w:sz w:val="24"/>
          <w:szCs w:val="24"/>
        </w:rPr>
      </w:pPr>
    </w:p>
    <w:p w:rsidR="3B7BEDEA" w:rsidP="3B7BEDEA" w:rsidRDefault="3B7BEDEA" w14:paraId="46648D61" w14:textId="565DBE80">
      <w:pPr>
        <w:pStyle w:val="Title"/>
        <w:rPr>
          <w:sz w:val="24"/>
          <w:szCs w:val="24"/>
        </w:rPr>
      </w:pPr>
    </w:p>
    <w:p w:rsidR="3B7BEDEA" w:rsidP="3B7BEDEA" w:rsidRDefault="3B7BEDEA" w14:paraId="106F3847" w14:textId="1E013086">
      <w:pPr>
        <w:pStyle w:val="Title"/>
        <w:rPr>
          <w:sz w:val="24"/>
          <w:szCs w:val="24"/>
        </w:rPr>
      </w:pPr>
    </w:p>
    <w:p w:rsidR="3B7BEDEA" w:rsidP="3B7BEDEA" w:rsidRDefault="3B7BEDEA" w14:paraId="35524A6B" w14:textId="1AB42142">
      <w:pPr>
        <w:pStyle w:val="Title"/>
        <w:rPr>
          <w:sz w:val="24"/>
          <w:szCs w:val="24"/>
        </w:rPr>
      </w:pPr>
    </w:p>
    <w:p w:rsidR="3B7BEDEA" w:rsidP="3B7BEDEA" w:rsidRDefault="3B7BEDEA" w14:paraId="4568CBE3" w14:textId="1E1E56E0">
      <w:pPr>
        <w:pStyle w:val="Title"/>
        <w:rPr>
          <w:sz w:val="24"/>
          <w:szCs w:val="24"/>
        </w:rPr>
      </w:pPr>
    </w:p>
    <w:p w:rsidR="3B7BEDEA" w:rsidP="3B7BEDEA" w:rsidRDefault="3B7BEDEA" w14:paraId="60C62AA3" w14:textId="26CD9C28">
      <w:pPr>
        <w:pStyle w:val="Title"/>
        <w:rPr>
          <w:sz w:val="24"/>
          <w:szCs w:val="24"/>
        </w:rPr>
      </w:pPr>
    </w:p>
    <w:p w:rsidR="3B7BEDEA" w:rsidP="3B7BEDEA" w:rsidRDefault="3B7BEDEA" w14:paraId="068CB058" w14:textId="7DF72731">
      <w:pPr>
        <w:pStyle w:val="Title"/>
        <w:rPr>
          <w:sz w:val="24"/>
          <w:szCs w:val="24"/>
        </w:rPr>
      </w:pPr>
    </w:p>
    <w:p w:rsidR="3B7BEDEA" w:rsidP="3B7BEDEA" w:rsidRDefault="3B7BEDEA" w14:paraId="0F15C898" w14:textId="0F23DF60">
      <w:pPr>
        <w:pStyle w:val="Title"/>
        <w:rPr>
          <w:sz w:val="24"/>
          <w:szCs w:val="24"/>
        </w:rPr>
      </w:pPr>
    </w:p>
    <w:p w:rsidR="3B7BEDEA" w:rsidP="3B7BEDEA" w:rsidRDefault="3B7BEDEA" w14:paraId="1093CFB4" w14:textId="5DD3F3A9">
      <w:pPr>
        <w:pStyle w:val="Title"/>
        <w:rPr>
          <w:sz w:val="24"/>
          <w:szCs w:val="24"/>
        </w:rPr>
      </w:pPr>
    </w:p>
    <w:p w:rsidR="3B7BEDEA" w:rsidP="3B7BEDEA" w:rsidRDefault="3B7BEDEA" w14:paraId="2F3C9CE8" w14:textId="2F32DB63">
      <w:pPr>
        <w:pStyle w:val="Title"/>
        <w:rPr>
          <w:sz w:val="24"/>
          <w:szCs w:val="24"/>
        </w:rPr>
      </w:pPr>
    </w:p>
    <w:p w:rsidR="009E2F6A" w:rsidP="009E2F6A" w:rsidRDefault="009E2F6A" w14:paraId="624AA366" w14:textId="77777777">
      <w:pPr>
        <w:pStyle w:val="Title"/>
        <w:rPr>
          <w:sz w:val="24"/>
        </w:rPr>
      </w:pPr>
      <w:r>
        <w:rPr>
          <w:sz w:val="24"/>
        </w:rPr>
        <w:t>Appendix 1: Program Flowcharts</w:t>
      </w:r>
    </w:p>
    <w:p w:rsidR="009E2F6A" w:rsidP="009E2F6A" w:rsidRDefault="009E2F6A" w14:paraId="087DD42C" w14:textId="77777777">
      <w:pPr>
        <w:pStyle w:val="Title"/>
        <w:jc w:val="left"/>
        <w:rPr>
          <w:b w:val="0"/>
          <w:i/>
          <w:color w:val="FF0000"/>
          <w:sz w:val="24"/>
        </w:rPr>
      </w:pPr>
    </w:p>
    <w:p w:rsidRPr="00C277D0" w:rsidR="009E2F6A" w:rsidP="009E2F6A" w:rsidRDefault="008436A1" w14:paraId="5E415C7F" w14:textId="27275C1A">
      <w:pPr>
        <w:pStyle w:val="Title"/>
        <w:jc w:val="left"/>
        <w:rPr>
          <w:b w:val="0"/>
          <w:iCs/>
          <w:sz w:val="24"/>
        </w:rPr>
      </w:pPr>
      <w:r w:rsidRPr="00C277D0">
        <w:rPr>
          <w:b w:val="0"/>
          <w:iCs/>
          <w:sz w:val="24"/>
        </w:rPr>
        <w:t>Appendix 1.1: Emulator for Intel 8080 CPU</w:t>
      </w:r>
    </w:p>
    <w:p w:rsidR="009E2F6A" w:rsidP="009E2F6A" w:rsidRDefault="009E2F6A" w14:paraId="0C865D0A" w14:textId="565752A7">
      <w:pPr>
        <w:pStyle w:val="Title"/>
        <w:jc w:val="left"/>
        <w:rPr>
          <w:b w:val="0"/>
          <w:i/>
          <w:color w:val="FF0000"/>
          <w:sz w:val="24"/>
        </w:rPr>
      </w:pPr>
    </w:p>
    <w:p w:rsidR="009E2F6A" w:rsidP="00714692" w:rsidRDefault="00714692" w14:paraId="19AC0780" w14:textId="6C2DF218">
      <w:pPr>
        <w:pStyle w:val="Title"/>
        <w:rPr>
          <w:b w:val="0"/>
          <w:i/>
          <w:color w:val="FF0000"/>
          <w:sz w:val="24"/>
        </w:rPr>
      </w:pPr>
      <w:r w:rsidRPr="00714692">
        <w:rPr>
          <w:b w:val="0"/>
          <w:i/>
          <w:color w:val="FF0000"/>
          <w:sz w:val="24"/>
        </w:rPr>
        <w:drawing>
          <wp:inline distT="0" distB="0" distL="0" distR="0" wp14:anchorId="39AD822C" wp14:editId="4A2DB3CB">
            <wp:extent cx="5943600" cy="3986530"/>
            <wp:effectExtent l="0" t="0" r="0" b="0"/>
            <wp:docPr id="147594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46391" name=""/>
                    <pic:cNvPicPr/>
                  </pic:nvPicPr>
                  <pic:blipFill>
                    <a:blip r:embed="rId11"/>
                    <a:stretch>
                      <a:fillRect/>
                    </a:stretch>
                  </pic:blipFill>
                  <pic:spPr>
                    <a:xfrm>
                      <a:off x="0" y="0"/>
                      <a:ext cx="5943600" cy="3986530"/>
                    </a:xfrm>
                    <a:prstGeom prst="rect">
                      <a:avLst/>
                    </a:prstGeom>
                  </pic:spPr>
                </pic:pic>
              </a:graphicData>
            </a:graphic>
          </wp:inline>
        </w:drawing>
      </w:r>
    </w:p>
    <w:p w:rsidR="00714692" w:rsidP="00714692" w:rsidRDefault="00714692" w14:paraId="0A1BEDCB" w14:textId="77777777">
      <w:pPr>
        <w:pStyle w:val="Title"/>
        <w:rPr>
          <w:b w:val="0"/>
          <w:i/>
          <w:color w:val="FF0000"/>
          <w:sz w:val="24"/>
        </w:rPr>
      </w:pPr>
    </w:p>
    <w:p w:rsidRPr="00714692" w:rsidR="00714692" w:rsidP="00714692" w:rsidRDefault="00714692" w14:paraId="441413CA" w14:textId="77777777">
      <w:pPr>
        <w:pStyle w:val="Title"/>
        <w:jc w:val="left"/>
        <w:rPr>
          <w:b w:val="0"/>
          <w:iCs/>
          <w:color w:val="FF0000"/>
          <w:sz w:val="24"/>
        </w:rPr>
      </w:pPr>
    </w:p>
    <w:p w:rsidR="009E2F6A" w:rsidP="009E2F6A" w:rsidRDefault="009E2F6A" w14:paraId="77A87C2F" w14:textId="77777777">
      <w:pPr>
        <w:pStyle w:val="Title"/>
        <w:jc w:val="left"/>
        <w:rPr>
          <w:b w:val="0"/>
          <w:i/>
          <w:color w:val="FF0000"/>
          <w:sz w:val="24"/>
        </w:rPr>
      </w:pPr>
    </w:p>
    <w:p w:rsidR="009E2F6A" w:rsidP="009E2F6A" w:rsidRDefault="009E2F6A" w14:paraId="15B10A3E" w14:textId="77777777">
      <w:pPr>
        <w:pStyle w:val="Title"/>
        <w:jc w:val="left"/>
        <w:rPr>
          <w:b w:val="0"/>
          <w:i/>
          <w:color w:val="FF0000"/>
          <w:sz w:val="24"/>
        </w:rPr>
      </w:pPr>
    </w:p>
    <w:p w:rsidR="009E2F6A" w:rsidP="009E2F6A" w:rsidRDefault="009E2F6A" w14:paraId="43E2A70B" w14:textId="77777777">
      <w:pPr>
        <w:pStyle w:val="Title"/>
        <w:jc w:val="left"/>
        <w:rPr>
          <w:b w:val="0"/>
          <w:i/>
          <w:color w:val="FF0000"/>
          <w:sz w:val="24"/>
        </w:rPr>
      </w:pPr>
    </w:p>
    <w:p w:rsidR="009E2F6A" w:rsidP="009E2F6A" w:rsidRDefault="009E2F6A" w14:paraId="692F2583" w14:textId="77777777">
      <w:pPr>
        <w:pStyle w:val="Title"/>
        <w:jc w:val="left"/>
        <w:rPr>
          <w:b w:val="0"/>
          <w:i/>
          <w:color w:val="FF0000"/>
          <w:sz w:val="24"/>
        </w:rPr>
      </w:pPr>
    </w:p>
    <w:p w:rsidR="009E2F6A" w:rsidP="009E2F6A" w:rsidRDefault="009E2F6A" w14:paraId="50BF0E98" w14:textId="77777777">
      <w:pPr>
        <w:pStyle w:val="Title"/>
        <w:jc w:val="left"/>
        <w:rPr>
          <w:b w:val="0"/>
          <w:i/>
          <w:color w:val="FF0000"/>
          <w:sz w:val="24"/>
        </w:rPr>
      </w:pPr>
    </w:p>
    <w:p w:rsidR="009E2F6A" w:rsidP="009E2F6A" w:rsidRDefault="009E2F6A" w14:paraId="4C9FCEA9" w14:textId="77777777">
      <w:pPr>
        <w:pStyle w:val="Title"/>
        <w:jc w:val="left"/>
        <w:rPr>
          <w:b w:val="0"/>
          <w:i/>
          <w:color w:val="FF0000"/>
          <w:sz w:val="24"/>
        </w:rPr>
      </w:pPr>
    </w:p>
    <w:p w:rsidR="009E2F6A" w:rsidP="009E2F6A" w:rsidRDefault="009E2F6A" w14:paraId="29C80363" w14:textId="77777777">
      <w:pPr>
        <w:pStyle w:val="Title"/>
        <w:jc w:val="left"/>
        <w:rPr>
          <w:b w:val="0"/>
          <w:i/>
          <w:color w:val="FF0000"/>
          <w:sz w:val="24"/>
        </w:rPr>
      </w:pPr>
    </w:p>
    <w:p w:rsidR="009E2F6A" w:rsidP="009E2F6A" w:rsidRDefault="009E2F6A" w14:paraId="7936A635" w14:textId="77777777">
      <w:pPr>
        <w:pStyle w:val="Title"/>
        <w:jc w:val="left"/>
        <w:rPr>
          <w:b w:val="0"/>
          <w:i/>
          <w:color w:val="FF0000"/>
          <w:sz w:val="24"/>
        </w:rPr>
      </w:pPr>
    </w:p>
    <w:p w:rsidR="009E2F6A" w:rsidP="009E2F6A" w:rsidRDefault="009E2F6A" w14:paraId="409336C4" w14:textId="77777777">
      <w:pPr>
        <w:pStyle w:val="Title"/>
        <w:jc w:val="left"/>
        <w:rPr>
          <w:b w:val="0"/>
          <w:i/>
          <w:color w:val="FF0000"/>
          <w:sz w:val="24"/>
        </w:rPr>
      </w:pPr>
    </w:p>
    <w:p w:rsidR="009E2F6A" w:rsidP="009E2F6A" w:rsidRDefault="009E2F6A" w14:paraId="6AA8CC40" w14:textId="77777777">
      <w:pPr>
        <w:pStyle w:val="Title"/>
        <w:jc w:val="left"/>
        <w:rPr>
          <w:b w:val="0"/>
          <w:i/>
          <w:color w:val="FF0000"/>
          <w:sz w:val="24"/>
        </w:rPr>
      </w:pPr>
    </w:p>
    <w:p w:rsidR="009E2F6A" w:rsidP="009E2F6A" w:rsidRDefault="009E2F6A" w14:paraId="68B0A54A" w14:textId="77777777">
      <w:pPr>
        <w:pStyle w:val="Title"/>
        <w:jc w:val="left"/>
        <w:rPr>
          <w:b w:val="0"/>
          <w:i/>
          <w:color w:val="FF0000"/>
          <w:sz w:val="24"/>
        </w:rPr>
      </w:pPr>
    </w:p>
    <w:p w:rsidR="009E2F6A" w:rsidP="009E2F6A" w:rsidRDefault="009E2F6A" w14:paraId="5BC1F341" w14:textId="77777777">
      <w:pPr>
        <w:pStyle w:val="Title"/>
        <w:jc w:val="left"/>
        <w:rPr>
          <w:b w:val="0"/>
          <w:i/>
          <w:color w:val="FF0000"/>
          <w:sz w:val="24"/>
        </w:rPr>
      </w:pPr>
    </w:p>
    <w:p w:rsidR="00393FB6" w:rsidP="009E2F6A" w:rsidRDefault="00393FB6" w14:paraId="58EC6DC2" w14:textId="77777777">
      <w:pPr>
        <w:pStyle w:val="Title"/>
        <w:jc w:val="left"/>
        <w:rPr>
          <w:b w:val="0"/>
          <w:i/>
          <w:color w:val="FF0000"/>
          <w:sz w:val="24"/>
        </w:rPr>
      </w:pPr>
    </w:p>
    <w:p w:rsidR="002106E8" w:rsidP="009E2F6A" w:rsidRDefault="002106E8" w14:paraId="68C15BEF" w14:textId="77777777">
      <w:pPr>
        <w:pStyle w:val="Title"/>
        <w:rPr>
          <w:sz w:val="24"/>
        </w:rPr>
      </w:pPr>
    </w:p>
    <w:p w:rsidR="3B7BEDEA" w:rsidP="3B7BEDEA" w:rsidRDefault="3B7BEDEA" w14:paraId="17969C4B" w14:textId="76217BAC">
      <w:pPr>
        <w:pStyle w:val="Title"/>
        <w:rPr>
          <w:sz w:val="24"/>
          <w:szCs w:val="24"/>
        </w:rPr>
      </w:pPr>
    </w:p>
    <w:p w:rsidR="009E2F6A" w:rsidP="009E2F6A" w:rsidRDefault="009E2F6A" w14:paraId="5CF0C0C8" w14:textId="77777777">
      <w:pPr>
        <w:pStyle w:val="Title"/>
        <w:rPr>
          <w:sz w:val="24"/>
        </w:rPr>
      </w:pPr>
      <w:r>
        <w:rPr>
          <w:sz w:val="24"/>
        </w:rPr>
        <w:t xml:space="preserve">Appendix 2: </w:t>
      </w:r>
      <w:r w:rsidR="00574339">
        <w:rPr>
          <w:sz w:val="24"/>
        </w:rPr>
        <w:t>State Machine Diagrams</w:t>
      </w:r>
    </w:p>
    <w:p w:rsidR="00C277D0" w:rsidP="009E2F6A" w:rsidRDefault="00C277D0" w14:paraId="4BDCF451" w14:textId="77777777">
      <w:pPr>
        <w:pStyle w:val="Title"/>
        <w:rPr>
          <w:sz w:val="24"/>
        </w:rPr>
      </w:pPr>
    </w:p>
    <w:p w:rsidR="00C277D0" w:rsidP="00C277D0" w:rsidRDefault="00C277D0" w14:paraId="1908703C" w14:textId="54FB6731">
      <w:pPr>
        <w:pStyle w:val="ListBullet"/>
        <w:numPr>
          <w:ilvl w:val="0"/>
          <w:numId w:val="0"/>
        </w:numPr>
        <w:ind w:left="360" w:hanging="360"/>
      </w:pPr>
      <w:r>
        <w:t>2.1 Basic Microcontroller Behavior FSM</w:t>
      </w:r>
    </w:p>
    <w:p w:rsidR="00C277D0" w:rsidP="009E2F6A" w:rsidRDefault="00C277D0" w14:paraId="76779C32" w14:textId="77777777">
      <w:pPr>
        <w:pStyle w:val="Title"/>
        <w:rPr>
          <w:b w:val="0"/>
          <w:sz w:val="24"/>
        </w:rPr>
      </w:pPr>
    </w:p>
    <w:p w:rsidRPr="00574339" w:rsidR="00C277D0" w:rsidP="00C277D0" w:rsidRDefault="00C277D0" w14:paraId="7F6ED3DA" w14:textId="314DCB34">
      <w:pPr>
        <w:pStyle w:val="Title"/>
        <w:rPr>
          <w:b w:val="0"/>
          <w:i/>
          <w:color w:val="FF0000"/>
          <w:sz w:val="24"/>
        </w:rPr>
      </w:pPr>
      <w:r w:rsidRPr="00C277D0">
        <w:rPr>
          <w:b w:val="0"/>
          <w:i/>
          <w:color w:val="FF0000"/>
          <w:sz w:val="24"/>
        </w:rPr>
        <w:drawing>
          <wp:inline distT="0" distB="0" distL="0" distR="0" wp14:anchorId="2176E036" wp14:editId="28F22C7E">
            <wp:extent cx="5532120" cy="3020123"/>
            <wp:effectExtent l="0" t="0" r="0" b="8890"/>
            <wp:docPr id="40564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47056" name=""/>
                    <pic:cNvPicPr/>
                  </pic:nvPicPr>
                  <pic:blipFill>
                    <a:blip r:embed="rId12"/>
                    <a:stretch>
                      <a:fillRect/>
                    </a:stretch>
                  </pic:blipFill>
                  <pic:spPr>
                    <a:xfrm>
                      <a:off x="0" y="0"/>
                      <a:ext cx="5536417" cy="3022469"/>
                    </a:xfrm>
                    <a:prstGeom prst="rect">
                      <a:avLst/>
                    </a:prstGeom>
                  </pic:spPr>
                </pic:pic>
              </a:graphicData>
            </a:graphic>
          </wp:inline>
        </w:drawing>
      </w:r>
    </w:p>
    <w:sectPr w:rsidRPr="00574339" w:rsidR="00C277D0" w:rsidSect="00E96704">
      <w:headerReference w:type="default" r:id="rId13"/>
      <w:footerReference w:type="default" r:id="rId14"/>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6B16" w:rsidRDefault="00026B16" w14:paraId="05601A37" w14:textId="77777777">
      <w:r>
        <w:separator/>
      </w:r>
    </w:p>
  </w:endnote>
  <w:endnote w:type="continuationSeparator" w:id="0">
    <w:p w:rsidR="00026B16" w:rsidRDefault="00026B16" w14:paraId="1FDB690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948889"/>
      <w:docPartObj>
        <w:docPartGallery w:val="Page Numbers (Bottom of Page)"/>
        <w:docPartUnique/>
      </w:docPartObj>
    </w:sdtPr>
    <w:sdtContent>
      <w:sdt>
        <w:sdtPr>
          <w:id w:val="860082579"/>
          <w:docPartObj>
            <w:docPartGallery w:val="Page Numbers (Top of Page)"/>
            <w:docPartUnique/>
          </w:docPartObj>
        </w:sdtPr>
        <w:sdtContent>
          <w:p w:rsidR="00FE544B" w:rsidP="00FE544B" w:rsidRDefault="00FE544B" w14:paraId="4D5DE260" w14:textId="78C84C5C">
            <w:pPr>
              <w:pStyle w:val="Footer"/>
            </w:pPr>
            <w:r>
              <w:tab/>
            </w:r>
            <w:r>
              <w:tab/>
            </w:r>
            <w:r>
              <w:t xml:space="preserve">Page </w:t>
            </w:r>
            <w:r>
              <w:rPr>
                <w:b/>
                <w:bCs/>
                <w:szCs w:val="24"/>
              </w:rPr>
              <w:fldChar w:fldCharType="begin"/>
            </w:r>
            <w:r>
              <w:rPr>
                <w:b/>
                <w:bCs/>
              </w:rPr>
              <w:instrText xml:space="preserve"> PAGE </w:instrText>
            </w:r>
            <w:r>
              <w:rPr>
                <w:b/>
                <w:bCs/>
                <w:szCs w:val="24"/>
              </w:rPr>
              <w:fldChar w:fldCharType="separate"/>
            </w:r>
            <w:r w:rsidR="008A6E7D">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A6E7D">
              <w:rPr>
                <w:b/>
                <w:bCs/>
                <w:noProof/>
              </w:rPr>
              <w:t>4</w:t>
            </w:r>
            <w:r>
              <w:rPr>
                <w:b/>
                <w:bCs/>
                <w:szCs w:val="24"/>
              </w:rPr>
              <w:fldChar w:fldCharType="end"/>
            </w:r>
          </w:p>
        </w:sdtContent>
      </w:sdt>
    </w:sdtContent>
  </w:sdt>
  <w:p w:rsidR="00FE544B" w:rsidRDefault="00FE544B" w14:paraId="25C2565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6B16" w:rsidRDefault="00026B16" w14:paraId="012D76BD" w14:textId="77777777">
      <w:r>
        <w:separator/>
      </w:r>
    </w:p>
  </w:footnote>
  <w:footnote w:type="continuationSeparator" w:id="0">
    <w:p w:rsidR="00026B16" w:rsidRDefault="00026B16" w14:paraId="18C38C5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40EF4" w:rsidP="00C801B4" w:rsidRDefault="00940EF4" w14:paraId="5B030AC5" w14:textId="58336765">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D42969">
      <w:t xml:space="preserve">Last Modified: </w:t>
    </w:r>
    <w:r w:rsidR="008A6E7D">
      <w:fldChar w:fldCharType="begin"/>
    </w:r>
    <w:r w:rsidR="008A6E7D">
      <w:instrText xml:space="preserve"> SAVEDATE  \@ "MM-dd-yyyy"  \* MERGEFORMAT </w:instrText>
    </w:r>
    <w:r w:rsidR="008A6E7D">
      <w:fldChar w:fldCharType="separate"/>
    </w:r>
    <w:r w:rsidR="00AA5DA3">
      <w:rPr>
        <w:noProof/>
      </w:rPr>
      <w:t>08-31-2023</w:t>
    </w:r>
    <w:r w:rsidR="008A6E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9BEA766"/>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1A11B52"/>
    <w:multiLevelType w:val="multilevel"/>
    <w:tmpl w:val="ABFEA2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D00708"/>
    <w:multiLevelType w:val="multilevel"/>
    <w:tmpl w:val="D936AA8C"/>
    <w:lvl w:ilvl="0">
      <w:start w:val="1"/>
      <w:numFmt w:val="decimal"/>
      <w:lvlText w:val="%1"/>
      <w:lvlJc w:val="left"/>
      <w:pPr>
        <w:ind w:left="360" w:hanging="360"/>
      </w:pPr>
      <w:rPr>
        <w:rFonts w:hint="default"/>
      </w:rPr>
    </w:lvl>
    <w:lvl w:ilvl="1">
      <w:start w:val="1"/>
      <w:numFmt w:val="decimal"/>
      <w:lvlText w:val="%1.%2"/>
      <w:lvlJc w:val="left"/>
      <w:pPr>
        <w:ind w:left="26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C1E72F5"/>
    <w:multiLevelType w:val="multilevel"/>
    <w:tmpl w:val="00DC37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57F04FE9"/>
    <w:multiLevelType w:val="hybridMultilevel"/>
    <w:tmpl w:val="D27C7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C1B4960"/>
    <w:multiLevelType w:val="hybridMultilevel"/>
    <w:tmpl w:val="5F002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D7E029E"/>
    <w:multiLevelType w:val="multilevel"/>
    <w:tmpl w:val="30F2F9E0"/>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2"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16cid:durableId="1116094284">
    <w:abstractNumId w:val="6"/>
  </w:num>
  <w:num w:numId="2" w16cid:durableId="1675062898">
    <w:abstractNumId w:val="12"/>
  </w:num>
  <w:num w:numId="3" w16cid:durableId="1317536235">
    <w:abstractNumId w:val="3"/>
  </w:num>
  <w:num w:numId="4" w16cid:durableId="1019626921">
    <w:abstractNumId w:val="8"/>
  </w:num>
  <w:num w:numId="5" w16cid:durableId="1527598840">
    <w:abstractNumId w:val="7"/>
  </w:num>
  <w:num w:numId="6" w16cid:durableId="24643300">
    <w:abstractNumId w:val="13"/>
  </w:num>
  <w:num w:numId="7" w16cid:durableId="99617278">
    <w:abstractNumId w:val="5"/>
  </w:num>
  <w:num w:numId="8" w16cid:durableId="1911185718">
    <w:abstractNumId w:val="9"/>
  </w:num>
  <w:num w:numId="9" w16cid:durableId="128868066">
    <w:abstractNumId w:val="10"/>
  </w:num>
  <w:num w:numId="10" w16cid:durableId="888614697">
    <w:abstractNumId w:val="2"/>
  </w:num>
  <w:num w:numId="11" w16cid:durableId="1774669099">
    <w:abstractNumId w:val="11"/>
  </w:num>
  <w:num w:numId="12" w16cid:durableId="1369523173">
    <w:abstractNumId w:val="1"/>
  </w:num>
  <w:num w:numId="13" w16cid:durableId="1934434018">
    <w:abstractNumId w:val="4"/>
  </w:num>
  <w:num w:numId="14" w16cid:durableId="186675118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17AAF"/>
    <w:rsid w:val="00026B16"/>
    <w:rsid w:val="00051A92"/>
    <w:rsid w:val="00095963"/>
    <w:rsid w:val="000B56ED"/>
    <w:rsid w:val="000C3451"/>
    <w:rsid w:val="0010634A"/>
    <w:rsid w:val="00111EA7"/>
    <w:rsid w:val="00121714"/>
    <w:rsid w:val="00144996"/>
    <w:rsid w:val="00174C6D"/>
    <w:rsid w:val="00181BAE"/>
    <w:rsid w:val="00187135"/>
    <w:rsid w:val="001B543C"/>
    <w:rsid w:val="001D1DA5"/>
    <w:rsid w:val="001E3C99"/>
    <w:rsid w:val="00204B17"/>
    <w:rsid w:val="002106E8"/>
    <w:rsid w:val="0022784B"/>
    <w:rsid w:val="00227D11"/>
    <w:rsid w:val="0024031D"/>
    <w:rsid w:val="00243AAC"/>
    <w:rsid w:val="00274375"/>
    <w:rsid w:val="002A2745"/>
    <w:rsid w:val="002B1D0A"/>
    <w:rsid w:val="002D4E8E"/>
    <w:rsid w:val="002E7089"/>
    <w:rsid w:val="00310E03"/>
    <w:rsid w:val="00312519"/>
    <w:rsid w:val="00321B62"/>
    <w:rsid w:val="0032500C"/>
    <w:rsid w:val="003342D3"/>
    <w:rsid w:val="00346A29"/>
    <w:rsid w:val="00376A27"/>
    <w:rsid w:val="003877D0"/>
    <w:rsid w:val="0039221F"/>
    <w:rsid w:val="003928DC"/>
    <w:rsid w:val="00393FB6"/>
    <w:rsid w:val="003F7502"/>
    <w:rsid w:val="003F7CE8"/>
    <w:rsid w:val="00426D4E"/>
    <w:rsid w:val="00440FA9"/>
    <w:rsid w:val="004801CE"/>
    <w:rsid w:val="004862C7"/>
    <w:rsid w:val="00497CE8"/>
    <w:rsid w:val="004A60F9"/>
    <w:rsid w:val="004B1141"/>
    <w:rsid w:val="004F63FF"/>
    <w:rsid w:val="0051399F"/>
    <w:rsid w:val="0054265C"/>
    <w:rsid w:val="005516F6"/>
    <w:rsid w:val="00566C4B"/>
    <w:rsid w:val="00574339"/>
    <w:rsid w:val="00585552"/>
    <w:rsid w:val="00596312"/>
    <w:rsid w:val="005C3159"/>
    <w:rsid w:val="006003D9"/>
    <w:rsid w:val="00631D6A"/>
    <w:rsid w:val="00645142"/>
    <w:rsid w:val="00645420"/>
    <w:rsid w:val="00684BAA"/>
    <w:rsid w:val="006B410C"/>
    <w:rsid w:val="007138FC"/>
    <w:rsid w:val="00713A0F"/>
    <w:rsid w:val="00714692"/>
    <w:rsid w:val="007948D5"/>
    <w:rsid w:val="007C7A9A"/>
    <w:rsid w:val="007F5062"/>
    <w:rsid w:val="00834220"/>
    <w:rsid w:val="008436A1"/>
    <w:rsid w:val="0087388D"/>
    <w:rsid w:val="00880B4C"/>
    <w:rsid w:val="00884079"/>
    <w:rsid w:val="008A041E"/>
    <w:rsid w:val="008A207A"/>
    <w:rsid w:val="008A6E7D"/>
    <w:rsid w:val="00924BE5"/>
    <w:rsid w:val="00940EF4"/>
    <w:rsid w:val="00941611"/>
    <w:rsid w:val="0094601E"/>
    <w:rsid w:val="00954693"/>
    <w:rsid w:val="009864E4"/>
    <w:rsid w:val="009E2F6A"/>
    <w:rsid w:val="009F6801"/>
    <w:rsid w:val="00A05316"/>
    <w:rsid w:val="00A33599"/>
    <w:rsid w:val="00A431B0"/>
    <w:rsid w:val="00A94996"/>
    <w:rsid w:val="00AA5DA3"/>
    <w:rsid w:val="00AA6748"/>
    <w:rsid w:val="00AF557A"/>
    <w:rsid w:val="00B477B5"/>
    <w:rsid w:val="00B573ED"/>
    <w:rsid w:val="00BF6572"/>
    <w:rsid w:val="00C0458D"/>
    <w:rsid w:val="00C277D0"/>
    <w:rsid w:val="00C43EE1"/>
    <w:rsid w:val="00C47283"/>
    <w:rsid w:val="00C620F0"/>
    <w:rsid w:val="00C74B3D"/>
    <w:rsid w:val="00C775E4"/>
    <w:rsid w:val="00C801B4"/>
    <w:rsid w:val="00C86E6E"/>
    <w:rsid w:val="00C95460"/>
    <w:rsid w:val="00CB677E"/>
    <w:rsid w:val="00CC1AD5"/>
    <w:rsid w:val="00CE79EF"/>
    <w:rsid w:val="00CF0B40"/>
    <w:rsid w:val="00CF3BCC"/>
    <w:rsid w:val="00CF4939"/>
    <w:rsid w:val="00CF5C1D"/>
    <w:rsid w:val="00D1587F"/>
    <w:rsid w:val="00D42969"/>
    <w:rsid w:val="00D66635"/>
    <w:rsid w:val="00D82ACE"/>
    <w:rsid w:val="00D91471"/>
    <w:rsid w:val="00D943D6"/>
    <w:rsid w:val="00DC2D90"/>
    <w:rsid w:val="00DC3C46"/>
    <w:rsid w:val="00DD7F5C"/>
    <w:rsid w:val="00E00879"/>
    <w:rsid w:val="00E01778"/>
    <w:rsid w:val="00E06B4D"/>
    <w:rsid w:val="00E14F63"/>
    <w:rsid w:val="00E31243"/>
    <w:rsid w:val="00E60EB6"/>
    <w:rsid w:val="00E62354"/>
    <w:rsid w:val="00E64C67"/>
    <w:rsid w:val="00E811AB"/>
    <w:rsid w:val="00E91FB1"/>
    <w:rsid w:val="00E96704"/>
    <w:rsid w:val="00F57764"/>
    <w:rsid w:val="00F635B1"/>
    <w:rsid w:val="00FA17E9"/>
    <w:rsid w:val="00FA317A"/>
    <w:rsid w:val="00FD7426"/>
    <w:rsid w:val="00FE544B"/>
    <w:rsid w:val="2BFA137D"/>
    <w:rsid w:val="2C66857C"/>
    <w:rsid w:val="3430F1D4"/>
    <w:rsid w:val="3B7BEDEA"/>
    <w:rsid w:val="3B7FB761"/>
    <w:rsid w:val="3CB92928"/>
    <w:rsid w:val="415A7F10"/>
    <w:rsid w:val="4704F5BE"/>
    <w:rsid w:val="547C0181"/>
    <w:rsid w:val="6B179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3C3886"/>
  <w15:docId w15:val="{8BABDBCE-170C-450D-80F0-6850AC7728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styleId="BalloonTextChar" w:customStyle="1">
    <w:name w:val="Balloon Text Char"/>
    <w:basedOn w:val="DefaultParagraphFont"/>
    <w:link w:val="BalloonText"/>
    <w:rsid w:val="00F57764"/>
    <w:rPr>
      <w:rFonts w:ascii="Tahoma" w:hAnsi="Tahoma" w:cs="Tahoma"/>
      <w:sz w:val="16"/>
      <w:szCs w:val="16"/>
    </w:rPr>
  </w:style>
  <w:style w:type="character" w:styleId="UnresolvedMention">
    <w:name w:val="Unresolved Mention"/>
    <w:basedOn w:val="DefaultParagraphFont"/>
    <w:uiPriority w:val="99"/>
    <w:semiHidden/>
    <w:unhideWhenUsed/>
    <w:rsid w:val="00017AAF"/>
    <w:rPr>
      <w:color w:val="605E5C"/>
      <w:shd w:val="clear" w:color="auto" w:fill="E1DFDD"/>
    </w:rPr>
  </w:style>
  <w:style w:type="character" w:styleId="FollowedHyperlink">
    <w:name w:val="FollowedHyperlink"/>
    <w:basedOn w:val="DefaultParagraphFont"/>
    <w:semiHidden/>
    <w:unhideWhenUsed/>
    <w:rsid w:val="00017AAF"/>
    <w:rPr>
      <w:color w:val="800080" w:themeColor="followedHyperlink"/>
      <w:u w:val="single"/>
    </w:rPr>
  </w:style>
  <w:style w:type="paragraph" w:styleId="NormalWeb">
    <w:name w:val="Normal (Web)"/>
    <w:basedOn w:val="Normal"/>
    <w:semiHidden/>
    <w:unhideWhenUsed/>
    <w:rsid w:val="00DD7F5C"/>
    <w:rPr>
      <w:szCs w:val="24"/>
    </w:rPr>
  </w:style>
  <w:style w:type="paragraph" w:styleId="ListBullet">
    <w:name w:val="List Bullet"/>
    <w:basedOn w:val="Normal"/>
    <w:unhideWhenUsed/>
    <w:rsid w:val="00C277D0"/>
    <w:pPr>
      <w:numPr>
        <w:numId w:val="14"/>
      </w:numPr>
      <w:contextualSpacing/>
    </w:pPr>
  </w:style>
  <w:style w:type="paragraph" w:styleId="Revision">
    <w:name w:val="Revision"/>
    <w:hidden/>
    <w:uiPriority w:val="99"/>
    <w:semiHidden/>
    <w:rsid w:val="00C277D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08495">
      <w:bodyDiv w:val="1"/>
      <w:marLeft w:val="0"/>
      <w:marRight w:val="0"/>
      <w:marTop w:val="0"/>
      <w:marBottom w:val="0"/>
      <w:divBdr>
        <w:top w:val="none" w:sz="0" w:space="0" w:color="auto"/>
        <w:left w:val="none" w:sz="0" w:space="0" w:color="auto"/>
        <w:bottom w:val="none" w:sz="0" w:space="0" w:color="auto"/>
        <w:right w:val="none" w:sz="0" w:space="0" w:color="auto"/>
      </w:divBdr>
      <w:divsChild>
        <w:div w:id="1891452809">
          <w:marLeft w:val="0"/>
          <w:marRight w:val="720"/>
          <w:marTop w:val="0"/>
          <w:marBottom w:val="0"/>
          <w:divBdr>
            <w:top w:val="none" w:sz="0" w:space="0" w:color="auto"/>
            <w:left w:val="none" w:sz="0" w:space="0" w:color="auto"/>
            <w:bottom w:val="none" w:sz="0" w:space="0" w:color="auto"/>
            <w:right w:val="none" w:sz="0" w:space="0" w:color="auto"/>
          </w:divBdr>
        </w:div>
        <w:div w:id="1852719346">
          <w:marLeft w:val="0"/>
          <w:marRight w:val="0"/>
          <w:marTop w:val="0"/>
          <w:marBottom w:val="0"/>
          <w:divBdr>
            <w:top w:val="none" w:sz="0" w:space="0" w:color="auto"/>
            <w:left w:val="none" w:sz="0" w:space="0" w:color="auto"/>
            <w:bottom w:val="none" w:sz="0" w:space="0" w:color="auto"/>
            <w:right w:val="none" w:sz="0" w:space="0" w:color="auto"/>
          </w:divBdr>
        </w:div>
      </w:divsChild>
    </w:div>
    <w:div w:id="293022852">
      <w:bodyDiv w:val="1"/>
      <w:marLeft w:val="0"/>
      <w:marRight w:val="0"/>
      <w:marTop w:val="0"/>
      <w:marBottom w:val="0"/>
      <w:divBdr>
        <w:top w:val="none" w:sz="0" w:space="0" w:color="auto"/>
        <w:left w:val="none" w:sz="0" w:space="0" w:color="auto"/>
        <w:bottom w:val="none" w:sz="0" w:space="0" w:color="auto"/>
        <w:right w:val="none" w:sz="0" w:space="0" w:color="auto"/>
      </w:divBdr>
      <w:divsChild>
        <w:div w:id="1457067068">
          <w:marLeft w:val="0"/>
          <w:marRight w:val="720"/>
          <w:marTop w:val="0"/>
          <w:marBottom w:val="0"/>
          <w:divBdr>
            <w:top w:val="none" w:sz="0" w:space="0" w:color="auto"/>
            <w:left w:val="none" w:sz="0" w:space="0" w:color="auto"/>
            <w:bottom w:val="none" w:sz="0" w:space="0" w:color="auto"/>
            <w:right w:val="none" w:sz="0" w:space="0" w:color="auto"/>
          </w:divBdr>
        </w:div>
        <w:div w:id="1651716193">
          <w:marLeft w:val="0"/>
          <w:marRight w:val="0"/>
          <w:marTop w:val="0"/>
          <w:marBottom w:val="0"/>
          <w:divBdr>
            <w:top w:val="none" w:sz="0" w:space="0" w:color="auto"/>
            <w:left w:val="none" w:sz="0" w:space="0" w:color="auto"/>
            <w:bottom w:val="none" w:sz="0" w:space="0" w:color="auto"/>
            <w:right w:val="none" w:sz="0" w:space="0" w:color="auto"/>
          </w:divBdr>
        </w:div>
      </w:divsChild>
    </w:div>
    <w:div w:id="370495884">
      <w:bodyDiv w:val="1"/>
      <w:marLeft w:val="0"/>
      <w:marRight w:val="0"/>
      <w:marTop w:val="0"/>
      <w:marBottom w:val="0"/>
      <w:divBdr>
        <w:top w:val="none" w:sz="0" w:space="0" w:color="auto"/>
        <w:left w:val="none" w:sz="0" w:space="0" w:color="auto"/>
        <w:bottom w:val="none" w:sz="0" w:space="0" w:color="auto"/>
        <w:right w:val="none" w:sz="0" w:space="0" w:color="auto"/>
      </w:divBdr>
      <w:divsChild>
        <w:div w:id="1663314739">
          <w:marLeft w:val="0"/>
          <w:marRight w:val="720"/>
          <w:marTop w:val="0"/>
          <w:marBottom w:val="0"/>
          <w:divBdr>
            <w:top w:val="none" w:sz="0" w:space="0" w:color="auto"/>
            <w:left w:val="none" w:sz="0" w:space="0" w:color="auto"/>
            <w:bottom w:val="none" w:sz="0" w:space="0" w:color="auto"/>
            <w:right w:val="none" w:sz="0" w:space="0" w:color="auto"/>
          </w:divBdr>
        </w:div>
        <w:div w:id="1432046247">
          <w:marLeft w:val="0"/>
          <w:marRight w:val="0"/>
          <w:marTop w:val="0"/>
          <w:marBottom w:val="0"/>
          <w:divBdr>
            <w:top w:val="none" w:sz="0" w:space="0" w:color="auto"/>
            <w:left w:val="none" w:sz="0" w:space="0" w:color="auto"/>
            <w:bottom w:val="none" w:sz="0" w:space="0" w:color="auto"/>
            <w:right w:val="none" w:sz="0" w:space="0" w:color="auto"/>
          </w:divBdr>
        </w:div>
      </w:divsChild>
    </w:div>
    <w:div w:id="528571192">
      <w:bodyDiv w:val="1"/>
      <w:marLeft w:val="0"/>
      <w:marRight w:val="0"/>
      <w:marTop w:val="0"/>
      <w:marBottom w:val="0"/>
      <w:divBdr>
        <w:top w:val="none" w:sz="0" w:space="0" w:color="auto"/>
        <w:left w:val="none" w:sz="0" w:space="0" w:color="auto"/>
        <w:bottom w:val="none" w:sz="0" w:space="0" w:color="auto"/>
        <w:right w:val="none" w:sz="0" w:space="0" w:color="auto"/>
      </w:divBdr>
    </w:div>
    <w:div w:id="686640644">
      <w:bodyDiv w:val="1"/>
      <w:marLeft w:val="0"/>
      <w:marRight w:val="0"/>
      <w:marTop w:val="0"/>
      <w:marBottom w:val="0"/>
      <w:divBdr>
        <w:top w:val="none" w:sz="0" w:space="0" w:color="auto"/>
        <w:left w:val="none" w:sz="0" w:space="0" w:color="auto"/>
        <w:bottom w:val="none" w:sz="0" w:space="0" w:color="auto"/>
        <w:right w:val="none" w:sz="0" w:space="0" w:color="auto"/>
      </w:divBdr>
    </w:div>
    <w:div w:id="1170292887">
      <w:bodyDiv w:val="1"/>
      <w:marLeft w:val="0"/>
      <w:marRight w:val="0"/>
      <w:marTop w:val="0"/>
      <w:marBottom w:val="0"/>
      <w:divBdr>
        <w:top w:val="none" w:sz="0" w:space="0" w:color="auto"/>
        <w:left w:val="none" w:sz="0" w:space="0" w:color="auto"/>
        <w:bottom w:val="none" w:sz="0" w:space="0" w:color="auto"/>
        <w:right w:val="none" w:sz="0" w:space="0" w:color="auto"/>
      </w:divBdr>
      <w:divsChild>
        <w:div w:id="1148977413">
          <w:marLeft w:val="0"/>
          <w:marRight w:val="720"/>
          <w:marTop w:val="0"/>
          <w:marBottom w:val="0"/>
          <w:divBdr>
            <w:top w:val="none" w:sz="0" w:space="0" w:color="auto"/>
            <w:left w:val="none" w:sz="0" w:space="0" w:color="auto"/>
            <w:bottom w:val="none" w:sz="0" w:space="0" w:color="auto"/>
            <w:right w:val="none" w:sz="0" w:space="0" w:color="auto"/>
          </w:divBdr>
        </w:div>
        <w:div w:id="673073743">
          <w:marLeft w:val="0"/>
          <w:marRight w:val="0"/>
          <w:marTop w:val="0"/>
          <w:marBottom w:val="0"/>
          <w:divBdr>
            <w:top w:val="none" w:sz="0" w:space="0" w:color="auto"/>
            <w:left w:val="none" w:sz="0" w:space="0" w:color="auto"/>
            <w:bottom w:val="none" w:sz="0" w:space="0" w:color="auto"/>
            <w:right w:val="none" w:sz="0" w:space="0" w:color="auto"/>
          </w:divBdr>
        </w:div>
      </w:divsChild>
    </w:div>
    <w:div w:id="1423336653">
      <w:bodyDiv w:val="1"/>
      <w:marLeft w:val="0"/>
      <w:marRight w:val="0"/>
      <w:marTop w:val="0"/>
      <w:marBottom w:val="0"/>
      <w:divBdr>
        <w:top w:val="none" w:sz="0" w:space="0" w:color="auto"/>
        <w:left w:val="none" w:sz="0" w:space="0" w:color="auto"/>
        <w:bottom w:val="none" w:sz="0" w:space="0" w:color="auto"/>
        <w:right w:val="none" w:sz="0" w:space="0" w:color="auto"/>
      </w:divBdr>
      <w:divsChild>
        <w:div w:id="1928462752">
          <w:marLeft w:val="0"/>
          <w:marRight w:val="720"/>
          <w:marTop w:val="0"/>
          <w:marBottom w:val="0"/>
          <w:divBdr>
            <w:top w:val="none" w:sz="0" w:space="0" w:color="auto"/>
            <w:left w:val="none" w:sz="0" w:space="0" w:color="auto"/>
            <w:bottom w:val="none" w:sz="0" w:space="0" w:color="auto"/>
            <w:right w:val="none" w:sz="0" w:space="0" w:color="auto"/>
          </w:divBdr>
        </w:div>
        <w:div w:id="1583295306">
          <w:marLeft w:val="0"/>
          <w:marRight w:val="0"/>
          <w:marTop w:val="0"/>
          <w:marBottom w:val="0"/>
          <w:divBdr>
            <w:top w:val="none" w:sz="0" w:space="0" w:color="auto"/>
            <w:left w:val="none" w:sz="0" w:space="0" w:color="auto"/>
            <w:bottom w:val="none" w:sz="0" w:space="0" w:color="auto"/>
            <w:right w:val="none" w:sz="0" w:space="0" w:color="auto"/>
          </w:divBdr>
        </w:div>
      </w:divsChild>
    </w:div>
    <w:div w:id="18345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grantmestrength.github.io/RetroComputerInstructionManual/intel8080.html" TargetMode="External" Id="rId8" /><Relationship Type="http://schemas.openxmlformats.org/officeDocument/2006/relationships/header" Target="header1.xm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hackspace.raspberrypi.com/articles/what-is-programmable-i-o-on-raspberry-pi-pico" TargetMode="External"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hyperlink" Target="https://pantech.ai/understanding-uart-a-complete-guide-to-universal-asynchronous-receiver-transmitter" TargetMode="Externa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5EA95DD42828F48B7540CF807827C0A" ma:contentTypeVersion="4" ma:contentTypeDescription="Create a new document." ma:contentTypeScope="" ma:versionID="bca35b1ad8297f8706384f08ec9ed3a0">
  <xsd:schema xmlns:xsd="http://www.w3.org/2001/XMLSchema" xmlns:xs="http://www.w3.org/2001/XMLSchema" xmlns:p="http://schemas.microsoft.com/office/2006/metadata/properties" xmlns:ns2="3d6a6c5c-6761-4168-ad5c-8c25f6af7fd4" targetNamespace="http://schemas.microsoft.com/office/2006/metadata/properties" ma:root="true" ma:fieldsID="85cc64022db01cb31ab3480ce7832380" ns2:_="">
    <xsd:import namespace="3d6a6c5c-6761-4168-ad5c-8c25f6af7f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a6c5c-6761-4168-ad5c-8c25f6af7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7D8C93-E263-466E-AE7C-52062B23749A}">
  <ds:schemaRefs>
    <ds:schemaRef ds:uri="http://schemas.openxmlformats.org/officeDocument/2006/bibliography"/>
  </ds:schemaRefs>
</ds:datastoreItem>
</file>

<file path=customXml/itemProps2.xml><?xml version="1.0" encoding="utf-8"?>
<ds:datastoreItem xmlns:ds="http://schemas.openxmlformats.org/officeDocument/2006/customXml" ds:itemID="{88D7CC15-A494-4D64-AD8C-06A643339F09}"/>
</file>

<file path=customXml/itemProps3.xml><?xml version="1.0" encoding="utf-8"?>
<ds:datastoreItem xmlns:ds="http://schemas.openxmlformats.org/officeDocument/2006/customXml" ds:itemID="{C7C116C0-46EE-4511-B2F8-0973B118BE2A}"/>
</file>

<file path=customXml/itemProps4.xml><?xml version="1.0" encoding="utf-8"?>
<ds:datastoreItem xmlns:ds="http://schemas.openxmlformats.org/officeDocument/2006/customXml" ds:itemID="{53A35E8E-5B28-4478-81CF-EB16D9CB26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George Hadley</dc:creator>
  <lastModifiedBy>Shinkle, Caleb Andrew</lastModifiedBy>
  <revision>6</revision>
  <lastPrinted>2001-01-10T18:54:00.0000000Z</lastPrinted>
  <dcterms:created xsi:type="dcterms:W3CDTF">2025-01-27T16:06:00.0000000Z</dcterms:created>
  <dcterms:modified xsi:type="dcterms:W3CDTF">2025-02-02T01:37:22.5106590Z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2023-08-31T22:03:45Z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3d4bc929-64f7-43fb-ab1a-c52e0e611c23</vt:lpwstr>
  </property>
  <property fmtid="{D5CDD505-2E9C-101B-9397-08002B2CF9AE}" pid="8" name="MSIP_Label_4044bd30-2ed7-4c9d-9d12-46200872a97b_ContentBits">
    <vt:lpwstr>0</vt:lpwstr>
  </property>
  <property fmtid="{D5CDD505-2E9C-101B-9397-08002B2CF9AE}" pid="9" name="ContentTypeId">
    <vt:lpwstr>0x010100A5EA95DD42828F48B7540CF807827C0A</vt:lpwstr>
  </property>
</Properties>
</file>