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C2D90" w:rsidRDefault="00DA29C7" w14:paraId="7E55706B" w14:textId="77777777">
      <w:pPr>
        <w:pStyle w:val="Title"/>
      </w:pPr>
      <w:r>
        <w:t>Component Analysis</w:t>
      </w:r>
    </w:p>
    <w:p w:rsidR="00FE544B" w:rsidRDefault="00FE544B" w14:paraId="2EC6B375" w14:textId="77777777">
      <w:pPr>
        <w:pStyle w:val="Title"/>
      </w:pPr>
    </w:p>
    <w:p w:rsidR="00E031CA" w:rsidP="00E031CA" w:rsidRDefault="00E031CA" w14:paraId="17DF605B" w14:textId="65ACD3A9">
      <w:pPr>
        <w:pStyle w:val="Title"/>
        <w:jc w:val="left"/>
        <w:rPr>
          <w:sz w:val="24"/>
          <w:szCs w:val="24"/>
        </w:rPr>
      </w:pPr>
      <w:r w:rsidRPr="733CE2FA">
        <w:rPr>
          <w:sz w:val="24"/>
          <w:szCs w:val="24"/>
        </w:rPr>
        <w:t xml:space="preserve">Year: </w:t>
      </w:r>
      <w:r w:rsidRPr="02FE2CA6" w:rsidR="007614CB">
        <w:rPr>
          <w:sz w:val="24"/>
          <w:szCs w:val="24"/>
        </w:rPr>
        <w:t>Spring 2025</w:t>
      </w:r>
      <w:r>
        <w:tab/>
      </w:r>
      <w:r w:rsidRPr="733CE2FA">
        <w:rPr>
          <w:sz w:val="24"/>
          <w:szCs w:val="24"/>
        </w:rPr>
        <w:t xml:space="preserve">Team: </w:t>
      </w:r>
      <w:r w:rsidRPr="2B384D2F" w:rsidR="007614CB">
        <w:rPr>
          <w:sz w:val="24"/>
          <w:szCs w:val="24"/>
        </w:rPr>
        <w:t>15</w:t>
      </w:r>
      <w:r w:rsidRPr="733CE2FA">
        <w:rPr>
          <w:sz w:val="24"/>
          <w:szCs w:val="24"/>
        </w:rPr>
        <w:t xml:space="preserve"> </w:t>
      </w:r>
      <w:r>
        <w:tab/>
      </w:r>
      <w:r>
        <w:tab/>
      </w:r>
      <w:r w:rsidRPr="77533356">
        <w:rPr>
          <w:sz w:val="24"/>
          <w:szCs w:val="24"/>
        </w:rPr>
        <w:t>Project</w:t>
      </w:r>
      <w:r w:rsidRPr="77533356" w:rsidR="050BC596">
        <w:rPr>
          <w:sz w:val="24"/>
          <w:szCs w:val="24"/>
        </w:rPr>
        <w:t>:</w:t>
      </w:r>
      <w:r w:rsidRPr="01B13D89" w:rsidR="050BC596">
        <w:rPr>
          <w:sz w:val="24"/>
          <w:szCs w:val="24"/>
        </w:rPr>
        <w:t xml:space="preserve"> </w:t>
      </w:r>
      <w:r w:rsidRPr="5794EFD3" w:rsidR="003844D1">
        <w:rPr>
          <w:sz w:val="24"/>
          <w:szCs w:val="24"/>
        </w:rPr>
        <w:t>αCassiopeiae</w:t>
      </w:r>
      <w:r w:rsidRPr="78D6453C" w:rsidR="003844D1">
        <w:rPr>
          <w:rFonts w:eastAsia="SimSun"/>
          <w:sz w:val="24"/>
          <w:szCs w:val="24"/>
        </w:rPr>
        <w:t xml:space="preserve"> 8800</w:t>
      </w:r>
    </w:p>
    <w:p w:rsidR="00E031CA" w:rsidP="00E031CA" w:rsidRDefault="00E031CA" w14:paraId="6F803628" w14:textId="16340DEF">
      <w:pPr>
        <w:pStyle w:val="Title"/>
        <w:jc w:val="left"/>
        <w:rPr>
          <w:sz w:val="24"/>
          <w:szCs w:val="24"/>
        </w:rPr>
      </w:pPr>
      <w:r w:rsidRPr="2CD54930">
        <w:rPr>
          <w:sz w:val="24"/>
          <w:szCs w:val="24"/>
        </w:rPr>
        <w:t xml:space="preserve">Creation Date: </w:t>
      </w:r>
      <w:r w:rsidRPr="2CD54930" w:rsidR="6AAFBE36">
        <w:rPr>
          <w:sz w:val="24"/>
          <w:szCs w:val="24"/>
        </w:rPr>
        <w:t>2</w:t>
      </w:r>
      <w:r w:rsidRPr="33DEE8F3" w:rsidR="6AAFBE36">
        <w:rPr>
          <w:sz w:val="24"/>
          <w:szCs w:val="24"/>
        </w:rPr>
        <w:t>/7/2025</w:t>
      </w:r>
      <w:r>
        <w:tab/>
      </w:r>
      <w:r>
        <w:tab/>
      </w:r>
      <w:r>
        <w:tab/>
      </w:r>
      <w:r w:rsidRPr="2CD54930">
        <w:rPr>
          <w:sz w:val="24"/>
          <w:szCs w:val="24"/>
        </w:rPr>
        <w:t xml:space="preserve">Last Modified: </w:t>
      </w:r>
      <w:r w:rsidRPr="2CD54930">
        <w:rPr>
          <w:b w:val="0"/>
          <w:sz w:val="24"/>
          <w:szCs w:val="24"/>
        </w:rPr>
        <w:fldChar w:fldCharType="begin"/>
      </w:r>
      <w:r w:rsidRPr="2CD54930">
        <w:rPr>
          <w:b w:val="0"/>
          <w:sz w:val="24"/>
          <w:szCs w:val="24"/>
        </w:rPr>
        <w:instrText xml:space="preserve"> DATE \@ "MMMM d, yyyy" </w:instrText>
      </w:r>
      <w:r w:rsidRPr="2CD54930">
        <w:rPr>
          <w:b w:val="0"/>
          <w:sz w:val="24"/>
          <w:szCs w:val="24"/>
        </w:rPr>
        <w:fldChar w:fldCharType="separate"/>
      </w:r>
      <w:r w:rsidR="000F558F">
        <w:rPr>
          <w:b w:val="0"/>
          <w:noProof/>
          <w:sz w:val="24"/>
          <w:szCs w:val="24"/>
        </w:rPr>
        <w:t>February 8, 2025</w:t>
      </w:r>
      <w:r w:rsidRPr="2CD54930">
        <w:rPr>
          <w:b w:val="0"/>
          <w:sz w:val="24"/>
          <w:szCs w:val="24"/>
        </w:rPr>
        <w:fldChar w:fldCharType="end"/>
      </w:r>
    </w:p>
    <w:p w:rsidR="006E31A1" w:rsidP="006E31A1" w:rsidRDefault="006E31A1" w14:paraId="24AA9817" w14:textId="77777777">
      <w:pPr>
        <w:pStyle w:val="Title"/>
        <w:jc w:val="left"/>
        <w:rPr>
          <w:sz w:val="24"/>
        </w:rPr>
      </w:pPr>
    </w:p>
    <w:p w:rsidR="006E31A1" w:rsidP="5C2CD676" w:rsidRDefault="006E31A1" w14:paraId="3F997210" w14:textId="73BEB6BC">
      <w:pPr>
        <w:pStyle w:val="Title"/>
        <w:jc w:val="left"/>
        <w:rPr>
          <w:sz w:val="24"/>
          <w:szCs w:val="24"/>
        </w:rPr>
      </w:pPr>
      <w:r w:rsidRPr="5C2CD676" w:rsidR="006E31A1">
        <w:rPr>
          <w:sz w:val="24"/>
          <w:szCs w:val="24"/>
        </w:rPr>
        <w:t>Member 1:</w:t>
      </w:r>
      <w:r w:rsidRPr="5C2CD676" w:rsidR="00FD4469">
        <w:rPr>
          <w:sz w:val="24"/>
          <w:szCs w:val="24"/>
        </w:rPr>
        <w:t xml:space="preserve"> </w:t>
      </w:r>
      <w:r w:rsidRPr="5C2CD676" w:rsidR="00FD4469">
        <w:rPr>
          <w:b w:val="0"/>
          <w:bCs w:val="0"/>
          <w:sz w:val="24"/>
          <w:szCs w:val="24"/>
        </w:rPr>
        <w:t>Brian Lu</w:t>
      </w:r>
      <w:r>
        <w:tab/>
      </w:r>
      <w:r>
        <w:tab/>
      </w:r>
      <w:r>
        <w:tab/>
      </w:r>
      <w:r>
        <w:tab/>
      </w:r>
      <w:r>
        <w:tab/>
      </w:r>
      <w:r w:rsidRPr="5C2CD676" w:rsidR="006E31A1">
        <w:rPr>
          <w:sz w:val="24"/>
          <w:szCs w:val="24"/>
        </w:rPr>
        <w:t>Email:</w:t>
      </w:r>
      <w:r w:rsidRPr="5C2CD676" w:rsidR="006E31A1">
        <w:rPr>
          <w:b w:val="0"/>
          <w:bCs w:val="0"/>
          <w:sz w:val="24"/>
          <w:szCs w:val="24"/>
        </w:rPr>
        <w:t xml:space="preserve"> </w:t>
      </w:r>
      <w:r w:rsidRPr="5C2CD676" w:rsidR="55FFC41A">
        <w:rPr>
          <w:b w:val="0"/>
          <w:bCs w:val="0"/>
          <w:sz w:val="24"/>
          <w:szCs w:val="24"/>
        </w:rPr>
        <w:t>lu</w:t>
      </w:r>
      <w:r w:rsidRPr="5C2CD676" w:rsidR="008E2F7B">
        <w:rPr>
          <w:b w:val="0"/>
          <w:bCs w:val="0"/>
          <w:sz w:val="24"/>
          <w:szCs w:val="24"/>
        </w:rPr>
        <w:t>964@purdue.edu</w:t>
      </w:r>
    </w:p>
    <w:p w:rsidR="006E31A1" w:rsidP="006E31A1" w:rsidRDefault="006E31A1" w14:paraId="7CB9A321" w14:textId="0B6C256C">
      <w:pPr>
        <w:pStyle w:val="Title"/>
        <w:jc w:val="left"/>
        <w:rPr>
          <w:sz w:val="24"/>
          <w:szCs w:val="24"/>
        </w:rPr>
      </w:pPr>
      <w:r w:rsidRPr="6C3145DD">
        <w:rPr>
          <w:sz w:val="24"/>
          <w:szCs w:val="24"/>
        </w:rPr>
        <w:t xml:space="preserve">Member 2: </w:t>
      </w:r>
      <w:r w:rsidRPr="3532B423" w:rsidR="30A6FD54">
        <w:rPr>
          <w:b w:val="0"/>
          <w:sz w:val="24"/>
          <w:szCs w:val="24"/>
        </w:rPr>
        <w:t>Seth Deegan</w:t>
      </w:r>
      <w:r>
        <w:tab/>
      </w:r>
      <w:r>
        <w:tab/>
      </w:r>
      <w:r>
        <w:tab/>
      </w:r>
      <w:r>
        <w:tab/>
      </w:r>
      <w:r w:rsidRPr="6C3145DD">
        <w:rPr>
          <w:sz w:val="24"/>
          <w:szCs w:val="24"/>
        </w:rPr>
        <w:t xml:space="preserve">Email: </w:t>
      </w:r>
      <w:r w:rsidRPr="51564D66" w:rsidR="2FDB5BF5">
        <w:rPr>
          <w:b w:val="0"/>
          <w:sz w:val="24"/>
          <w:szCs w:val="24"/>
        </w:rPr>
        <w:t>sdeegan@</w:t>
      </w:r>
      <w:r w:rsidRPr="2BE5DCD9" w:rsidR="2FDB5BF5">
        <w:rPr>
          <w:b w:val="0"/>
          <w:sz w:val="24"/>
          <w:szCs w:val="24"/>
        </w:rPr>
        <w:t>purdue.edu</w:t>
      </w:r>
      <w:r w:rsidRPr="6C3145DD">
        <w:rPr>
          <w:sz w:val="24"/>
          <w:szCs w:val="24"/>
        </w:rPr>
        <w:t xml:space="preserve"> </w:t>
      </w:r>
    </w:p>
    <w:p w:rsidR="006E31A1" w:rsidP="006E31A1" w:rsidRDefault="006E31A1" w14:paraId="78B42897" w14:textId="0954556E">
      <w:pPr>
        <w:pStyle w:val="Title"/>
        <w:jc w:val="left"/>
        <w:rPr>
          <w:sz w:val="24"/>
          <w:szCs w:val="24"/>
        </w:rPr>
      </w:pPr>
      <w:r w:rsidRPr="4D6BF808">
        <w:rPr>
          <w:sz w:val="24"/>
          <w:szCs w:val="24"/>
        </w:rPr>
        <w:t xml:space="preserve">Member 3: </w:t>
      </w:r>
      <w:r w:rsidRPr="55E33A2E" w:rsidR="19C975D9">
        <w:rPr>
          <w:b w:val="0"/>
          <w:sz w:val="24"/>
          <w:szCs w:val="24"/>
        </w:rPr>
        <w:t>Caleb Shinkle</w:t>
      </w:r>
      <w:r>
        <w:tab/>
      </w:r>
      <w:r>
        <w:tab/>
      </w:r>
      <w:r w:rsidR="00625CDD">
        <w:tab/>
      </w:r>
      <w:r w:rsidR="00625CDD">
        <w:tab/>
      </w:r>
      <w:r w:rsidRPr="4D6BF808">
        <w:rPr>
          <w:sz w:val="24"/>
          <w:szCs w:val="24"/>
        </w:rPr>
        <w:t>Email:</w:t>
      </w:r>
      <w:r w:rsidRPr="6B7944F0">
        <w:rPr>
          <w:b w:val="0"/>
          <w:sz w:val="24"/>
          <w:szCs w:val="24"/>
        </w:rPr>
        <w:t xml:space="preserve"> </w:t>
      </w:r>
      <w:r w:rsidRPr="6B7944F0" w:rsidR="0117CBA9">
        <w:rPr>
          <w:b w:val="0"/>
          <w:sz w:val="24"/>
          <w:szCs w:val="24"/>
        </w:rPr>
        <w:t>cshinkle@purdue.edu</w:t>
      </w:r>
    </w:p>
    <w:p w:rsidR="00E031CA" w:rsidP="006E31A1" w:rsidRDefault="006E31A1" w14:paraId="32860F95" w14:textId="06D7F103">
      <w:pPr>
        <w:pStyle w:val="Title"/>
        <w:jc w:val="left"/>
        <w:rPr>
          <w:sz w:val="24"/>
          <w:szCs w:val="24"/>
        </w:rPr>
      </w:pPr>
      <w:r>
        <w:rPr>
          <w:sz w:val="24"/>
        </w:rPr>
        <w:t>Member 4:</w:t>
      </w:r>
      <w:r w:rsidR="00625CDD">
        <w:rPr>
          <w:b w:val="0"/>
          <w:bCs/>
          <w:sz w:val="24"/>
        </w:rPr>
        <w:t xml:space="preserve"> Nathan Huang</w:t>
      </w:r>
      <w:r w:rsidR="00625CDD">
        <w:rPr>
          <w:b w:val="0"/>
          <w:bCs/>
          <w:sz w:val="24"/>
        </w:rPr>
        <w:tab/>
      </w:r>
      <w:r w:rsidR="00625CDD">
        <w:rPr>
          <w:b w:val="0"/>
          <w:bCs/>
          <w:sz w:val="24"/>
        </w:rPr>
        <w:tab/>
      </w:r>
      <w:r w:rsidR="00625CDD">
        <w:rPr>
          <w:b w:val="0"/>
          <w:bCs/>
          <w:sz w:val="24"/>
        </w:rPr>
        <w:tab/>
      </w:r>
      <w:r>
        <w:rPr>
          <w:sz w:val="24"/>
        </w:rPr>
        <w:tab/>
      </w:r>
      <w:r>
        <w:rPr>
          <w:sz w:val="24"/>
        </w:rPr>
        <w:t>Email</w:t>
      </w:r>
      <w:r w:rsidR="00625CDD">
        <w:rPr>
          <w:sz w:val="24"/>
        </w:rPr>
        <w:t xml:space="preserve">: </w:t>
      </w:r>
      <w:r w:rsidR="00625CDD">
        <w:rPr>
          <w:b w:val="0"/>
          <w:bCs/>
          <w:sz w:val="24"/>
        </w:rPr>
        <w:t>huan1811@purdue.edu</w:t>
      </w:r>
      <w:r>
        <w:rPr>
          <w:sz w:val="24"/>
        </w:rPr>
        <w:t xml:space="preserve"> </w:t>
      </w:r>
    </w:p>
    <w:p w:rsidR="003259A1" w:rsidP="003259A1" w:rsidRDefault="003259A1" w14:paraId="5C10A22A" w14:textId="77777777">
      <w:pPr>
        <w:pStyle w:val="Title"/>
        <w:jc w:val="left"/>
        <w:rPr>
          <w:sz w:val="24"/>
        </w:rPr>
      </w:pPr>
    </w:p>
    <w:p w:rsidRPr="00FF1987" w:rsidR="003259A1" w:rsidP="003259A1" w:rsidRDefault="003259A1" w14:paraId="052A19B3" w14:textId="4C2DB8DD">
      <w:pPr>
        <w:pStyle w:val="Title"/>
        <w:jc w:val="left"/>
        <w:rPr>
          <w:sz w:val="24"/>
        </w:rPr>
      </w:pPr>
      <w:r>
        <w:rPr>
          <w:sz w:val="24"/>
        </w:rPr>
        <w:t>Assignment Evaluation:</w:t>
      </w:r>
      <w:r w:rsidR="003656F3">
        <w:rPr>
          <w:sz w:val="24"/>
        </w:rPr>
        <w:t xml:space="preserve"> </w:t>
      </w:r>
      <w:r w:rsidRPr="005455A0" w:rsidR="003656F3">
        <w:rPr>
          <w:sz w:val="24"/>
          <w:szCs w:val="24"/>
        </w:rPr>
        <w:t>See Rubric on Brightspace Assignment</w:t>
      </w:r>
    </w:p>
    <w:p w:rsidR="00DC2D90" w:rsidRDefault="00DC2D90" w14:paraId="023E60F6" w14:textId="3CF486FA">
      <w:pPr>
        <w:pStyle w:val="Title"/>
        <w:jc w:val="left"/>
        <w:rPr>
          <w:sz w:val="24"/>
          <w:szCs w:val="24"/>
        </w:rPr>
      </w:pPr>
    </w:p>
    <w:p w:rsidR="003259A1" w:rsidRDefault="003259A1" w14:paraId="66E237C8" w14:textId="77777777">
      <w:pPr>
        <w:pStyle w:val="Title"/>
        <w:jc w:val="left"/>
        <w:rPr>
          <w:sz w:val="24"/>
        </w:rPr>
      </w:pPr>
    </w:p>
    <w:p w:rsidR="00DC2D90" w:rsidRDefault="00FE544B" w14:paraId="0F82CE66" w14:textId="77777777">
      <w:pPr>
        <w:pStyle w:val="Title"/>
        <w:jc w:val="left"/>
        <w:rPr>
          <w:sz w:val="24"/>
        </w:rPr>
      </w:pPr>
      <w:r>
        <w:rPr>
          <w:sz w:val="24"/>
        </w:rPr>
        <w:t xml:space="preserve">1.0 </w:t>
      </w:r>
      <w:r w:rsidR="00DA29C7">
        <w:rPr>
          <w:sz w:val="24"/>
        </w:rPr>
        <w:t>Component Analysis</w:t>
      </w:r>
      <w:r>
        <w:rPr>
          <w:sz w:val="24"/>
        </w:rPr>
        <w:t>:</w:t>
      </w:r>
    </w:p>
    <w:p w:rsidR="00FE544B" w:rsidRDefault="00FE544B" w14:paraId="4F873983" w14:textId="77777777">
      <w:pPr>
        <w:pStyle w:val="Title"/>
        <w:jc w:val="left"/>
        <w:rPr>
          <w:sz w:val="24"/>
        </w:rPr>
      </w:pPr>
    </w:p>
    <w:p w:rsidR="00723A1C" w:rsidRDefault="00723A1C" w14:paraId="44150DA4" w14:textId="17301DAC">
      <w:pPr>
        <w:pStyle w:val="Title"/>
        <w:jc w:val="left"/>
        <w:rPr>
          <w:b w:val="0"/>
          <w:bCs/>
          <w:sz w:val="24"/>
        </w:rPr>
      </w:pPr>
      <w:r>
        <w:rPr>
          <w:b w:val="0"/>
          <w:bCs/>
          <w:sz w:val="24"/>
        </w:rPr>
        <w:t xml:space="preserve">There are </w:t>
      </w:r>
      <w:r w:rsidR="0068232A">
        <w:rPr>
          <w:b w:val="0"/>
          <w:bCs/>
          <w:sz w:val="24"/>
        </w:rPr>
        <w:t>3</w:t>
      </w:r>
      <w:r>
        <w:rPr>
          <w:b w:val="0"/>
          <w:bCs/>
          <w:sz w:val="24"/>
        </w:rPr>
        <w:t xml:space="preserve"> major components in our design</w:t>
      </w:r>
      <w:r w:rsidR="007B4C22">
        <w:rPr>
          <w:b w:val="0"/>
          <w:bCs/>
          <w:sz w:val="24"/>
        </w:rPr>
        <w:t xml:space="preserve">. They are described in </w:t>
      </w:r>
      <w:r w:rsidR="0068232A">
        <w:rPr>
          <w:b w:val="0"/>
          <w:bCs/>
          <w:sz w:val="24"/>
        </w:rPr>
        <w:t>detail as</w:t>
      </w:r>
      <w:r w:rsidR="007B4C22">
        <w:rPr>
          <w:b w:val="0"/>
          <w:bCs/>
          <w:sz w:val="24"/>
        </w:rPr>
        <w:t xml:space="preserve"> </w:t>
      </w:r>
      <w:r w:rsidR="006A168F">
        <w:rPr>
          <w:b w:val="0"/>
          <w:bCs/>
          <w:sz w:val="24"/>
        </w:rPr>
        <w:t>seen below:</w:t>
      </w:r>
    </w:p>
    <w:p w:rsidR="007B4C22" w:rsidP="007B4C22" w:rsidRDefault="007B4C22" w14:paraId="2B9EDC59" w14:textId="133BE0CF">
      <w:pPr>
        <w:pStyle w:val="Title"/>
        <w:numPr>
          <w:ilvl w:val="0"/>
          <w:numId w:val="10"/>
        </w:numPr>
        <w:jc w:val="left"/>
        <w:rPr>
          <w:b w:val="0"/>
          <w:bCs/>
          <w:sz w:val="24"/>
        </w:rPr>
      </w:pPr>
      <w:r>
        <w:rPr>
          <w:b w:val="0"/>
          <w:bCs/>
          <w:sz w:val="24"/>
        </w:rPr>
        <w:t xml:space="preserve">Microcontroller: </w:t>
      </w:r>
    </w:p>
    <w:p w:rsidR="00A44AB8" w:rsidP="5C2CD676" w:rsidRDefault="00896109" w14:paraId="63C53CB2" w14:textId="3C9A4A59">
      <w:pPr>
        <w:pStyle w:val="Title"/>
        <w:ind w:left="720"/>
        <w:jc w:val="left"/>
        <w:rPr>
          <w:b w:val="0"/>
          <w:bCs w:val="0"/>
          <w:sz w:val="24"/>
          <w:szCs w:val="24"/>
        </w:rPr>
      </w:pPr>
      <w:r w:rsidRPr="5C2CD676" w:rsidR="00896109">
        <w:rPr>
          <w:b w:val="0"/>
          <w:bCs w:val="0"/>
          <w:sz w:val="24"/>
          <w:szCs w:val="24"/>
        </w:rPr>
        <w:t xml:space="preserve">We are using a Raspberry Pi 2350 to </w:t>
      </w:r>
      <w:r w:rsidRPr="5C2CD676" w:rsidR="00F054AB">
        <w:rPr>
          <w:b w:val="0"/>
          <w:bCs w:val="0"/>
          <w:sz w:val="24"/>
          <w:szCs w:val="24"/>
        </w:rPr>
        <w:t>emulate the functionality of the Intel 8080 processor that was initially in the Altair 8800</w:t>
      </w:r>
      <w:r w:rsidRPr="5C2CD676" w:rsidR="00A44AB8">
        <w:rPr>
          <w:b w:val="0"/>
          <w:bCs w:val="0"/>
          <w:sz w:val="24"/>
          <w:szCs w:val="24"/>
        </w:rPr>
        <w:t>, but in a com</w:t>
      </w:r>
    </w:p>
    <w:p w:rsidR="00A44AB8" w:rsidP="5C2CD676" w:rsidRDefault="00896109" w14:paraId="7EE9DDAC" w14:textId="66495612">
      <w:pPr>
        <w:pStyle w:val="Title"/>
        <w:ind w:left="720"/>
        <w:jc w:val="left"/>
        <w:rPr>
          <w:b w:val="0"/>
          <w:bCs w:val="0"/>
          <w:sz w:val="24"/>
          <w:szCs w:val="24"/>
        </w:rPr>
      </w:pPr>
      <w:r w:rsidRPr="5C2CD676" w:rsidR="00A44AB8">
        <w:rPr>
          <w:b w:val="0"/>
          <w:bCs w:val="0"/>
          <w:sz w:val="24"/>
          <w:szCs w:val="24"/>
        </w:rPr>
        <w:t>pact way</w:t>
      </w:r>
      <w:r w:rsidRPr="5C2CD676" w:rsidR="00F054AB">
        <w:rPr>
          <w:b w:val="0"/>
          <w:bCs w:val="0"/>
          <w:sz w:val="24"/>
          <w:szCs w:val="24"/>
        </w:rPr>
        <w:t>.</w:t>
      </w:r>
    </w:p>
    <w:p w:rsidR="007B4C22" w:rsidP="00A44AB8" w:rsidRDefault="00A44AB8" w14:paraId="584C84EE" w14:textId="49DA0F61">
      <w:pPr>
        <w:pStyle w:val="Title"/>
        <w:numPr>
          <w:ilvl w:val="0"/>
          <w:numId w:val="10"/>
        </w:numPr>
        <w:jc w:val="left"/>
        <w:rPr>
          <w:b w:val="0"/>
          <w:bCs/>
          <w:sz w:val="24"/>
        </w:rPr>
      </w:pPr>
      <w:r>
        <w:rPr>
          <w:b w:val="0"/>
          <w:bCs/>
          <w:sz w:val="24"/>
        </w:rPr>
        <w:t xml:space="preserve">Power </w:t>
      </w:r>
      <w:r w:rsidR="00F271CE">
        <w:rPr>
          <w:b w:val="0"/>
          <w:bCs/>
          <w:sz w:val="24"/>
        </w:rPr>
        <w:t>Converter:</w:t>
      </w:r>
    </w:p>
    <w:p w:rsidR="00F271CE" w:rsidP="00F271CE" w:rsidRDefault="00F271CE" w14:paraId="4544297C" w14:textId="10E1CF47">
      <w:pPr>
        <w:pStyle w:val="Title"/>
        <w:ind w:left="720"/>
        <w:jc w:val="left"/>
        <w:rPr>
          <w:b w:val="0"/>
          <w:bCs/>
          <w:sz w:val="24"/>
        </w:rPr>
      </w:pPr>
      <w:r>
        <w:rPr>
          <w:b w:val="0"/>
          <w:bCs/>
          <w:sz w:val="24"/>
        </w:rPr>
        <w:t xml:space="preserve">We are using a </w:t>
      </w:r>
      <w:r w:rsidR="00393A78">
        <w:rPr>
          <w:b w:val="0"/>
          <w:bCs/>
          <w:sz w:val="24"/>
        </w:rPr>
        <w:t xml:space="preserve">buck converter with a linear regulator </w:t>
      </w:r>
      <w:r w:rsidR="00237755">
        <w:rPr>
          <w:b w:val="0"/>
          <w:bCs/>
          <w:sz w:val="24"/>
        </w:rPr>
        <w:t>to</w:t>
      </w:r>
      <w:r w:rsidR="00393A78">
        <w:rPr>
          <w:b w:val="0"/>
          <w:bCs/>
          <w:sz w:val="24"/>
        </w:rPr>
        <w:t xml:space="preserve"> maintain a 3.3V/0.5A level output from a 5V/2A wall input, hoping for </w:t>
      </w:r>
      <w:r w:rsidR="00426E20">
        <w:rPr>
          <w:b w:val="0"/>
          <w:bCs/>
          <w:sz w:val="24"/>
        </w:rPr>
        <w:t>high</w:t>
      </w:r>
      <w:r w:rsidR="00393A78">
        <w:rPr>
          <w:b w:val="0"/>
          <w:bCs/>
          <w:sz w:val="24"/>
        </w:rPr>
        <w:t xml:space="preserve"> efficiency.</w:t>
      </w:r>
    </w:p>
    <w:p w:rsidR="00393A78" w:rsidP="00393A78" w:rsidRDefault="00237755" w14:paraId="0CBE0C3D" w14:textId="62551935">
      <w:pPr>
        <w:pStyle w:val="Title"/>
        <w:numPr>
          <w:ilvl w:val="0"/>
          <w:numId w:val="10"/>
        </w:numPr>
        <w:jc w:val="left"/>
        <w:rPr>
          <w:b w:val="0"/>
          <w:bCs/>
          <w:sz w:val="24"/>
        </w:rPr>
      </w:pPr>
      <w:r>
        <w:rPr>
          <w:b w:val="0"/>
          <w:bCs/>
          <w:sz w:val="24"/>
        </w:rPr>
        <w:t>LEDS:</w:t>
      </w:r>
    </w:p>
    <w:p w:rsidR="00237755" w:rsidP="00237755" w:rsidRDefault="00237755" w14:paraId="3A922186" w14:textId="37B3E5C3">
      <w:pPr>
        <w:pStyle w:val="Title"/>
        <w:ind w:left="720"/>
        <w:jc w:val="left"/>
        <w:rPr>
          <w:b w:val="0"/>
          <w:bCs/>
          <w:sz w:val="24"/>
        </w:rPr>
      </w:pPr>
      <w:r>
        <w:rPr>
          <w:b w:val="0"/>
          <w:bCs/>
          <w:sz w:val="24"/>
        </w:rPr>
        <w:t xml:space="preserve">We are using </w:t>
      </w:r>
      <w:r w:rsidR="00FD4469">
        <w:rPr>
          <w:b w:val="0"/>
          <w:bCs/>
          <w:sz w:val="24"/>
        </w:rPr>
        <w:t xml:space="preserve">reverse </w:t>
      </w:r>
      <w:r w:rsidR="00D65905">
        <w:rPr>
          <w:b w:val="0"/>
          <w:bCs/>
          <w:sz w:val="24"/>
        </w:rPr>
        <w:t>mounted</w:t>
      </w:r>
      <w:r w:rsidR="00FD4469">
        <w:rPr>
          <w:b w:val="0"/>
          <w:bCs/>
          <w:sz w:val="24"/>
        </w:rPr>
        <w:t xml:space="preserve"> LEDs to light up the </w:t>
      </w:r>
      <w:r w:rsidR="00621FAA">
        <w:rPr>
          <w:b w:val="0"/>
          <w:bCs/>
          <w:sz w:val="24"/>
        </w:rPr>
        <w:t>front panel</w:t>
      </w:r>
      <w:r w:rsidR="00EF15A0">
        <w:rPr>
          <w:b w:val="0"/>
          <w:bCs/>
          <w:sz w:val="24"/>
        </w:rPr>
        <w:t xml:space="preserve">, </w:t>
      </w:r>
      <w:r w:rsidR="006A168F">
        <w:rPr>
          <w:b w:val="0"/>
          <w:bCs/>
          <w:sz w:val="24"/>
        </w:rPr>
        <w:t>to</w:t>
      </w:r>
      <w:r w:rsidR="00EF15A0">
        <w:rPr>
          <w:b w:val="0"/>
          <w:bCs/>
          <w:sz w:val="24"/>
        </w:rPr>
        <w:t xml:space="preserve"> obtain an aesthetic </w:t>
      </w:r>
      <w:r w:rsidR="00C6011D">
        <w:rPr>
          <w:b w:val="0"/>
          <w:bCs/>
          <w:sz w:val="24"/>
        </w:rPr>
        <w:t>like</w:t>
      </w:r>
      <w:r w:rsidR="00EF15A0">
        <w:rPr>
          <w:b w:val="0"/>
          <w:bCs/>
          <w:sz w:val="24"/>
        </w:rPr>
        <w:t xml:space="preserve"> the original Altair</w:t>
      </w:r>
      <w:r w:rsidR="00C6011D">
        <w:rPr>
          <w:b w:val="0"/>
          <w:bCs/>
          <w:sz w:val="24"/>
        </w:rPr>
        <w:t>;</w:t>
      </w:r>
      <w:r w:rsidR="00EF15A0">
        <w:rPr>
          <w:b w:val="0"/>
          <w:bCs/>
          <w:sz w:val="24"/>
        </w:rPr>
        <w:t xml:space="preserve"> </w:t>
      </w:r>
      <w:r w:rsidR="00C6011D">
        <w:rPr>
          <w:b w:val="0"/>
          <w:bCs/>
          <w:sz w:val="24"/>
        </w:rPr>
        <w:t xml:space="preserve">if </w:t>
      </w:r>
      <w:r w:rsidR="006A168F">
        <w:rPr>
          <w:b w:val="0"/>
          <w:bCs/>
          <w:sz w:val="24"/>
        </w:rPr>
        <w:t xml:space="preserve">unsuccessful or uncertain about the reverse mounting, we will </w:t>
      </w:r>
      <w:r w:rsidR="00C6011D">
        <w:rPr>
          <w:b w:val="0"/>
          <w:bCs/>
          <w:sz w:val="24"/>
        </w:rPr>
        <w:t>switch to the original red lamps the Altair had</w:t>
      </w:r>
      <w:r w:rsidR="00FD3E4D">
        <w:rPr>
          <w:b w:val="0"/>
          <w:bCs/>
          <w:sz w:val="24"/>
        </w:rPr>
        <w:t>.</w:t>
      </w:r>
    </w:p>
    <w:p w:rsidR="00625CDD" w:rsidP="00C6011D" w:rsidRDefault="00625CDD" w14:paraId="7D07AF84" w14:textId="3C91CEA9">
      <w:pPr>
        <w:pStyle w:val="Title"/>
        <w:jc w:val="left"/>
        <w:rPr>
          <w:b w:val="0"/>
          <w:sz w:val="24"/>
          <w:szCs w:val="24"/>
        </w:rPr>
      </w:pPr>
    </w:p>
    <w:p w:rsidR="5A77B03B" w:rsidP="5A77B03B" w:rsidRDefault="5A77B03B" w14:paraId="6EC477C6" w14:textId="6A2C1D4E">
      <w:pPr>
        <w:pStyle w:val="Title"/>
        <w:jc w:val="left"/>
        <w:rPr>
          <w:sz w:val="24"/>
          <w:szCs w:val="24"/>
        </w:rPr>
      </w:pPr>
    </w:p>
    <w:p w:rsidR="00DC2D90" w:rsidRDefault="00DA29C7" w14:paraId="11B644D0" w14:textId="347E26A8">
      <w:pPr>
        <w:pStyle w:val="Title"/>
        <w:jc w:val="left"/>
        <w:rPr>
          <w:sz w:val="24"/>
          <w:szCs w:val="24"/>
        </w:rPr>
      </w:pPr>
      <w:r w:rsidRPr="618A5510">
        <w:rPr>
          <w:sz w:val="24"/>
          <w:szCs w:val="24"/>
        </w:rPr>
        <w:t>1.1 Analysis of Component 1</w:t>
      </w:r>
      <w:r w:rsidRPr="618A5510" w:rsidR="00DC2D90">
        <w:rPr>
          <w:sz w:val="24"/>
          <w:szCs w:val="24"/>
        </w:rPr>
        <w:t>:</w:t>
      </w:r>
      <w:r w:rsidRPr="618A5510" w:rsidR="4330F8BD">
        <w:rPr>
          <w:sz w:val="24"/>
          <w:szCs w:val="24"/>
        </w:rPr>
        <w:t xml:space="preserve"> </w:t>
      </w:r>
      <w:r w:rsidRPr="0E2F6C83" w:rsidR="4330F8BD">
        <w:rPr>
          <w:sz w:val="24"/>
          <w:szCs w:val="24"/>
        </w:rPr>
        <w:t>Microcontroller</w:t>
      </w:r>
    </w:p>
    <w:p w:rsidR="064371A5" w:rsidP="064371A5" w:rsidRDefault="064371A5" w14:paraId="25E8DA4A" w14:textId="0661D447">
      <w:pPr>
        <w:pStyle w:val="Title"/>
        <w:spacing w:line="259" w:lineRule="auto"/>
        <w:jc w:val="left"/>
        <w:rPr>
          <w:sz w:val="24"/>
          <w:szCs w:val="24"/>
        </w:rPr>
      </w:pPr>
    </w:p>
    <w:p w:rsidR="0EBA5CD1" w:rsidP="0720C829" w:rsidRDefault="0462336E" w14:paraId="0A05A377" w14:textId="4D7B82FE">
      <w:pPr>
        <w:pStyle w:val="Title"/>
        <w:spacing w:line="259" w:lineRule="auto"/>
        <w:jc w:val="left"/>
        <w:rPr>
          <w:b w:val="0"/>
          <w:sz w:val="24"/>
          <w:szCs w:val="24"/>
        </w:rPr>
      </w:pPr>
      <w:r w:rsidRPr="6FE11175">
        <w:rPr>
          <w:b w:val="0"/>
          <w:sz w:val="24"/>
          <w:szCs w:val="24"/>
        </w:rPr>
        <w:t xml:space="preserve">Four our choice of microcontroller, we were looking mainly for a microcontroller with enough I/O pins to support </w:t>
      </w:r>
      <w:r w:rsidRPr="6FE11175" w:rsidR="7C980B90">
        <w:rPr>
          <w:b w:val="0"/>
          <w:sz w:val="24"/>
          <w:szCs w:val="24"/>
        </w:rPr>
        <w:t xml:space="preserve">our implementation of the S100 bus, as well as a fast enough clock speed for our emulator to execute 8080 instructions at the </w:t>
      </w:r>
      <w:r w:rsidRPr="6FE11175" w:rsidR="667C354A">
        <w:rPr>
          <w:b w:val="0"/>
          <w:sz w:val="24"/>
          <w:szCs w:val="24"/>
        </w:rPr>
        <w:t xml:space="preserve">desired 2 MHz that the original Altair 8800 had. Additionally, we wanted to write our emulator in Rust, so </w:t>
      </w:r>
      <w:r w:rsidRPr="6FE11175" w:rsidR="6916A275">
        <w:rPr>
          <w:b w:val="0"/>
          <w:sz w:val="24"/>
          <w:szCs w:val="24"/>
        </w:rPr>
        <w:t xml:space="preserve">we wanted our microcontroller to support Rust to avoid writing our emulator in C. Finally, we want good UART support so we can interface two machines to communicate over UART. </w:t>
      </w:r>
      <w:r w:rsidRPr="6FE11175" w:rsidR="49BFA909">
        <w:rPr>
          <w:b w:val="0"/>
          <w:sz w:val="24"/>
          <w:szCs w:val="24"/>
        </w:rPr>
        <w:t>We are going to use a micro for emulation of the Intel 8080 CPU as well as for memory, so we needed to make sure that our micros would</w:t>
      </w:r>
      <w:r w:rsidRPr="6FE11175" w:rsidR="3957A1AC">
        <w:rPr>
          <w:b w:val="0"/>
          <w:sz w:val="24"/>
          <w:szCs w:val="24"/>
        </w:rPr>
        <w:t xml:space="preserve"> have enough memory to house programs and</w:t>
      </w:r>
      <w:r w:rsidRPr="6FE11175" w:rsidR="49BFA909">
        <w:rPr>
          <w:b w:val="0"/>
          <w:sz w:val="24"/>
          <w:szCs w:val="24"/>
        </w:rPr>
        <w:t xml:space="preserve"> easily support </w:t>
      </w:r>
      <w:bookmarkStart w:name="_Int_AyieQcPN" w:id="2"/>
      <w:r w:rsidRPr="6FE11175" w:rsidR="49BFA909">
        <w:rPr>
          <w:b w:val="0"/>
          <w:sz w:val="24"/>
          <w:szCs w:val="24"/>
        </w:rPr>
        <w:t>an</w:t>
      </w:r>
      <w:bookmarkEnd w:id="2"/>
      <w:r w:rsidRPr="6FE11175" w:rsidR="49BFA909">
        <w:rPr>
          <w:b w:val="0"/>
          <w:sz w:val="24"/>
          <w:szCs w:val="24"/>
        </w:rPr>
        <w:t xml:space="preserve"> implementation of the </w:t>
      </w:r>
      <w:r w:rsidRPr="6FE11175" w:rsidR="1DE2382E">
        <w:rPr>
          <w:b w:val="0"/>
          <w:sz w:val="24"/>
          <w:szCs w:val="24"/>
        </w:rPr>
        <w:t xml:space="preserve">S100-inspired </w:t>
      </w:r>
      <w:bookmarkStart w:name="_Int_RAxNijL5" w:id="3"/>
      <w:r w:rsidRPr="6FE11175" w:rsidR="1DE2382E">
        <w:rPr>
          <w:b w:val="0"/>
          <w:sz w:val="24"/>
          <w:szCs w:val="24"/>
        </w:rPr>
        <w:t>bus</w:t>
      </w:r>
      <w:bookmarkEnd w:id="3"/>
      <w:r w:rsidRPr="6FE11175" w:rsidR="1DE2382E">
        <w:rPr>
          <w:b w:val="0"/>
          <w:sz w:val="24"/>
          <w:szCs w:val="24"/>
        </w:rPr>
        <w:t xml:space="preserve"> for communication.</w:t>
      </w:r>
    </w:p>
    <w:p w:rsidR="0EBA5CD1" w:rsidP="0720C829" w:rsidRDefault="0EBA5CD1" w14:paraId="06DA4083" w14:textId="3682EC4C">
      <w:pPr>
        <w:pStyle w:val="Title"/>
        <w:spacing w:line="259" w:lineRule="auto"/>
        <w:jc w:val="left"/>
        <w:rPr>
          <w:b w:val="0"/>
          <w:sz w:val="24"/>
          <w:szCs w:val="24"/>
        </w:rPr>
      </w:pPr>
    </w:p>
    <w:p w:rsidR="0EBA5CD1" w:rsidP="0EBA5CD1" w:rsidRDefault="5520F5E1" w14:paraId="77037988" w14:textId="599EBD54">
      <w:pPr>
        <w:pStyle w:val="Title"/>
        <w:spacing w:line="259" w:lineRule="auto"/>
        <w:jc w:val="left"/>
        <w:rPr>
          <w:b w:val="0"/>
          <w:sz w:val="24"/>
          <w:szCs w:val="24"/>
        </w:rPr>
      </w:pPr>
      <w:r w:rsidRPr="6FE11175">
        <w:rPr>
          <w:b w:val="0"/>
          <w:sz w:val="24"/>
          <w:szCs w:val="24"/>
        </w:rPr>
        <w:t xml:space="preserve">The first option </w:t>
      </w:r>
      <w:r w:rsidRPr="6FE11175" w:rsidR="2C2ABD44">
        <w:rPr>
          <w:b w:val="0"/>
          <w:sz w:val="24"/>
          <w:szCs w:val="24"/>
        </w:rPr>
        <w:t xml:space="preserve">that came to mind was some kind of STM microcontroller, specifically the STMF722IE. </w:t>
      </w:r>
      <w:r w:rsidRPr="6FE11175" w:rsidR="1E864E01">
        <w:rPr>
          <w:b w:val="0"/>
          <w:sz w:val="24"/>
          <w:szCs w:val="24"/>
        </w:rPr>
        <w:t xml:space="preserve">Since we all have some experience working with this family of </w:t>
      </w:r>
      <w:r w:rsidRPr="6FE11175" w:rsidR="7B9D1594">
        <w:rPr>
          <w:b w:val="0"/>
          <w:sz w:val="24"/>
          <w:szCs w:val="24"/>
        </w:rPr>
        <w:t>microcontrollers</w:t>
      </w:r>
      <w:r w:rsidRPr="6FE11175" w:rsidR="1E864E01">
        <w:rPr>
          <w:b w:val="0"/>
          <w:sz w:val="24"/>
          <w:szCs w:val="24"/>
        </w:rPr>
        <w:t>, we thought it would be a natural choice. After looking at the datasheet, the STMF722IE has</w:t>
      </w:r>
      <w:r w:rsidRPr="6FE11175" w:rsidR="0D9B6F3C">
        <w:rPr>
          <w:b w:val="0"/>
          <w:sz w:val="24"/>
          <w:szCs w:val="24"/>
        </w:rPr>
        <w:t xml:space="preserve"> </w:t>
      </w:r>
      <w:r w:rsidRPr="6FE11175" w:rsidR="0DD49CAA">
        <w:rPr>
          <w:b w:val="0"/>
          <w:sz w:val="24"/>
          <w:szCs w:val="24"/>
        </w:rPr>
        <w:t xml:space="preserve">various form factors with different numbers of GPIO pins, up to 140. Additionally, its cores can clock up to 216 MHz, </w:t>
      </w:r>
      <w:r w:rsidRPr="6FE11175" w:rsidR="5BD041F3">
        <w:rPr>
          <w:b w:val="0"/>
          <w:sz w:val="24"/>
          <w:szCs w:val="24"/>
        </w:rPr>
        <w:t>it contains 512 KB of SRAM, and 4 UART channels, which is everything that we need for the project</w:t>
      </w:r>
      <w:r w:rsidRPr="6FE11175" w:rsidR="653D5877">
        <w:rPr>
          <w:b w:val="0"/>
          <w:sz w:val="24"/>
          <w:szCs w:val="24"/>
        </w:rPr>
        <w:t xml:space="preserve"> [1]</w:t>
      </w:r>
      <w:r w:rsidRPr="6FE11175" w:rsidR="5BD041F3">
        <w:rPr>
          <w:b w:val="0"/>
          <w:sz w:val="24"/>
          <w:szCs w:val="24"/>
        </w:rPr>
        <w:t>. With Rust support, the STMF722IE seemed like a pretty decent choice</w:t>
      </w:r>
      <w:r w:rsidRPr="6FE11175" w:rsidR="0C84D2C8">
        <w:rPr>
          <w:b w:val="0"/>
          <w:sz w:val="24"/>
          <w:szCs w:val="24"/>
        </w:rPr>
        <w:t xml:space="preserve"> for our project, the only thing it lacked was the Programmable IO (PIO) provided by the RP2350B.</w:t>
      </w:r>
    </w:p>
    <w:p w:rsidR="7715F5CE" w:rsidP="7715F5CE" w:rsidRDefault="7715F5CE" w14:paraId="667BFF32" w14:textId="1B1FE6D1">
      <w:pPr>
        <w:pStyle w:val="Title"/>
        <w:spacing w:line="259" w:lineRule="auto"/>
        <w:jc w:val="left"/>
        <w:rPr>
          <w:b w:val="0"/>
          <w:sz w:val="24"/>
          <w:szCs w:val="24"/>
        </w:rPr>
      </w:pPr>
    </w:p>
    <w:p w:rsidR="5F73A0D3" w:rsidP="311DCB2D" w:rsidRDefault="5F73A0D3" w14:paraId="4B3CCCEB" w14:textId="3B03F5E5">
      <w:pPr>
        <w:pStyle w:val="Title"/>
        <w:spacing w:line="259" w:lineRule="auto"/>
        <w:jc w:val="left"/>
        <w:rPr>
          <w:b w:val="0"/>
          <w:sz w:val="24"/>
          <w:szCs w:val="24"/>
        </w:rPr>
      </w:pPr>
      <w:r w:rsidRPr="6FE11175">
        <w:rPr>
          <w:b w:val="0"/>
          <w:sz w:val="24"/>
          <w:szCs w:val="24"/>
        </w:rPr>
        <w:t xml:space="preserve">Another micro we looked at was an ESP32 series microcontroller, as those are another popular option. For this project specifically, we looked at the ESP32-DOWD-V3 micro. </w:t>
      </w:r>
      <w:r w:rsidRPr="6FE11175" w:rsidR="1DD59F9D">
        <w:rPr>
          <w:b w:val="0"/>
          <w:sz w:val="24"/>
          <w:szCs w:val="24"/>
        </w:rPr>
        <w:t xml:space="preserve">It </w:t>
      </w:r>
      <w:r w:rsidRPr="6FE11175" w:rsidR="407ED4A6">
        <w:rPr>
          <w:b w:val="0"/>
          <w:sz w:val="24"/>
          <w:szCs w:val="24"/>
        </w:rPr>
        <w:t>provides extremely similar specs to the STM micro, including a slightly faster clock (240 MHz)</w:t>
      </w:r>
      <w:r w:rsidRPr="6FE11175" w:rsidR="19665F7A">
        <w:rPr>
          <w:b w:val="0"/>
          <w:sz w:val="24"/>
          <w:szCs w:val="24"/>
        </w:rPr>
        <w:t>, 520 KB of SRAM, and 3 UART channels</w:t>
      </w:r>
      <w:r w:rsidRPr="6FE11175" w:rsidR="0F8B8DBF">
        <w:rPr>
          <w:b w:val="0"/>
          <w:sz w:val="24"/>
          <w:szCs w:val="24"/>
        </w:rPr>
        <w:t xml:space="preserve"> [3]</w:t>
      </w:r>
      <w:r w:rsidRPr="6FE11175" w:rsidR="19665F7A">
        <w:rPr>
          <w:b w:val="0"/>
          <w:sz w:val="24"/>
          <w:szCs w:val="24"/>
        </w:rPr>
        <w:t xml:space="preserve">. Even though it has Rust support, it provides only 34 GPIO pins, which we didn’t think would be enough for our bus implementation. The </w:t>
      </w:r>
      <w:r w:rsidRPr="6FE11175" w:rsidR="4D0EEB7E">
        <w:rPr>
          <w:b w:val="0"/>
          <w:sz w:val="24"/>
          <w:szCs w:val="24"/>
        </w:rPr>
        <w:t xml:space="preserve">ESP micro also provides on-board </w:t>
      </w:r>
      <w:r w:rsidRPr="6FE11175" w:rsidR="1E57A6D8">
        <w:rPr>
          <w:b w:val="0"/>
          <w:sz w:val="24"/>
          <w:szCs w:val="24"/>
        </w:rPr>
        <w:t>Wi-Fi</w:t>
      </w:r>
      <w:r w:rsidRPr="6FE11175" w:rsidR="4D0EEB7E">
        <w:rPr>
          <w:b w:val="0"/>
          <w:sz w:val="24"/>
          <w:szCs w:val="24"/>
        </w:rPr>
        <w:t xml:space="preserve"> and Bluetooth support, but we will not be needing it for our project. </w:t>
      </w:r>
    </w:p>
    <w:p w:rsidR="583DAF01" w:rsidP="583DAF01" w:rsidRDefault="583DAF01" w14:paraId="59B06CE4" w14:textId="3C850F37">
      <w:pPr>
        <w:pStyle w:val="Title"/>
        <w:spacing w:line="259" w:lineRule="auto"/>
        <w:jc w:val="left"/>
        <w:rPr>
          <w:sz w:val="24"/>
          <w:szCs w:val="24"/>
        </w:rPr>
      </w:pPr>
    </w:p>
    <w:p w:rsidR="762220D4" w:rsidP="7715F5CE" w:rsidRDefault="0AC1F9ED" w14:paraId="3982CD5F" w14:textId="2000908D">
      <w:pPr>
        <w:pStyle w:val="Title"/>
        <w:spacing w:line="259" w:lineRule="auto"/>
        <w:jc w:val="left"/>
        <w:rPr>
          <w:b w:val="0"/>
          <w:sz w:val="24"/>
          <w:szCs w:val="24"/>
        </w:rPr>
      </w:pPr>
      <w:r w:rsidRPr="6FE11175">
        <w:rPr>
          <w:b w:val="0"/>
          <w:sz w:val="24"/>
          <w:szCs w:val="24"/>
        </w:rPr>
        <w:t xml:space="preserve">Finally, we </w:t>
      </w:r>
      <w:r w:rsidRPr="6FE11175" w:rsidR="5FFCB532">
        <w:rPr>
          <w:b w:val="0"/>
          <w:sz w:val="24"/>
          <w:szCs w:val="24"/>
        </w:rPr>
        <w:t>looked</w:t>
      </w:r>
      <w:r w:rsidRPr="6FE11175">
        <w:rPr>
          <w:b w:val="0"/>
          <w:sz w:val="24"/>
          <w:szCs w:val="24"/>
        </w:rPr>
        <w:t xml:space="preserve"> at the RP2350</w:t>
      </w:r>
      <w:r w:rsidRPr="6FE11175" w:rsidR="6149F145">
        <w:rPr>
          <w:b w:val="0"/>
          <w:sz w:val="24"/>
          <w:szCs w:val="24"/>
        </w:rPr>
        <w:t>B</w:t>
      </w:r>
      <w:r w:rsidRPr="6FE11175">
        <w:rPr>
          <w:b w:val="0"/>
          <w:sz w:val="24"/>
          <w:szCs w:val="24"/>
        </w:rPr>
        <w:t xml:space="preserve"> microcontroller, which has </w:t>
      </w:r>
      <w:r w:rsidRPr="6FE11175" w:rsidR="43B53AEC">
        <w:rPr>
          <w:b w:val="0"/>
          <w:sz w:val="24"/>
          <w:szCs w:val="24"/>
        </w:rPr>
        <w:t xml:space="preserve">512 KB of SRAM, </w:t>
      </w:r>
      <w:bookmarkStart w:name="_Int_uDc8IKgT" w:id="4"/>
      <w:r w:rsidRPr="6FE11175" w:rsidR="43B53AEC">
        <w:rPr>
          <w:b w:val="0"/>
          <w:sz w:val="24"/>
          <w:szCs w:val="24"/>
        </w:rPr>
        <w:t>similar to</w:t>
      </w:r>
      <w:bookmarkEnd w:id="4"/>
      <w:r w:rsidRPr="6FE11175" w:rsidR="43B53AEC">
        <w:rPr>
          <w:b w:val="0"/>
          <w:sz w:val="24"/>
          <w:szCs w:val="24"/>
        </w:rPr>
        <w:t xml:space="preserve"> the other two micros</w:t>
      </w:r>
      <w:r w:rsidRPr="6FE11175">
        <w:rPr>
          <w:b w:val="0"/>
          <w:sz w:val="24"/>
          <w:szCs w:val="24"/>
        </w:rPr>
        <w:t>.</w:t>
      </w:r>
      <w:r w:rsidRPr="6FE11175" w:rsidR="2F75A9C7">
        <w:rPr>
          <w:b w:val="0"/>
          <w:sz w:val="24"/>
          <w:szCs w:val="24"/>
        </w:rPr>
        <w:t xml:space="preserve"> </w:t>
      </w:r>
      <w:r w:rsidRPr="6FE11175" w:rsidR="193F5A68">
        <w:rPr>
          <w:b w:val="0"/>
          <w:sz w:val="24"/>
          <w:szCs w:val="24"/>
        </w:rPr>
        <w:t>Its cores also have 150 MHz clocks, and it provides two ARM cores and two RISC-V cores, which can be used to enhance performance if necessary. It also has 48 GPIO pins, which is plenty to support our bus implementation</w:t>
      </w:r>
      <w:r w:rsidRPr="6FE11175" w:rsidR="6073BA7C">
        <w:rPr>
          <w:b w:val="0"/>
          <w:sz w:val="24"/>
          <w:szCs w:val="24"/>
        </w:rPr>
        <w:t>. It also supports Rust</w:t>
      </w:r>
      <w:r w:rsidRPr="6FE11175" w:rsidR="0E0D80EC">
        <w:rPr>
          <w:b w:val="0"/>
          <w:sz w:val="24"/>
          <w:szCs w:val="24"/>
        </w:rPr>
        <w:t xml:space="preserve"> and 2 two UART interfaces</w:t>
      </w:r>
      <w:r w:rsidRPr="6FE11175" w:rsidR="6073BA7C">
        <w:rPr>
          <w:b w:val="0"/>
          <w:sz w:val="24"/>
          <w:szCs w:val="24"/>
        </w:rPr>
        <w:t xml:space="preserve">. The main draw for the RP2350B was its PIO feature, which would make our bus implementation easier as we could use the 12 PIO state machines provided to control the bus. </w:t>
      </w:r>
      <w:r w:rsidRPr="6FE11175">
        <w:rPr>
          <w:b w:val="0"/>
          <w:sz w:val="24"/>
          <w:szCs w:val="24"/>
        </w:rPr>
        <w:t xml:space="preserve"> </w:t>
      </w:r>
    </w:p>
    <w:p w:rsidR="6FE11175" w:rsidP="6FE11175" w:rsidRDefault="6FE11175" w14:paraId="09CF8D0B" w14:textId="2C58D7FA">
      <w:pPr>
        <w:pStyle w:val="Title"/>
        <w:spacing w:line="259" w:lineRule="auto"/>
        <w:jc w:val="left"/>
        <w:rPr>
          <w:b w:val="0"/>
          <w:sz w:val="24"/>
          <w:szCs w:val="24"/>
        </w:rPr>
      </w:pPr>
    </w:p>
    <w:p w:rsidR="4C5697FD" w:rsidP="637A48E0" w:rsidRDefault="4C5697FD" w14:paraId="3B749B80" w14:textId="4930123D">
      <w:pPr>
        <w:pStyle w:val="Title"/>
        <w:spacing w:line="259" w:lineRule="auto"/>
        <w:jc w:val="left"/>
        <w:rPr>
          <w:b w:val="0"/>
          <w:sz w:val="24"/>
          <w:szCs w:val="24"/>
        </w:rPr>
      </w:pPr>
      <w:r w:rsidRPr="6FE11175">
        <w:rPr>
          <w:b w:val="0"/>
          <w:sz w:val="24"/>
          <w:szCs w:val="24"/>
        </w:rPr>
        <w:t xml:space="preserve">All three of these micros </w:t>
      </w:r>
      <w:r w:rsidRPr="6FE11175" w:rsidR="397EDF0D">
        <w:rPr>
          <w:b w:val="0"/>
          <w:sz w:val="24"/>
          <w:szCs w:val="24"/>
        </w:rPr>
        <w:t xml:space="preserve">appeared to have the right specs for our project, so we ended up going with the RP2350B for its PIO </w:t>
      </w:r>
      <w:r w:rsidRPr="6FE11175" w:rsidR="3128C9DE">
        <w:rPr>
          <w:b w:val="0"/>
          <w:sz w:val="24"/>
          <w:szCs w:val="24"/>
        </w:rPr>
        <w:t xml:space="preserve">for our bus implementation, as well as its </w:t>
      </w:r>
      <w:r w:rsidRPr="6FE11175" w:rsidR="397EDF0D">
        <w:rPr>
          <w:b w:val="0"/>
          <w:sz w:val="24"/>
          <w:szCs w:val="24"/>
        </w:rPr>
        <w:t xml:space="preserve">RISC-V cores for better performance if needed. </w:t>
      </w:r>
      <w:r w:rsidRPr="6FE11175" w:rsidR="24590E79">
        <w:rPr>
          <w:b w:val="0"/>
          <w:sz w:val="24"/>
          <w:szCs w:val="24"/>
        </w:rPr>
        <w:t>Some sample specs we looked at when making our decision can be seen in the table below:</w:t>
      </w:r>
    </w:p>
    <w:p w:rsidR="7833F522" w:rsidP="7833F522" w:rsidRDefault="7833F522" w14:paraId="31137412" w14:textId="0C878C02">
      <w:pPr>
        <w:pStyle w:val="Title"/>
        <w:spacing w:line="259" w:lineRule="auto"/>
        <w:jc w:val="left"/>
        <w:rPr>
          <w:b w:val="0"/>
          <w:sz w:val="24"/>
          <w:szCs w:val="24"/>
        </w:rPr>
      </w:pPr>
    </w:p>
    <w:p w:rsidRPr="00B360F8" w:rsidR="3B811924" w:rsidP="7833F522" w:rsidRDefault="3B811924" w14:paraId="31FAF1A1" w14:textId="28336A04">
      <w:pPr>
        <w:pStyle w:val="Title"/>
        <w:spacing w:line="259" w:lineRule="auto"/>
        <w:rPr>
          <w:b w:val="0"/>
          <w:i/>
          <w:iCs/>
          <w:sz w:val="20"/>
        </w:rPr>
      </w:pPr>
      <w:r w:rsidRPr="00B360F8">
        <w:rPr>
          <w:b w:val="0"/>
          <w:i/>
          <w:iCs/>
          <w:sz w:val="20"/>
        </w:rPr>
        <w:t xml:space="preserve">Table </w:t>
      </w:r>
      <w:r w:rsidRPr="00B360F8" w:rsidR="30AD895D">
        <w:rPr>
          <w:b w:val="0"/>
          <w:i/>
          <w:iCs/>
          <w:sz w:val="20"/>
        </w:rPr>
        <w:t>1: Microcontroller Specs Comparison</w:t>
      </w:r>
    </w:p>
    <w:p w:rsidR="7715F5CE" w:rsidP="7715F5CE" w:rsidRDefault="7715F5CE" w14:paraId="2B7337C0" w14:textId="157F8D1F">
      <w:pPr>
        <w:pStyle w:val="Title"/>
        <w:spacing w:line="259" w:lineRule="auto"/>
        <w:jc w:val="left"/>
        <w:rPr>
          <w:b w:val="0"/>
          <w:sz w:val="24"/>
          <w:szCs w:val="24"/>
        </w:rPr>
      </w:pP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2D4E885A" w:rsidTr="637A48E0" w14:paraId="698F6514" w14:textId="77777777">
        <w:trPr>
          <w:trHeight w:val="300"/>
        </w:trPr>
        <w:tc>
          <w:tcPr>
            <w:tcW w:w="1560" w:type="dxa"/>
          </w:tcPr>
          <w:p w:rsidR="2D4E885A" w:rsidP="2D4E885A" w:rsidRDefault="2D4E885A" w14:paraId="434C3CEF" w14:textId="1786FA75">
            <w:pPr>
              <w:pStyle w:val="Title"/>
              <w:rPr>
                <w:b w:val="0"/>
                <w:sz w:val="24"/>
                <w:szCs w:val="24"/>
              </w:rPr>
            </w:pPr>
          </w:p>
        </w:tc>
        <w:tc>
          <w:tcPr>
            <w:tcW w:w="1560" w:type="dxa"/>
          </w:tcPr>
          <w:p w:rsidR="2D4E885A" w:rsidP="2D4E885A" w:rsidRDefault="21E64C89" w14:paraId="0836DD11" w14:textId="7261AFEE">
            <w:pPr>
              <w:pStyle w:val="Title"/>
              <w:rPr>
                <w:b w:val="0"/>
                <w:sz w:val="24"/>
                <w:szCs w:val="24"/>
              </w:rPr>
            </w:pPr>
            <w:r w:rsidRPr="43881D07">
              <w:rPr>
                <w:b w:val="0"/>
                <w:sz w:val="24"/>
                <w:szCs w:val="24"/>
              </w:rPr>
              <w:t>Clock Speed</w:t>
            </w:r>
            <w:r w:rsidRPr="008867E7">
              <w:rPr>
                <w:b w:val="0"/>
                <w:sz w:val="24"/>
                <w:szCs w:val="24"/>
              </w:rPr>
              <w:t xml:space="preserve"> </w:t>
            </w:r>
            <w:r w:rsidRPr="1D7B0D9B">
              <w:rPr>
                <w:b w:val="0"/>
                <w:sz w:val="24"/>
                <w:szCs w:val="24"/>
              </w:rPr>
              <w:t>(</w:t>
            </w:r>
            <w:r w:rsidRPr="682C3175">
              <w:rPr>
                <w:b w:val="0"/>
                <w:sz w:val="24"/>
                <w:szCs w:val="24"/>
              </w:rPr>
              <w:t>MHz</w:t>
            </w:r>
            <w:r w:rsidRPr="008867E7">
              <w:rPr>
                <w:b w:val="0"/>
                <w:sz w:val="24"/>
                <w:szCs w:val="24"/>
              </w:rPr>
              <w:t>)</w:t>
            </w:r>
          </w:p>
        </w:tc>
        <w:tc>
          <w:tcPr>
            <w:tcW w:w="1560" w:type="dxa"/>
          </w:tcPr>
          <w:p w:rsidR="2D4E885A" w:rsidP="2D4E885A" w:rsidRDefault="375FE49C" w14:paraId="41CB16E3" w14:textId="654B47ED">
            <w:pPr>
              <w:pStyle w:val="Title"/>
              <w:rPr>
                <w:b w:val="0"/>
                <w:sz w:val="24"/>
                <w:szCs w:val="24"/>
              </w:rPr>
            </w:pPr>
            <w:r w:rsidRPr="637A48E0">
              <w:rPr>
                <w:b w:val="0"/>
                <w:sz w:val="24"/>
                <w:szCs w:val="24"/>
              </w:rPr>
              <w:t xml:space="preserve">SRAM </w:t>
            </w:r>
            <w:r w:rsidRPr="637A48E0" w:rsidR="21E64C89">
              <w:rPr>
                <w:b w:val="0"/>
                <w:sz w:val="24"/>
                <w:szCs w:val="24"/>
              </w:rPr>
              <w:t xml:space="preserve"> (KB)</w:t>
            </w:r>
          </w:p>
        </w:tc>
        <w:tc>
          <w:tcPr>
            <w:tcW w:w="1560" w:type="dxa"/>
          </w:tcPr>
          <w:p w:rsidR="2D4E885A" w:rsidP="4A29E2D8" w:rsidRDefault="2D4E885A" w14:paraId="359C4BE3" w14:textId="03447643">
            <w:pPr>
              <w:pStyle w:val="Title"/>
              <w:rPr>
                <w:b w:val="0"/>
                <w:sz w:val="24"/>
                <w:szCs w:val="24"/>
              </w:rPr>
            </w:pPr>
          </w:p>
          <w:p w:rsidR="2D4E885A" w:rsidP="2D4E885A" w:rsidRDefault="23CE2048" w14:paraId="58D8AC9D" w14:textId="1CF9127F">
            <w:pPr>
              <w:pStyle w:val="Title"/>
            </w:pPr>
            <w:r w:rsidRPr="637A48E0">
              <w:rPr>
                <w:b w:val="0"/>
                <w:sz w:val="24"/>
                <w:szCs w:val="24"/>
              </w:rPr>
              <w:t xml:space="preserve">GPIO </w:t>
            </w:r>
            <w:r w:rsidRPr="637A48E0" w:rsidR="486B7483">
              <w:rPr>
                <w:b w:val="0"/>
                <w:sz w:val="24"/>
                <w:szCs w:val="24"/>
              </w:rPr>
              <w:t>Pins</w:t>
            </w:r>
          </w:p>
        </w:tc>
        <w:tc>
          <w:tcPr>
            <w:tcW w:w="1560" w:type="dxa"/>
          </w:tcPr>
          <w:p w:rsidR="070C7EBB" w:rsidP="070C7EBB" w:rsidRDefault="070C7EBB" w14:paraId="4F4B98AC" w14:textId="6741B412">
            <w:pPr>
              <w:pStyle w:val="Title"/>
              <w:rPr>
                <w:b w:val="0"/>
                <w:sz w:val="24"/>
                <w:szCs w:val="24"/>
              </w:rPr>
            </w:pPr>
          </w:p>
          <w:p w:rsidR="2D4E885A" w:rsidP="2D4E885A" w:rsidRDefault="486B7483" w14:paraId="05DDBF3A" w14:textId="798C96B3">
            <w:pPr>
              <w:pStyle w:val="Title"/>
              <w:rPr>
                <w:b w:val="0"/>
                <w:sz w:val="24"/>
                <w:szCs w:val="24"/>
              </w:rPr>
            </w:pPr>
            <w:r w:rsidRPr="334B8499">
              <w:rPr>
                <w:b w:val="0"/>
                <w:sz w:val="24"/>
                <w:szCs w:val="24"/>
              </w:rPr>
              <w:t>Rust Support</w:t>
            </w:r>
          </w:p>
        </w:tc>
        <w:tc>
          <w:tcPr>
            <w:tcW w:w="1560" w:type="dxa"/>
          </w:tcPr>
          <w:p w:rsidR="070C7EBB" w:rsidP="070C7EBB" w:rsidRDefault="070C7EBB" w14:paraId="39BF4360" w14:textId="0ACE9C98">
            <w:pPr>
              <w:pStyle w:val="Title"/>
              <w:rPr>
                <w:b w:val="0"/>
                <w:sz w:val="24"/>
                <w:szCs w:val="24"/>
              </w:rPr>
            </w:pPr>
          </w:p>
          <w:p w:rsidR="2D4E885A" w:rsidP="2D4E885A" w:rsidRDefault="486B7483" w14:paraId="2603A3F6" w14:textId="0773CF43">
            <w:pPr>
              <w:pStyle w:val="Title"/>
              <w:rPr>
                <w:b w:val="0"/>
                <w:sz w:val="24"/>
                <w:szCs w:val="24"/>
              </w:rPr>
            </w:pPr>
            <w:r w:rsidRPr="334B8499">
              <w:rPr>
                <w:b w:val="0"/>
                <w:sz w:val="24"/>
                <w:szCs w:val="24"/>
              </w:rPr>
              <w:t>UART</w:t>
            </w:r>
          </w:p>
        </w:tc>
      </w:tr>
      <w:tr w:rsidR="2D4E885A" w:rsidTr="637A48E0" w14:paraId="422F0BB6" w14:textId="77777777">
        <w:trPr>
          <w:trHeight w:val="300"/>
        </w:trPr>
        <w:tc>
          <w:tcPr>
            <w:tcW w:w="1560" w:type="dxa"/>
          </w:tcPr>
          <w:p w:rsidR="334B8499" w:rsidP="334B8499" w:rsidRDefault="334B8499" w14:paraId="27C56A42" w14:textId="62110B91">
            <w:pPr>
              <w:pStyle w:val="Title"/>
              <w:rPr>
                <w:b w:val="0"/>
                <w:sz w:val="24"/>
                <w:szCs w:val="24"/>
              </w:rPr>
            </w:pPr>
          </w:p>
          <w:p w:rsidR="2D4E885A" w:rsidP="334B8499" w:rsidRDefault="21E64C89" w14:paraId="7465AFA9" w14:textId="32DF6C63">
            <w:pPr>
              <w:pStyle w:val="Title"/>
              <w:rPr>
                <w:b w:val="0"/>
                <w:sz w:val="24"/>
                <w:szCs w:val="24"/>
              </w:rPr>
            </w:pPr>
            <w:r w:rsidRPr="637A48E0">
              <w:rPr>
                <w:b w:val="0"/>
                <w:sz w:val="24"/>
                <w:szCs w:val="24"/>
              </w:rPr>
              <w:t>RP2350</w:t>
            </w:r>
            <w:r w:rsidRPr="637A48E0" w:rsidR="6C1E62AF">
              <w:rPr>
                <w:b w:val="0"/>
                <w:sz w:val="24"/>
                <w:szCs w:val="24"/>
              </w:rPr>
              <w:t>B</w:t>
            </w:r>
          </w:p>
          <w:p w:rsidR="2D4E885A" w:rsidP="2D4E885A" w:rsidRDefault="2D4E885A" w14:paraId="2EB5041B" w14:textId="2FDBBE80">
            <w:pPr>
              <w:pStyle w:val="Title"/>
              <w:rPr>
                <w:b w:val="0"/>
                <w:sz w:val="24"/>
                <w:szCs w:val="24"/>
              </w:rPr>
            </w:pPr>
          </w:p>
        </w:tc>
        <w:tc>
          <w:tcPr>
            <w:tcW w:w="1560" w:type="dxa"/>
          </w:tcPr>
          <w:p w:rsidR="2D4E885A" w:rsidP="334B8499" w:rsidRDefault="2D4E885A" w14:paraId="20722F3B" w14:textId="76A7A46F">
            <w:pPr>
              <w:pStyle w:val="Title"/>
              <w:rPr>
                <w:b w:val="0"/>
                <w:sz w:val="24"/>
                <w:szCs w:val="24"/>
              </w:rPr>
            </w:pPr>
          </w:p>
          <w:p w:rsidR="2D4E885A" w:rsidP="2D4E885A" w:rsidRDefault="470C2AB4" w14:paraId="62837BD4" w14:textId="2D054209">
            <w:pPr>
              <w:pStyle w:val="Title"/>
              <w:rPr>
                <w:b w:val="0"/>
                <w:sz w:val="24"/>
                <w:szCs w:val="24"/>
              </w:rPr>
            </w:pPr>
            <w:r w:rsidRPr="637A48E0">
              <w:rPr>
                <w:b w:val="0"/>
                <w:sz w:val="24"/>
                <w:szCs w:val="24"/>
              </w:rPr>
              <w:t>150</w:t>
            </w:r>
          </w:p>
        </w:tc>
        <w:tc>
          <w:tcPr>
            <w:tcW w:w="1560" w:type="dxa"/>
          </w:tcPr>
          <w:p w:rsidR="2D4E885A" w:rsidP="637A48E0" w:rsidRDefault="2D4E885A" w14:paraId="42422397" w14:textId="2642AEC0">
            <w:pPr>
              <w:pStyle w:val="Title"/>
              <w:rPr>
                <w:b w:val="0"/>
                <w:sz w:val="24"/>
                <w:szCs w:val="24"/>
              </w:rPr>
            </w:pPr>
          </w:p>
          <w:p w:rsidR="2D4E885A" w:rsidP="2D4E885A" w:rsidRDefault="3DF045D2" w14:paraId="1C1DD4A1" w14:textId="0749ACFD">
            <w:pPr>
              <w:pStyle w:val="Title"/>
              <w:rPr>
                <w:b w:val="0"/>
                <w:sz w:val="24"/>
                <w:szCs w:val="24"/>
              </w:rPr>
            </w:pPr>
            <w:r w:rsidRPr="637A48E0">
              <w:rPr>
                <w:b w:val="0"/>
                <w:sz w:val="24"/>
                <w:szCs w:val="24"/>
              </w:rPr>
              <w:t>512</w:t>
            </w:r>
          </w:p>
        </w:tc>
        <w:tc>
          <w:tcPr>
            <w:tcW w:w="1560" w:type="dxa"/>
          </w:tcPr>
          <w:p w:rsidR="2D4E885A" w:rsidP="4CD61492" w:rsidRDefault="2D4E885A" w14:paraId="13406E66" w14:textId="573769BB">
            <w:pPr>
              <w:pStyle w:val="Title"/>
              <w:rPr>
                <w:b w:val="0"/>
                <w:sz w:val="24"/>
                <w:szCs w:val="24"/>
              </w:rPr>
            </w:pPr>
          </w:p>
          <w:p w:rsidR="2D4E885A" w:rsidP="2D4E885A" w:rsidRDefault="3666D77B" w14:paraId="264F70B2" w14:textId="2AB07B7F">
            <w:pPr>
              <w:pStyle w:val="Title"/>
              <w:rPr>
                <w:b w:val="0"/>
                <w:sz w:val="24"/>
                <w:szCs w:val="24"/>
              </w:rPr>
            </w:pPr>
            <w:r w:rsidRPr="637A48E0">
              <w:rPr>
                <w:b w:val="0"/>
                <w:sz w:val="24"/>
                <w:szCs w:val="24"/>
              </w:rPr>
              <w:t>48</w:t>
            </w:r>
          </w:p>
        </w:tc>
        <w:tc>
          <w:tcPr>
            <w:tcW w:w="1560" w:type="dxa"/>
          </w:tcPr>
          <w:p w:rsidR="2D4E885A" w:rsidP="23FB3CCF" w:rsidRDefault="2D4E885A" w14:paraId="3AA898DC" w14:textId="4A52D223">
            <w:pPr>
              <w:pStyle w:val="Title"/>
              <w:rPr>
                <w:b w:val="0"/>
                <w:sz w:val="24"/>
                <w:szCs w:val="24"/>
              </w:rPr>
            </w:pPr>
          </w:p>
          <w:p w:rsidR="2D4E885A" w:rsidP="2D4E885A" w:rsidRDefault="3F5E86D6" w14:paraId="7EFDF689" w14:textId="266F8A80">
            <w:pPr>
              <w:pStyle w:val="Title"/>
              <w:rPr>
                <w:b w:val="0"/>
                <w:sz w:val="24"/>
                <w:szCs w:val="24"/>
              </w:rPr>
            </w:pPr>
            <w:r w:rsidRPr="7715F5CE">
              <w:rPr>
                <w:b w:val="0"/>
                <w:sz w:val="24"/>
                <w:szCs w:val="24"/>
              </w:rPr>
              <w:t>Yes</w:t>
            </w:r>
          </w:p>
        </w:tc>
        <w:tc>
          <w:tcPr>
            <w:tcW w:w="1560" w:type="dxa"/>
          </w:tcPr>
          <w:p w:rsidR="2D4E885A" w:rsidP="637A48E0" w:rsidRDefault="2D4E885A" w14:paraId="37989249" w14:textId="40E918F6">
            <w:pPr>
              <w:pStyle w:val="Title"/>
              <w:rPr>
                <w:b w:val="0"/>
                <w:sz w:val="24"/>
                <w:szCs w:val="24"/>
              </w:rPr>
            </w:pPr>
          </w:p>
          <w:p w:rsidR="2D4E885A" w:rsidP="637A48E0" w:rsidRDefault="55819985" w14:paraId="5715C41F" w14:textId="43BEE737">
            <w:pPr>
              <w:pStyle w:val="Title"/>
            </w:pPr>
            <w:r w:rsidRPr="637A48E0">
              <w:rPr>
                <w:b w:val="0"/>
                <w:sz w:val="24"/>
                <w:szCs w:val="24"/>
              </w:rPr>
              <w:t>2</w:t>
            </w:r>
          </w:p>
        </w:tc>
      </w:tr>
      <w:tr w:rsidR="2D4E885A" w:rsidTr="637A48E0" w14:paraId="614D0396" w14:textId="77777777">
        <w:trPr>
          <w:trHeight w:val="300"/>
        </w:trPr>
        <w:tc>
          <w:tcPr>
            <w:tcW w:w="1560" w:type="dxa"/>
          </w:tcPr>
          <w:p w:rsidR="334B8499" w:rsidP="334B8499" w:rsidRDefault="334B8499" w14:paraId="562252E6" w14:textId="55793D83">
            <w:pPr>
              <w:pStyle w:val="Title"/>
              <w:rPr>
                <w:b w:val="0"/>
                <w:sz w:val="24"/>
                <w:szCs w:val="24"/>
              </w:rPr>
            </w:pPr>
          </w:p>
          <w:p w:rsidR="2D4E885A" w:rsidP="334B8499" w:rsidRDefault="21E64C89" w14:paraId="5D9006E7" w14:textId="421A7F97">
            <w:pPr>
              <w:pStyle w:val="Title"/>
              <w:rPr>
                <w:b w:val="0"/>
                <w:sz w:val="24"/>
                <w:szCs w:val="24"/>
              </w:rPr>
            </w:pPr>
            <w:r w:rsidRPr="0277B0B0">
              <w:rPr>
                <w:b w:val="0"/>
                <w:sz w:val="24"/>
                <w:szCs w:val="24"/>
              </w:rPr>
              <w:t>STMF722IE</w:t>
            </w:r>
          </w:p>
          <w:p w:rsidR="2D4E885A" w:rsidP="2D4E885A" w:rsidRDefault="2D4E885A" w14:paraId="47A082DD" w14:textId="54EA4B16">
            <w:pPr>
              <w:pStyle w:val="Title"/>
              <w:rPr>
                <w:b w:val="0"/>
                <w:sz w:val="24"/>
                <w:szCs w:val="24"/>
              </w:rPr>
            </w:pPr>
          </w:p>
        </w:tc>
        <w:tc>
          <w:tcPr>
            <w:tcW w:w="1560" w:type="dxa"/>
          </w:tcPr>
          <w:p w:rsidR="2D4E885A" w:rsidP="23FB3CCF" w:rsidRDefault="2D4E885A" w14:paraId="0BC4AED6" w14:textId="4FD0B258">
            <w:pPr>
              <w:pStyle w:val="Title"/>
              <w:rPr>
                <w:b w:val="0"/>
                <w:sz w:val="24"/>
                <w:szCs w:val="24"/>
              </w:rPr>
            </w:pPr>
          </w:p>
          <w:p w:rsidR="2D4E885A" w:rsidP="2D4E885A" w:rsidRDefault="2A6A5929" w14:paraId="0E2D563E" w14:textId="2EAC3874">
            <w:pPr>
              <w:pStyle w:val="Title"/>
              <w:rPr>
                <w:b w:val="0"/>
                <w:sz w:val="24"/>
                <w:szCs w:val="24"/>
              </w:rPr>
            </w:pPr>
            <w:r w:rsidRPr="637A48E0">
              <w:rPr>
                <w:b w:val="0"/>
                <w:sz w:val="24"/>
                <w:szCs w:val="24"/>
              </w:rPr>
              <w:t>216</w:t>
            </w:r>
          </w:p>
        </w:tc>
        <w:tc>
          <w:tcPr>
            <w:tcW w:w="1560" w:type="dxa"/>
          </w:tcPr>
          <w:p w:rsidR="2D4E885A" w:rsidP="6A550F51" w:rsidRDefault="2D4E885A" w14:paraId="22BFC0B4" w14:textId="0B3B0BFC">
            <w:pPr>
              <w:pStyle w:val="Title"/>
              <w:rPr>
                <w:b w:val="0"/>
                <w:sz w:val="24"/>
                <w:szCs w:val="24"/>
              </w:rPr>
            </w:pPr>
          </w:p>
          <w:p w:rsidR="2D4E885A" w:rsidP="2D4E885A" w:rsidRDefault="2A6A5929" w14:paraId="2D0BCFC9" w14:textId="442CC81B">
            <w:pPr>
              <w:pStyle w:val="Title"/>
              <w:rPr>
                <w:b w:val="0"/>
                <w:sz w:val="24"/>
                <w:szCs w:val="24"/>
              </w:rPr>
            </w:pPr>
            <w:r w:rsidRPr="637A48E0">
              <w:rPr>
                <w:b w:val="0"/>
                <w:sz w:val="24"/>
                <w:szCs w:val="24"/>
              </w:rPr>
              <w:t>512</w:t>
            </w:r>
          </w:p>
        </w:tc>
        <w:tc>
          <w:tcPr>
            <w:tcW w:w="1560" w:type="dxa"/>
          </w:tcPr>
          <w:p w:rsidR="2D4E885A" w:rsidP="6A550F51" w:rsidRDefault="2D4E885A" w14:paraId="20A321CE" w14:textId="753DD86F">
            <w:pPr>
              <w:pStyle w:val="Title"/>
              <w:rPr>
                <w:b w:val="0"/>
                <w:sz w:val="24"/>
                <w:szCs w:val="24"/>
              </w:rPr>
            </w:pPr>
          </w:p>
          <w:p w:rsidR="2D4E885A" w:rsidP="2D4E885A" w:rsidRDefault="2A6A5929" w14:paraId="42C52DC4" w14:textId="60E484AA">
            <w:pPr>
              <w:pStyle w:val="Title"/>
              <w:rPr>
                <w:b w:val="0"/>
                <w:sz w:val="24"/>
                <w:szCs w:val="24"/>
              </w:rPr>
            </w:pPr>
            <w:r w:rsidRPr="637A48E0">
              <w:rPr>
                <w:b w:val="0"/>
                <w:sz w:val="24"/>
                <w:szCs w:val="24"/>
              </w:rPr>
              <w:t>Up to 140</w:t>
            </w:r>
            <w:r w:rsidRPr="637A48E0" w:rsidR="651CF61D">
              <w:rPr>
                <w:b w:val="0"/>
                <w:sz w:val="24"/>
                <w:szCs w:val="24"/>
              </w:rPr>
              <w:t>*</w:t>
            </w:r>
          </w:p>
        </w:tc>
        <w:tc>
          <w:tcPr>
            <w:tcW w:w="1560" w:type="dxa"/>
          </w:tcPr>
          <w:p w:rsidR="2D4E885A" w:rsidP="6A550F51" w:rsidRDefault="2D4E885A" w14:paraId="6D5BD198" w14:textId="7239A243">
            <w:pPr>
              <w:pStyle w:val="Title"/>
              <w:rPr>
                <w:b w:val="0"/>
                <w:sz w:val="24"/>
                <w:szCs w:val="24"/>
              </w:rPr>
            </w:pPr>
          </w:p>
          <w:p w:rsidR="2D4E885A" w:rsidP="2D4E885A" w:rsidRDefault="2A6A5929" w14:paraId="4E7B1543" w14:textId="39B473C0">
            <w:pPr>
              <w:pStyle w:val="Title"/>
              <w:rPr>
                <w:b w:val="0"/>
                <w:sz w:val="24"/>
                <w:szCs w:val="24"/>
              </w:rPr>
            </w:pPr>
            <w:r w:rsidRPr="637A48E0">
              <w:rPr>
                <w:b w:val="0"/>
                <w:sz w:val="24"/>
                <w:szCs w:val="24"/>
              </w:rPr>
              <w:t>Yes</w:t>
            </w:r>
          </w:p>
        </w:tc>
        <w:tc>
          <w:tcPr>
            <w:tcW w:w="1560" w:type="dxa"/>
          </w:tcPr>
          <w:p w:rsidR="2D4E885A" w:rsidP="6A550F51" w:rsidRDefault="2D4E885A" w14:paraId="00FE26C4" w14:textId="6484BC52">
            <w:pPr>
              <w:pStyle w:val="Title"/>
              <w:rPr>
                <w:b w:val="0"/>
                <w:sz w:val="24"/>
                <w:szCs w:val="24"/>
              </w:rPr>
            </w:pPr>
          </w:p>
          <w:p w:rsidR="2D4E885A" w:rsidP="2D4E885A" w:rsidRDefault="30CB3606" w14:paraId="33F06A7F" w14:textId="7F4C1A7C">
            <w:pPr>
              <w:pStyle w:val="Title"/>
              <w:rPr>
                <w:b w:val="0"/>
                <w:sz w:val="24"/>
                <w:szCs w:val="24"/>
              </w:rPr>
            </w:pPr>
            <w:r w:rsidRPr="637A48E0">
              <w:rPr>
                <w:b w:val="0"/>
                <w:sz w:val="24"/>
                <w:szCs w:val="24"/>
              </w:rPr>
              <w:t>4</w:t>
            </w:r>
          </w:p>
        </w:tc>
      </w:tr>
      <w:tr w:rsidR="2D4E885A" w:rsidTr="637A48E0" w14:paraId="5561D5EC" w14:textId="77777777">
        <w:trPr>
          <w:trHeight w:val="300"/>
        </w:trPr>
        <w:tc>
          <w:tcPr>
            <w:tcW w:w="1560" w:type="dxa"/>
          </w:tcPr>
          <w:p w:rsidR="2D4E885A" w:rsidP="334B8499" w:rsidRDefault="21E64C89" w14:paraId="305A2824" w14:textId="60BAE11D">
            <w:pPr>
              <w:pStyle w:val="Title"/>
              <w:rPr>
                <w:b w:val="0"/>
                <w:sz w:val="20"/>
              </w:rPr>
            </w:pPr>
            <w:r w:rsidRPr="696893ED">
              <w:rPr>
                <w:b w:val="0"/>
                <w:sz w:val="24"/>
                <w:szCs w:val="24"/>
              </w:rPr>
              <w:t>ESP32-DOWD-V3</w:t>
            </w:r>
          </w:p>
          <w:p w:rsidR="2D4E885A" w:rsidP="2D4E885A" w:rsidRDefault="2D4E885A" w14:paraId="332B059D" w14:textId="5E9381B3">
            <w:pPr>
              <w:pStyle w:val="Title"/>
              <w:rPr>
                <w:b w:val="0"/>
                <w:sz w:val="24"/>
                <w:szCs w:val="24"/>
              </w:rPr>
            </w:pPr>
          </w:p>
        </w:tc>
        <w:tc>
          <w:tcPr>
            <w:tcW w:w="1560" w:type="dxa"/>
          </w:tcPr>
          <w:p w:rsidR="2D4E885A" w:rsidP="6A550F51" w:rsidRDefault="2D4E885A" w14:paraId="6873113C" w14:textId="657F435C">
            <w:pPr>
              <w:pStyle w:val="Title"/>
              <w:rPr>
                <w:b w:val="0"/>
                <w:sz w:val="24"/>
                <w:szCs w:val="24"/>
              </w:rPr>
            </w:pPr>
          </w:p>
          <w:p w:rsidR="2D4E885A" w:rsidP="2D4E885A" w:rsidRDefault="113024EB" w14:paraId="21D69F42" w14:textId="0D5C4DB9">
            <w:pPr>
              <w:pStyle w:val="Title"/>
              <w:rPr>
                <w:b w:val="0"/>
                <w:sz w:val="24"/>
                <w:szCs w:val="24"/>
              </w:rPr>
            </w:pPr>
            <w:r w:rsidRPr="637A48E0">
              <w:rPr>
                <w:b w:val="0"/>
                <w:sz w:val="24"/>
                <w:szCs w:val="24"/>
              </w:rPr>
              <w:t>240</w:t>
            </w:r>
          </w:p>
        </w:tc>
        <w:tc>
          <w:tcPr>
            <w:tcW w:w="1560" w:type="dxa"/>
          </w:tcPr>
          <w:p w:rsidR="2D4E885A" w:rsidP="6A550F51" w:rsidRDefault="2D4E885A" w14:paraId="782C3569" w14:textId="6BE2AAF8">
            <w:pPr>
              <w:pStyle w:val="Title"/>
              <w:rPr>
                <w:b w:val="0"/>
                <w:sz w:val="24"/>
                <w:szCs w:val="24"/>
              </w:rPr>
            </w:pPr>
          </w:p>
          <w:p w:rsidR="2D4E885A" w:rsidP="2D4E885A" w:rsidRDefault="113024EB" w14:paraId="5A643E91" w14:textId="501E8D56">
            <w:pPr>
              <w:pStyle w:val="Title"/>
              <w:rPr>
                <w:b w:val="0"/>
                <w:sz w:val="24"/>
                <w:szCs w:val="24"/>
              </w:rPr>
            </w:pPr>
            <w:r w:rsidRPr="637A48E0">
              <w:rPr>
                <w:b w:val="0"/>
                <w:sz w:val="24"/>
                <w:szCs w:val="24"/>
              </w:rPr>
              <w:t>520</w:t>
            </w:r>
          </w:p>
        </w:tc>
        <w:tc>
          <w:tcPr>
            <w:tcW w:w="1560" w:type="dxa"/>
          </w:tcPr>
          <w:p w:rsidR="2D4E885A" w:rsidP="6A550F51" w:rsidRDefault="2D4E885A" w14:paraId="65BFC9F3" w14:textId="48497289">
            <w:pPr>
              <w:pStyle w:val="Title"/>
              <w:rPr>
                <w:b w:val="0"/>
                <w:sz w:val="24"/>
                <w:szCs w:val="24"/>
              </w:rPr>
            </w:pPr>
          </w:p>
          <w:p w:rsidR="2D4E885A" w:rsidP="2D4E885A" w:rsidRDefault="113024EB" w14:paraId="7F1E6109" w14:textId="5BB352B2">
            <w:pPr>
              <w:pStyle w:val="Title"/>
              <w:rPr>
                <w:b w:val="0"/>
                <w:sz w:val="24"/>
                <w:szCs w:val="24"/>
              </w:rPr>
            </w:pPr>
            <w:r w:rsidRPr="637A48E0">
              <w:rPr>
                <w:b w:val="0"/>
                <w:sz w:val="24"/>
                <w:szCs w:val="24"/>
              </w:rPr>
              <w:t>34</w:t>
            </w:r>
          </w:p>
        </w:tc>
        <w:tc>
          <w:tcPr>
            <w:tcW w:w="1560" w:type="dxa"/>
          </w:tcPr>
          <w:p w:rsidR="2D4E885A" w:rsidP="6A550F51" w:rsidRDefault="2D4E885A" w14:paraId="7AC2E4DF" w14:textId="58E0684E">
            <w:pPr>
              <w:pStyle w:val="Title"/>
              <w:rPr>
                <w:b w:val="0"/>
                <w:sz w:val="24"/>
                <w:szCs w:val="24"/>
              </w:rPr>
            </w:pPr>
          </w:p>
          <w:p w:rsidR="2D4E885A" w:rsidP="2D4E885A" w:rsidRDefault="113024EB" w14:paraId="6F67BF94" w14:textId="054B01FC">
            <w:pPr>
              <w:pStyle w:val="Title"/>
              <w:rPr>
                <w:b w:val="0"/>
                <w:sz w:val="24"/>
                <w:szCs w:val="24"/>
              </w:rPr>
            </w:pPr>
            <w:r w:rsidRPr="637A48E0">
              <w:rPr>
                <w:b w:val="0"/>
                <w:sz w:val="24"/>
                <w:szCs w:val="24"/>
              </w:rPr>
              <w:t>Yes</w:t>
            </w:r>
          </w:p>
        </w:tc>
        <w:tc>
          <w:tcPr>
            <w:tcW w:w="1560" w:type="dxa"/>
          </w:tcPr>
          <w:p w:rsidR="2D4E885A" w:rsidP="6A550F51" w:rsidRDefault="2D4E885A" w14:paraId="59CCC2BA" w14:textId="316E4013">
            <w:pPr>
              <w:pStyle w:val="Title"/>
              <w:rPr>
                <w:b w:val="0"/>
                <w:sz w:val="24"/>
                <w:szCs w:val="24"/>
              </w:rPr>
            </w:pPr>
          </w:p>
          <w:p w:rsidR="2D4E885A" w:rsidP="2D4E885A" w:rsidRDefault="113024EB" w14:paraId="238C8068" w14:textId="2DD1ECE8">
            <w:pPr>
              <w:pStyle w:val="Title"/>
              <w:rPr>
                <w:b w:val="0"/>
                <w:sz w:val="24"/>
                <w:szCs w:val="24"/>
              </w:rPr>
            </w:pPr>
            <w:r w:rsidRPr="637A48E0">
              <w:rPr>
                <w:b w:val="0"/>
                <w:sz w:val="24"/>
                <w:szCs w:val="24"/>
              </w:rPr>
              <w:t>3</w:t>
            </w:r>
          </w:p>
        </w:tc>
      </w:tr>
    </w:tbl>
    <w:p w:rsidR="7B2E8DED" w:rsidP="7B2E8DED" w:rsidRDefault="7B2E8DED" w14:paraId="40A258D3" w14:textId="7219B408">
      <w:pPr>
        <w:pStyle w:val="Title"/>
        <w:jc w:val="left"/>
        <w:rPr>
          <w:sz w:val="24"/>
          <w:szCs w:val="24"/>
        </w:rPr>
      </w:pPr>
    </w:p>
    <w:p w:rsidR="0068232A" w:rsidRDefault="0068232A" w14:paraId="1B1B2621" w14:textId="77777777">
      <w:pPr>
        <w:rPr>
          <w:b/>
        </w:rPr>
      </w:pPr>
      <w:r>
        <w:br w:type="page"/>
      </w:r>
    </w:p>
    <w:p w:rsidR="00DA29C7" w:rsidP="00DA29C7" w:rsidRDefault="00DA29C7" w14:paraId="0332EEE0" w14:textId="39B620F5">
      <w:pPr>
        <w:pStyle w:val="Title"/>
        <w:jc w:val="left"/>
        <w:rPr>
          <w:sz w:val="24"/>
        </w:rPr>
      </w:pPr>
      <w:r>
        <w:rPr>
          <w:sz w:val="24"/>
        </w:rPr>
        <w:t>1.</w:t>
      </w:r>
      <w:r w:rsidR="00265605">
        <w:rPr>
          <w:sz w:val="24"/>
        </w:rPr>
        <w:t>2</w:t>
      </w:r>
      <w:r>
        <w:rPr>
          <w:sz w:val="24"/>
        </w:rPr>
        <w:t xml:space="preserve"> Analysis of Component 2:</w:t>
      </w:r>
      <w:r w:rsidR="00265605">
        <w:rPr>
          <w:sz w:val="24"/>
        </w:rPr>
        <w:t xml:space="preserve"> Buck Converter</w:t>
      </w:r>
    </w:p>
    <w:p w:rsidR="00426D4E" w:rsidP="00C620F0" w:rsidRDefault="00426D4E" w14:paraId="1C7BEA85" w14:textId="76A1121F">
      <w:pPr>
        <w:pStyle w:val="Title"/>
        <w:jc w:val="left"/>
        <w:rPr>
          <w:sz w:val="24"/>
          <w:szCs w:val="24"/>
        </w:rPr>
      </w:pPr>
    </w:p>
    <w:p w:rsidR="40B0B784" w:rsidP="7833F522" w:rsidRDefault="40B0B784" w14:paraId="1424F1FA" w14:textId="1B9A2F8B">
      <w:pPr>
        <w:pStyle w:val="Title"/>
        <w:spacing w:line="259" w:lineRule="auto"/>
        <w:jc w:val="left"/>
        <w:rPr>
          <w:b w:val="0"/>
          <w:sz w:val="24"/>
          <w:szCs w:val="24"/>
        </w:rPr>
      </w:pPr>
      <w:r w:rsidRPr="7833F522">
        <w:rPr>
          <w:b w:val="0"/>
          <w:sz w:val="24"/>
          <w:szCs w:val="24"/>
        </w:rPr>
        <w:t>For powering our system, we were looking at implementing all circuitry with 3.3V DC. Although the original bus used slightly more exotic voltage levels</w:t>
      </w:r>
      <w:r w:rsidRPr="7833F522" w:rsidR="1D50E60A">
        <w:rPr>
          <w:b w:val="0"/>
          <w:sz w:val="24"/>
          <w:szCs w:val="24"/>
        </w:rPr>
        <w:t xml:space="preserve"> (+/- 8V, +/- 16V)</w:t>
      </w:r>
      <w:r w:rsidRPr="7833F522">
        <w:rPr>
          <w:b w:val="0"/>
          <w:sz w:val="24"/>
          <w:szCs w:val="24"/>
        </w:rPr>
        <w:t>, we</w:t>
      </w:r>
      <w:r w:rsidRPr="7833F522" w:rsidR="72B369A2">
        <w:rPr>
          <w:b w:val="0"/>
          <w:sz w:val="24"/>
          <w:szCs w:val="24"/>
        </w:rPr>
        <w:t xml:space="preserve"> plan on doing everything with 3.3V DC. Since our system will be wall-powered, we will need a converter from wall power </w:t>
      </w:r>
      <w:r w:rsidRPr="7833F522" w:rsidR="3AC59DAB">
        <w:rPr>
          <w:b w:val="0"/>
          <w:sz w:val="24"/>
          <w:szCs w:val="24"/>
        </w:rPr>
        <w:t xml:space="preserve">to a barrel jack (120V AC to 5V DC), then some kind of buck converter or linear voltage regulator to step down from 5V to 3.3V. </w:t>
      </w:r>
    </w:p>
    <w:p w:rsidR="7833F522" w:rsidP="7833F522" w:rsidRDefault="7833F522" w14:paraId="7D134456" w14:textId="047074FD">
      <w:pPr>
        <w:pStyle w:val="Title"/>
        <w:spacing w:line="259" w:lineRule="auto"/>
        <w:jc w:val="left"/>
        <w:rPr>
          <w:b w:val="0"/>
          <w:sz w:val="24"/>
          <w:szCs w:val="24"/>
        </w:rPr>
      </w:pPr>
    </w:p>
    <w:p w:rsidR="3AC59DAB" w:rsidP="7833F522" w:rsidRDefault="3AC59DAB" w14:paraId="70A5D78F" w14:textId="344A3425">
      <w:pPr>
        <w:pStyle w:val="Title"/>
        <w:spacing w:line="259" w:lineRule="auto"/>
        <w:jc w:val="left"/>
        <w:rPr>
          <w:b w:val="0"/>
          <w:sz w:val="24"/>
          <w:szCs w:val="24"/>
        </w:rPr>
      </w:pPr>
      <w:r w:rsidRPr="7833F522">
        <w:rPr>
          <w:b w:val="0"/>
          <w:sz w:val="24"/>
          <w:szCs w:val="24"/>
        </w:rPr>
        <w:t xml:space="preserve">Our first option that we found was the MCP16331 High Voltage Input Integrated Switch Step-Down Regulator. </w:t>
      </w:r>
      <w:r w:rsidRPr="7833F522" w:rsidR="77960DCC">
        <w:rPr>
          <w:b w:val="0"/>
          <w:sz w:val="24"/>
          <w:szCs w:val="24"/>
        </w:rPr>
        <w:t xml:space="preserve">It </w:t>
      </w:r>
      <w:r w:rsidR="008D71E1">
        <w:rPr>
          <w:b w:val="0"/>
          <w:sz w:val="24"/>
          <w:szCs w:val="24"/>
        </w:rPr>
        <w:t>h</w:t>
      </w:r>
      <w:r w:rsidRPr="7833F522" w:rsidR="77960DCC">
        <w:rPr>
          <w:b w:val="0"/>
          <w:sz w:val="24"/>
          <w:szCs w:val="24"/>
        </w:rPr>
        <w:t xml:space="preserve">as everything that we were looking for, as it takes an input voltage range of 4.4V to 50V, provides an output voltage range of 2V to 24V, </w:t>
      </w:r>
      <w:r w:rsidRPr="7833F522" w:rsidR="42FF8649">
        <w:rPr>
          <w:b w:val="0"/>
          <w:sz w:val="24"/>
          <w:szCs w:val="24"/>
        </w:rPr>
        <w:t>and</w:t>
      </w:r>
      <w:r w:rsidRPr="7833F522" w:rsidR="77960DCC">
        <w:rPr>
          <w:b w:val="0"/>
          <w:sz w:val="24"/>
          <w:szCs w:val="24"/>
        </w:rPr>
        <w:t xml:space="preserve"> has an output current o</w:t>
      </w:r>
      <w:r w:rsidRPr="7833F522" w:rsidR="329061BB">
        <w:rPr>
          <w:b w:val="0"/>
          <w:sz w:val="24"/>
          <w:szCs w:val="24"/>
        </w:rPr>
        <w:t xml:space="preserve">f up to 1.2A when operating at 5V [5]. </w:t>
      </w:r>
    </w:p>
    <w:p w:rsidR="7833F522" w:rsidP="7833F522" w:rsidRDefault="7833F522" w14:paraId="34FF7934" w14:textId="1033C16E">
      <w:pPr>
        <w:pStyle w:val="Title"/>
        <w:spacing w:line="259" w:lineRule="auto"/>
        <w:jc w:val="left"/>
        <w:rPr>
          <w:b w:val="0"/>
          <w:sz w:val="24"/>
          <w:szCs w:val="24"/>
        </w:rPr>
      </w:pPr>
    </w:p>
    <w:p w:rsidR="2B1AFB79" w:rsidP="7833F522" w:rsidRDefault="2B1AFB79" w14:paraId="296BB184" w14:textId="171C89A4">
      <w:pPr>
        <w:pStyle w:val="Title"/>
        <w:spacing w:line="259" w:lineRule="auto"/>
        <w:jc w:val="left"/>
        <w:rPr>
          <w:b w:val="0"/>
          <w:sz w:val="24"/>
          <w:szCs w:val="24"/>
        </w:rPr>
      </w:pPr>
      <w:r w:rsidRPr="7833F522">
        <w:rPr>
          <w:b w:val="0"/>
          <w:sz w:val="24"/>
          <w:szCs w:val="24"/>
        </w:rPr>
        <w:t>We also looked at the LM1117, which has an input range of 2.6-15V and an output range of 1.25-13.8V, depending on how 2 external resistors are configured. It provides slightly less output current</w:t>
      </w:r>
      <w:r w:rsidRPr="7833F522" w:rsidR="6BBF62F9">
        <w:rPr>
          <w:b w:val="0"/>
          <w:sz w:val="24"/>
          <w:szCs w:val="24"/>
        </w:rPr>
        <w:t xml:space="preserve">, at only 800 mA [6]. </w:t>
      </w:r>
    </w:p>
    <w:p w:rsidR="7833F522" w:rsidP="7833F522" w:rsidRDefault="7833F522" w14:paraId="7A288BDD" w14:textId="19E61126">
      <w:pPr>
        <w:pStyle w:val="Title"/>
        <w:spacing w:line="259" w:lineRule="auto"/>
        <w:jc w:val="left"/>
        <w:rPr>
          <w:b w:val="0"/>
          <w:sz w:val="24"/>
          <w:szCs w:val="24"/>
        </w:rPr>
      </w:pPr>
    </w:p>
    <w:p w:rsidR="6BBF62F9" w:rsidP="7833F522" w:rsidRDefault="6BBF62F9" w14:paraId="1074FD82" w14:textId="7B48AAFB">
      <w:pPr>
        <w:pStyle w:val="Title"/>
        <w:spacing w:line="259" w:lineRule="auto"/>
        <w:jc w:val="left"/>
        <w:rPr>
          <w:b w:val="0"/>
          <w:sz w:val="24"/>
          <w:szCs w:val="24"/>
        </w:rPr>
      </w:pPr>
      <w:r w:rsidRPr="7833F522">
        <w:rPr>
          <w:b w:val="0"/>
          <w:sz w:val="24"/>
          <w:szCs w:val="24"/>
        </w:rPr>
        <w:t>The last regulator we looked at was the LT3045, with an input range of 1.8-20V and an output range of 0-15V. Once again, this model provides less current at only 500 mA [7].</w:t>
      </w:r>
    </w:p>
    <w:p w:rsidR="7833F522" w:rsidP="7833F522" w:rsidRDefault="7833F522" w14:paraId="23239758" w14:textId="1D65D0BF">
      <w:pPr>
        <w:pStyle w:val="Title"/>
        <w:spacing w:line="259" w:lineRule="auto"/>
        <w:jc w:val="left"/>
        <w:rPr>
          <w:b w:val="0"/>
          <w:sz w:val="24"/>
          <w:szCs w:val="24"/>
        </w:rPr>
      </w:pPr>
    </w:p>
    <w:p w:rsidR="55395305" w:rsidP="7833F522" w:rsidRDefault="55395305" w14:paraId="76B2B923" w14:textId="0E6BB63D">
      <w:pPr>
        <w:pStyle w:val="Title"/>
        <w:spacing w:line="259" w:lineRule="auto"/>
        <w:jc w:val="left"/>
        <w:rPr>
          <w:b w:val="0"/>
          <w:sz w:val="24"/>
          <w:szCs w:val="24"/>
        </w:rPr>
      </w:pPr>
      <w:r w:rsidRPr="7833F522">
        <w:rPr>
          <w:b w:val="0"/>
          <w:sz w:val="24"/>
          <w:szCs w:val="24"/>
        </w:rPr>
        <w:t xml:space="preserve">After considering that we </w:t>
      </w:r>
      <w:r w:rsidRPr="7833F522" w:rsidR="008D71E1">
        <w:rPr>
          <w:b w:val="0"/>
          <w:sz w:val="24"/>
          <w:szCs w:val="24"/>
        </w:rPr>
        <w:t>are likely</w:t>
      </w:r>
      <w:r w:rsidRPr="7833F522">
        <w:rPr>
          <w:b w:val="0"/>
          <w:sz w:val="24"/>
          <w:szCs w:val="24"/>
        </w:rPr>
        <w:t xml:space="preserve"> need a good amount of current draw to power the several microcontrollers we are using, we decided to go with the MCP16331 since it has the highest output current and supports the voltage </w:t>
      </w:r>
      <w:bookmarkStart w:name="_Int_3LQrwGSq" w:id="5"/>
      <w:r w:rsidRPr="7833F522" w:rsidR="6104E839">
        <w:rPr>
          <w:b w:val="0"/>
          <w:sz w:val="24"/>
          <w:szCs w:val="24"/>
        </w:rPr>
        <w:t>ranges</w:t>
      </w:r>
      <w:bookmarkEnd w:id="5"/>
      <w:r w:rsidRPr="7833F522">
        <w:rPr>
          <w:b w:val="0"/>
          <w:sz w:val="24"/>
          <w:szCs w:val="24"/>
        </w:rPr>
        <w:t xml:space="preserve"> we will be using.</w:t>
      </w:r>
      <w:r w:rsidRPr="7833F522" w:rsidR="3DDB4F27">
        <w:rPr>
          <w:b w:val="0"/>
          <w:sz w:val="24"/>
          <w:szCs w:val="24"/>
        </w:rPr>
        <w:t xml:space="preserve"> </w:t>
      </w:r>
    </w:p>
    <w:p w:rsidR="7833F522" w:rsidP="7833F522" w:rsidRDefault="7833F522" w14:paraId="10217EB8" w14:textId="694BB714">
      <w:pPr>
        <w:pStyle w:val="Title"/>
        <w:spacing w:line="259" w:lineRule="auto"/>
        <w:jc w:val="left"/>
        <w:rPr>
          <w:b w:val="0"/>
          <w:sz w:val="24"/>
          <w:szCs w:val="24"/>
        </w:rPr>
      </w:pPr>
    </w:p>
    <w:p w:rsidRPr="00B360F8" w:rsidR="01E1F266" w:rsidP="7833F522" w:rsidRDefault="01E1F266" w14:paraId="76346DC8" w14:textId="785500FA">
      <w:pPr>
        <w:pStyle w:val="Title"/>
        <w:spacing w:line="259" w:lineRule="auto"/>
        <w:rPr>
          <w:b w:val="0"/>
          <w:i/>
          <w:iCs/>
          <w:sz w:val="20"/>
        </w:rPr>
      </w:pPr>
      <w:r w:rsidRPr="00B360F8">
        <w:rPr>
          <w:b w:val="0"/>
          <w:i/>
          <w:iCs/>
          <w:sz w:val="20"/>
        </w:rPr>
        <w:t xml:space="preserve">Table </w:t>
      </w:r>
      <w:r w:rsidRPr="00B360F8" w:rsidR="00B360F8">
        <w:rPr>
          <w:b w:val="0"/>
          <w:i/>
          <w:iCs/>
          <w:sz w:val="20"/>
        </w:rPr>
        <w:t>2</w:t>
      </w:r>
      <w:r w:rsidRPr="00B360F8">
        <w:rPr>
          <w:b w:val="0"/>
          <w:i/>
          <w:iCs/>
          <w:sz w:val="20"/>
        </w:rPr>
        <w:t>: Voltage Converter/Regulator Comparison</w:t>
      </w:r>
    </w:p>
    <w:p w:rsidR="7833F522" w:rsidP="7833F522" w:rsidRDefault="7833F522" w14:paraId="03330E28" w14:textId="780F1F38">
      <w:pPr>
        <w:pStyle w:val="Title"/>
        <w:spacing w:line="259" w:lineRule="auto"/>
        <w:jc w:val="left"/>
        <w:rPr>
          <w:b w:val="0"/>
          <w:sz w:val="24"/>
          <w:szCs w:val="24"/>
        </w:rPr>
      </w:pPr>
    </w:p>
    <w:tbl>
      <w:tblPr>
        <w:tblStyle w:val="TableGrid"/>
        <w:tblW w:w="0" w:type="auto"/>
        <w:jc w:val="center"/>
        <w:tblLayout w:type="fixed"/>
        <w:tblLook w:val="06A0" w:firstRow="1" w:lastRow="0" w:firstColumn="1" w:lastColumn="0" w:noHBand="1" w:noVBand="1"/>
      </w:tblPr>
      <w:tblGrid>
        <w:gridCol w:w="1872"/>
        <w:gridCol w:w="1872"/>
        <w:gridCol w:w="1872"/>
        <w:gridCol w:w="1872"/>
      </w:tblGrid>
      <w:tr w:rsidR="7833F522" w:rsidTr="7833F522" w14:paraId="0E79CA2E" w14:textId="77777777">
        <w:trPr>
          <w:trHeight w:val="615"/>
          <w:jc w:val="center"/>
        </w:trPr>
        <w:tc>
          <w:tcPr>
            <w:tcW w:w="1872" w:type="dxa"/>
          </w:tcPr>
          <w:p w:rsidR="7833F522" w:rsidP="7833F522" w:rsidRDefault="7833F522" w14:paraId="49597135" w14:textId="0C3CCA93"/>
        </w:tc>
        <w:tc>
          <w:tcPr>
            <w:tcW w:w="1872" w:type="dxa"/>
          </w:tcPr>
          <w:p w:rsidR="74B0B0C1" w:rsidP="7833F522" w:rsidRDefault="74B0B0C1" w14:paraId="7DA742B0" w14:textId="31ADA55B">
            <w:r>
              <w:t>Input Voltage Range (V)</w:t>
            </w:r>
          </w:p>
        </w:tc>
        <w:tc>
          <w:tcPr>
            <w:tcW w:w="1872" w:type="dxa"/>
          </w:tcPr>
          <w:p w:rsidR="74B0B0C1" w:rsidP="7833F522" w:rsidRDefault="74B0B0C1" w14:paraId="1FC2D6B1" w14:textId="527C4F09">
            <w:r>
              <w:t>Output Voltage Range (V)</w:t>
            </w:r>
          </w:p>
          <w:p w:rsidR="7833F522" w:rsidP="7833F522" w:rsidRDefault="7833F522" w14:paraId="26FB91E0" w14:textId="1201CC01"/>
        </w:tc>
        <w:tc>
          <w:tcPr>
            <w:tcW w:w="1872" w:type="dxa"/>
          </w:tcPr>
          <w:p w:rsidR="2B95CB38" w:rsidP="7833F522" w:rsidRDefault="2B95CB38" w14:paraId="059383B0" w14:textId="723107EB">
            <w:r>
              <w:t>Output Current (A)</w:t>
            </w:r>
          </w:p>
          <w:p w:rsidR="7833F522" w:rsidP="7833F522" w:rsidRDefault="7833F522" w14:paraId="2064EFD0" w14:textId="7734DAAC"/>
        </w:tc>
      </w:tr>
      <w:tr w:rsidR="7833F522" w:rsidTr="7833F522" w14:paraId="4121D623" w14:textId="77777777">
        <w:trPr>
          <w:trHeight w:val="300"/>
          <w:jc w:val="center"/>
        </w:trPr>
        <w:tc>
          <w:tcPr>
            <w:tcW w:w="1872" w:type="dxa"/>
          </w:tcPr>
          <w:p w:rsidR="7833F522" w:rsidP="7833F522" w:rsidRDefault="7833F522" w14:paraId="3FA5E859" w14:textId="3193DA07"/>
          <w:p w:rsidR="74B0B0C1" w:rsidP="7833F522" w:rsidRDefault="74B0B0C1" w14:paraId="3690794B" w14:textId="0B5E9822">
            <w:r>
              <w:t>MCP16331</w:t>
            </w:r>
          </w:p>
          <w:p w:rsidR="7833F522" w:rsidP="7833F522" w:rsidRDefault="7833F522" w14:paraId="4897C36A" w14:textId="53B76AF6"/>
        </w:tc>
        <w:tc>
          <w:tcPr>
            <w:tcW w:w="1872" w:type="dxa"/>
          </w:tcPr>
          <w:p w:rsidR="7833F522" w:rsidP="7833F522" w:rsidRDefault="7833F522" w14:paraId="15DF24BE" w14:textId="651BBE0D">
            <w:pPr>
              <w:jc w:val="center"/>
            </w:pPr>
          </w:p>
          <w:p w:rsidR="07F4FA28" w:rsidP="7833F522" w:rsidRDefault="07F4FA28" w14:paraId="521EBF96" w14:textId="1498269A">
            <w:pPr>
              <w:jc w:val="center"/>
            </w:pPr>
            <w:r>
              <w:t>4.4 - 50</w:t>
            </w:r>
          </w:p>
        </w:tc>
        <w:tc>
          <w:tcPr>
            <w:tcW w:w="1872" w:type="dxa"/>
          </w:tcPr>
          <w:p w:rsidR="7833F522" w:rsidP="7833F522" w:rsidRDefault="7833F522" w14:paraId="30B3A5E9" w14:textId="1ADB50B6">
            <w:pPr>
              <w:jc w:val="center"/>
            </w:pPr>
          </w:p>
          <w:p w:rsidR="07F4FA28" w:rsidP="7833F522" w:rsidRDefault="07F4FA28" w14:paraId="6126FDBF" w14:textId="4B13099D">
            <w:pPr>
              <w:jc w:val="center"/>
            </w:pPr>
            <w:r>
              <w:t>2 - 24</w:t>
            </w:r>
          </w:p>
        </w:tc>
        <w:tc>
          <w:tcPr>
            <w:tcW w:w="1872" w:type="dxa"/>
          </w:tcPr>
          <w:p w:rsidR="7833F522" w:rsidP="7833F522" w:rsidRDefault="7833F522" w14:paraId="28EC1B83" w14:textId="56FFF6D5">
            <w:pPr>
              <w:jc w:val="center"/>
            </w:pPr>
          </w:p>
          <w:p w:rsidR="07F4FA28" w:rsidP="7833F522" w:rsidRDefault="07F4FA28" w14:paraId="05B19B45" w14:textId="440812C3">
            <w:pPr>
              <w:jc w:val="center"/>
            </w:pPr>
            <w:r>
              <w:t>Up to 1.2</w:t>
            </w:r>
          </w:p>
        </w:tc>
      </w:tr>
      <w:tr w:rsidR="7833F522" w:rsidTr="7833F522" w14:paraId="0057837E" w14:textId="77777777">
        <w:trPr>
          <w:trHeight w:val="300"/>
          <w:jc w:val="center"/>
        </w:trPr>
        <w:tc>
          <w:tcPr>
            <w:tcW w:w="1872" w:type="dxa"/>
          </w:tcPr>
          <w:p w:rsidR="7833F522" w:rsidP="7833F522" w:rsidRDefault="7833F522" w14:paraId="3736AC1E" w14:textId="106859D8"/>
          <w:p w:rsidR="74B0B0C1" w:rsidP="7833F522" w:rsidRDefault="74B0B0C1" w14:paraId="4078F995" w14:textId="16328D80">
            <w:r>
              <w:t>LM1117</w:t>
            </w:r>
          </w:p>
          <w:p w:rsidR="7833F522" w:rsidP="7833F522" w:rsidRDefault="7833F522" w14:paraId="16EB08AF" w14:textId="7C3200C7"/>
        </w:tc>
        <w:tc>
          <w:tcPr>
            <w:tcW w:w="1872" w:type="dxa"/>
          </w:tcPr>
          <w:p w:rsidR="7833F522" w:rsidP="7833F522" w:rsidRDefault="7833F522" w14:paraId="3B487E6D" w14:textId="7BA5FCC4">
            <w:pPr>
              <w:jc w:val="center"/>
            </w:pPr>
          </w:p>
          <w:p w:rsidR="0958AA3F" w:rsidP="7833F522" w:rsidRDefault="0958AA3F" w14:paraId="0C901F8F" w14:textId="51530F88">
            <w:pPr>
              <w:jc w:val="center"/>
            </w:pPr>
            <w:r>
              <w:t>2.6 - 15</w:t>
            </w:r>
          </w:p>
        </w:tc>
        <w:tc>
          <w:tcPr>
            <w:tcW w:w="1872" w:type="dxa"/>
          </w:tcPr>
          <w:p w:rsidR="7833F522" w:rsidP="7833F522" w:rsidRDefault="7833F522" w14:paraId="4250BE21" w14:textId="7B5F5641">
            <w:pPr>
              <w:jc w:val="center"/>
            </w:pPr>
          </w:p>
          <w:p w:rsidR="0958AA3F" w:rsidP="7833F522" w:rsidRDefault="0958AA3F" w14:paraId="3DFD1E1C" w14:textId="4408CD98">
            <w:pPr>
              <w:jc w:val="center"/>
            </w:pPr>
            <w:r>
              <w:t>1.25 - 13.8</w:t>
            </w:r>
          </w:p>
        </w:tc>
        <w:tc>
          <w:tcPr>
            <w:tcW w:w="1872" w:type="dxa"/>
          </w:tcPr>
          <w:p w:rsidR="7833F522" w:rsidP="7833F522" w:rsidRDefault="7833F522" w14:paraId="2784AE39" w14:textId="7CB6E10C">
            <w:pPr>
              <w:jc w:val="center"/>
            </w:pPr>
          </w:p>
          <w:p w:rsidR="0958AA3F" w:rsidP="7833F522" w:rsidRDefault="0958AA3F" w14:paraId="413D3EE9" w14:textId="6ACAA08A">
            <w:pPr>
              <w:jc w:val="center"/>
            </w:pPr>
            <w:r>
              <w:t>0.8</w:t>
            </w:r>
          </w:p>
        </w:tc>
      </w:tr>
      <w:tr w:rsidR="7833F522" w:rsidTr="7833F522" w14:paraId="25F74595" w14:textId="77777777">
        <w:trPr>
          <w:trHeight w:val="300"/>
          <w:jc w:val="center"/>
        </w:trPr>
        <w:tc>
          <w:tcPr>
            <w:tcW w:w="1872" w:type="dxa"/>
          </w:tcPr>
          <w:p w:rsidR="7833F522" w:rsidP="7833F522" w:rsidRDefault="7833F522" w14:paraId="42A902A1" w14:textId="080A61DE"/>
          <w:p w:rsidR="06C965E7" w:rsidP="7833F522" w:rsidRDefault="06C965E7" w14:paraId="66C74F24" w14:textId="61109E2A">
            <w:r>
              <w:t>LT3045</w:t>
            </w:r>
          </w:p>
          <w:p w:rsidR="7833F522" w:rsidP="7833F522" w:rsidRDefault="7833F522" w14:paraId="72EF4075" w14:textId="0696B133"/>
        </w:tc>
        <w:tc>
          <w:tcPr>
            <w:tcW w:w="1872" w:type="dxa"/>
          </w:tcPr>
          <w:p w:rsidR="7833F522" w:rsidP="7833F522" w:rsidRDefault="7833F522" w14:paraId="1F771846" w14:textId="1F8A1C10">
            <w:pPr>
              <w:jc w:val="center"/>
            </w:pPr>
          </w:p>
          <w:p w:rsidR="3F54D29F" w:rsidP="7833F522" w:rsidRDefault="3F54D29F" w14:paraId="640970A8" w14:textId="795FD024">
            <w:pPr>
              <w:jc w:val="center"/>
            </w:pPr>
            <w:r>
              <w:t>1.8 - 20</w:t>
            </w:r>
          </w:p>
        </w:tc>
        <w:tc>
          <w:tcPr>
            <w:tcW w:w="1872" w:type="dxa"/>
          </w:tcPr>
          <w:p w:rsidR="7833F522" w:rsidP="7833F522" w:rsidRDefault="7833F522" w14:paraId="5C4766EE" w14:textId="57916D98">
            <w:pPr>
              <w:jc w:val="center"/>
            </w:pPr>
          </w:p>
          <w:p w:rsidR="00671833" w:rsidP="7833F522" w:rsidRDefault="00671833" w14:paraId="50193413" w14:textId="74A0689A">
            <w:pPr>
              <w:jc w:val="center"/>
            </w:pPr>
            <w:r>
              <w:t>0 - 15</w:t>
            </w:r>
          </w:p>
        </w:tc>
        <w:tc>
          <w:tcPr>
            <w:tcW w:w="1872" w:type="dxa"/>
          </w:tcPr>
          <w:p w:rsidR="7833F522" w:rsidP="7833F522" w:rsidRDefault="7833F522" w14:paraId="4C45D213" w14:textId="15A67B07">
            <w:pPr>
              <w:jc w:val="center"/>
            </w:pPr>
          </w:p>
          <w:p w:rsidR="3F54D29F" w:rsidP="7833F522" w:rsidRDefault="3F54D29F" w14:paraId="208276A9" w14:textId="120A6BB2">
            <w:pPr>
              <w:jc w:val="center"/>
            </w:pPr>
            <w:r>
              <w:t>0.5</w:t>
            </w:r>
          </w:p>
        </w:tc>
      </w:tr>
    </w:tbl>
    <w:p w:rsidR="7833F522" w:rsidP="7833F522" w:rsidRDefault="7833F522" w14:paraId="09FDC023" w14:textId="06AC4DA4">
      <w:pPr>
        <w:pStyle w:val="Title"/>
        <w:spacing w:line="259" w:lineRule="auto"/>
        <w:rPr>
          <w:b w:val="0"/>
          <w:sz w:val="24"/>
          <w:szCs w:val="24"/>
        </w:rPr>
      </w:pPr>
    </w:p>
    <w:p w:rsidR="00396FDC" w:rsidP="7833F522" w:rsidRDefault="00396FDC" w14:paraId="6E1BBDE2" w14:textId="77777777">
      <w:pPr>
        <w:pStyle w:val="Title"/>
        <w:rPr>
          <w:b w:val="0"/>
          <w:sz w:val="24"/>
          <w:szCs w:val="24"/>
        </w:rPr>
      </w:pPr>
    </w:p>
    <w:p w:rsidR="0068232A" w:rsidRDefault="0068232A" w14:paraId="4110381A" w14:textId="77777777">
      <w:r>
        <w:br w:type="page"/>
      </w:r>
    </w:p>
    <w:p w:rsidR="00DF2EB8" w:rsidP="00A89637" w:rsidRDefault="00DA29C7" w14:paraId="73BCB7FF" w14:textId="7EE116E1">
      <w:pPr>
        <w:pStyle w:val="Title"/>
        <w:jc w:val="left"/>
        <w:rPr>
          <w:sz w:val="24"/>
          <w:szCs w:val="24"/>
        </w:rPr>
      </w:pPr>
      <w:r w:rsidRPr="00A89637">
        <w:rPr>
          <w:sz w:val="24"/>
          <w:szCs w:val="24"/>
        </w:rPr>
        <w:t>1.</w:t>
      </w:r>
      <w:r w:rsidRPr="00A89637" w:rsidR="00265605">
        <w:rPr>
          <w:sz w:val="24"/>
          <w:szCs w:val="24"/>
        </w:rPr>
        <w:t>3</w:t>
      </w:r>
      <w:r w:rsidRPr="00A89637">
        <w:rPr>
          <w:sz w:val="24"/>
          <w:szCs w:val="24"/>
        </w:rPr>
        <w:t xml:space="preserve"> Analysis of Component 3:</w:t>
      </w:r>
      <w:r w:rsidRPr="00A89637" w:rsidR="00271928">
        <w:rPr>
          <w:sz w:val="24"/>
          <w:szCs w:val="24"/>
        </w:rPr>
        <w:t xml:space="preserve"> LEDS or Reverse Mounted LEDs </w:t>
      </w:r>
    </w:p>
    <w:p w:rsidR="455FF4BA" w:rsidP="455FF4BA" w:rsidRDefault="455FF4BA" w14:paraId="507ABF4A" w14:textId="201C22A1">
      <w:pPr>
        <w:pStyle w:val="Title"/>
        <w:jc w:val="left"/>
        <w:rPr>
          <w:sz w:val="24"/>
          <w:szCs w:val="24"/>
        </w:rPr>
      </w:pPr>
    </w:p>
    <w:p w:rsidR="005D7947" w:rsidP="5F5A988E" w:rsidRDefault="00271928" w14:paraId="0219651E" w14:textId="12D192A8">
      <w:pPr>
        <w:pStyle w:val="Title"/>
        <w:jc w:val="left"/>
        <w:rPr>
          <w:b w:val="0"/>
          <w:sz w:val="24"/>
          <w:szCs w:val="24"/>
        </w:rPr>
      </w:pPr>
      <w:r w:rsidRPr="23FB3CCF">
        <w:rPr>
          <w:b w:val="0"/>
          <w:sz w:val="24"/>
          <w:szCs w:val="24"/>
        </w:rPr>
        <w:t xml:space="preserve">The original Altair used the red lamps </w:t>
      </w:r>
      <w:r w:rsidRPr="23FB3CCF" w:rsidR="00947C3D">
        <w:rPr>
          <w:b w:val="0"/>
          <w:sz w:val="24"/>
          <w:szCs w:val="24"/>
        </w:rPr>
        <w:t xml:space="preserve">found in [4]. However, we aim to minimize the area required by the LEDs, and hence would like to use reverse mounted LEDs for displaying the state of the computer, memory, etc. </w:t>
      </w:r>
      <w:r w:rsidR="00B05B11">
        <w:rPr>
          <w:b w:val="0"/>
          <w:sz w:val="24"/>
          <w:szCs w:val="24"/>
        </w:rPr>
        <w:t xml:space="preserve">We could still maintain </w:t>
      </w:r>
      <w:r w:rsidR="00812FAE">
        <w:rPr>
          <w:b w:val="0"/>
          <w:sz w:val="24"/>
          <w:szCs w:val="24"/>
        </w:rPr>
        <w:t>the r</w:t>
      </w:r>
      <w:r w:rsidR="003F01B7">
        <w:rPr>
          <w:b w:val="0"/>
          <w:sz w:val="24"/>
          <w:szCs w:val="24"/>
        </w:rPr>
        <w:t xml:space="preserve">ed </w:t>
      </w:r>
      <w:r w:rsidR="00DC0695">
        <w:rPr>
          <w:b w:val="0"/>
          <w:sz w:val="24"/>
          <w:szCs w:val="24"/>
        </w:rPr>
        <w:t xml:space="preserve">lamp </w:t>
      </w:r>
      <w:r w:rsidRPr="4720C93B" w:rsidR="00DC0695">
        <w:rPr>
          <w:b w:val="0"/>
          <w:sz w:val="24"/>
          <w:szCs w:val="24"/>
        </w:rPr>
        <w:t>a</w:t>
      </w:r>
      <w:r w:rsidRPr="4720C93B" w:rsidR="21BD5840">
        <w:rPr>
          <w:b w:val="0"/>
          <w:sz w:val="24"/>
          <w:szCs w:val="24"/>
        </w:rPr>
        <w:t>e</w:t>
      </w:r>
      <w:r w:rsidRPr="4720C93B" w:rsidR="00DC0695">
        <w:rPr>
          <w:b w:val="0"/>
          <w:sz w:val="24"/>
          <w:szCs w:val="24"/>
        </w:rPr>
        <w:t>sth</w:t>
      </w:r>
      <w:r w:rsidRPr="4720C93B" w:rsidR="1EE68FE5">
        <w:rPr>
          <w:b w:val="0"/>
          <w:sz w:val="24"/>
          <w:szCs w:val="24"/>
        </w:rPr>
        <w:t>et</w:t>
      </w:r>
      <w:r w:rsidRPr="4720C93B" w:rsidR="00DC0695">
        <w:rPr>
          <w:b w:val="0"/>
          <w:sz w:val="24"/>
          <w:szCs w:val="24"/>
        </w:rPr>
        <w:t>ic</w:t>
      </w:r>
      <w:r w:rsidR="00DC0695">
        <w:rPr>
          <w:b w:val="0"/>
          <w:sz w:val="24"/>
          <w:szCs w:val="24"/>
        </w:rPr>
        <w:t xml:space="preserve"> that</w:t>
      </w:r>
      <w:r w:rsidR="00B06557">
        <w:rPr>
          <w:b w:val="0"/>
          <w:sz w:val="24"/>
          <w:szCs w:val="24"/>
        </w:rPr>
        <w:t xml:space="preserve"> the old Al</w:t>
      </w:r>
      <w:r w:rsidR="005D7947">
        <w:rPr>
          <w:b w:val="0"/>
          <w:sz w:val="24"/>
          <w:szCs w:val="24"/>
        </w:rPr>
        <w:t>tair</w:t>
      </w:r>
      <w:r w:rsidR="006F2575">
        <w:rPr>
          <w:b w:val="0"/>
          <w:sz w:val="24"/>
          <w:szCs w:val="24"/>
        </w:rPr>
        <w:t xml:space="preserve"> had, with 36 red LEDs. </w:t>
      </w:r>
    </w:p>
    <w:p w:rsidR="00821DB3" w:rsidP="5F5A988E" w:rsidRDefault="00821DB3" w14:paraId="4C668EFA" w14:textId="77777777">
      <w:pPr>
        <w:pStyle w:val="Title"/>
        <w:jc w:val="left"/>
        <w:rPr>
          <w:b w:val="0"/>
          <w:sz w:val="24"/>
          <w:szCs w:val="24"/>
        </w:rPr>
      </w:pPr>
    </w:p>
    <w:p w:rsidR="00821DB3" w:rsidP="5F5A988E" w:rsidRDefault="00821DB3" w14:paraId="17CE6868" w14:textId="60FBF09C">
      <w:pPr>
        <w:pStyle w:val="Title"/>
        <w:jc w:val="left"/>
        <w:rPr>
          <w:b w:val="0"/>
          <w:sz w:val="24"/>
          <w:szCs w:val="24"/>
        </w:rPr>
      </w:pPr>
      <w:r>
        <w:rPr>
          <w:b w:val="0"/>
          <w:sz w:val="24"/>
          <w:szCs w:val="24"/>
        </w:rPr>
        <w:t>The first component we looked at was the</w:t>
      </w:r>
      <w:r w:rsidR="000F4C66">
        <w:rPr>
          <w:b w:val="0"/>
          <w:sz w:val="24"/>
          <w:szCs w:val="24"/>
        </w:rPr>
        <w:t xml:space="preserve"> </w:t>
      </w:r>
      <w:r w:rsidR="00F45459">
        <w:rPr>
          <w:b w:val="0"/>
          <w:sz w:val="24"/>
          <w:szCs w:val="24"/>
        </w:rPr>
        <w:t>Sun</w:t>
      </w:r>
      <w:r w:rsidR="001843A1">
        <w:rPr>
          <w:b w:val="0"/>
          <w:sz w:val="24"/>
          <w:szCs w:val="24"/>
        </w:rPr>
        <w:t>LED</w:t>
      </w:r>
      <w:r w:rsidR="00E45385">
        <w:rPr>
          <w:b w:val="0"/>
          <w:sz w:val="24"/>
          <w:szCs w:val="24"/>
        </w:rPr>
        <w:t xml:space="preserve"> </w:t>
      </w:r>
      <w:r w:rsidRPr="00F81ADD" w:rsidR="00F81ADD">
        <w:rPr>
          <w:b w:val="0"/>
          <w:sz w:val="24"/>
          <w:szCs w:val="24"/>
        </w:rPr>
        <w:t>XZM2CRK45WT-9</w:t>
      </w:r>
      <w:r w:rsidR="00F81ADD">
        <w:rPr>
          <w:b w:val="0"/>
          <w:sz w:val="24"/>
          <w:szCs w:val="24"/>
        </w:rPr>
        <w:t xml:space="preserve">. </w:t>
      </w:r>
      <w:r w:rsidR="00E6239C">
        <w:rPr>
          <w:b w:val="0"/>
          <w:sz w:val="24"/>
          <w:szCs w:val="24"/>
        </w:rPr>
        <w:t xml:space="preserve">SunLED had </w:t>
      </w:r>
      <w:r w:rsidR="001B2BFB">
        <w:rPr>
          <w:b w:val="0"/>
          <w:sz w:val="24"/>
          <w:szCs w:val="24"/>
        </w:rPr>
        <w:t xml:space="preserve">reverse-mount PLCC devices that </w:t>
      </w:r>
      <w:r w:rsidR="0099500A">
        <w:rPr>
          <w:b w:val="0"/>
          <w:sz w:val="24"/>
          <w:szCs w:val="24"/>
        </w:rPr>
        <w:t xml:space="preserve">we perfect for our </w:t>
      </w:r>
      <w:r w:rsidR="00FC3B4F">
        <w:rPr>
          <w:b w:val="0"/>
          <w:sz w:val="24"/>
          <w:szCs w:val="24"/>
        </w:rPr>
        <w:t xml:space="preserve">situation, but they </w:t>
      </w:r>
      <w:r w:rsidR="00D90D3A">
        <w:rPr>
          <w:b w:val="0"/>
          <w:sz w:val="24"/>
          <w:szCs w:val="24"/>
        </w:rPr>
        <w:t xml:space="preserve">only provided </w:t>
      </w:r>
      <w:r w:rsidR="00837A58">
        <w:rPr>
          <w:b w:val="0"/>
          <w:sz w:val="24"/>
          <w:szCs w:val="24"/>
        </w:rPr>
        <w:t xml:space="preserve">11 variants. </w:t>
      </w:r>
      <w:r w:rsidR="00A25E82">
        <w:rPr>
          <w:b w:val="0"/>
          <w:sz w:val="24"/>
          <w:szCs w:val="24"/>
        </w:rPr>
        <w:t>There were several</w:t>
      </w:r>
      <w:r w:rsidR="008F60CB">
        <w:rPr>
          <w:b w:val="0"/>
          <w:sz w:val="24"/>
          <w:szCs w:val="24"/>
        </w:rPr>
        <w:t xml:space="preserve"> </w:t>
      </w:r>
      <w:r w:rsidR="00B02D70">
        <w:rPr>
          <w:b w:val="0"/>
          <w:sz w:val="24"/>
          <w:szCs w:val="24"/>
        </w:rPr>
        <w:t>regions</w:t>
      </w:r>
      <w:r w:rsidR="008F60CB">
        <w:rPr>
          <w:b w:val="0"/>
          <w:sz w:val="24"/>
          <w:szCs w:val="24"/>
        </w:rPr>
        <w:t xml:space="preserve"> of the datasheet </w:t>
      </w:r>
      <w:r w:rsidR="003326F0">
        <w:rPr>
          <w:b w:val="0"/>
          <w:sz w:val="24"/>
          <w:szCs w:val="24"/>
        </w:rPr>
        <w:t xml:space="preserve">that had to be heavily </w:t>
      </w:r>
      <w:r w:rsidR="00A25E82">
        <w:rPr>
          <w:b w:val="0"/>
          <w:sz w:val="24"/>
          <w:szCs w:val="24"/>
        </w:rPr>
        <w:t xml:space="preserve">considered, including the power dissipation, </w:t>
      </w:r>
      <w:r w:rsidR="00B02D70">
        <w:rPr>
          <w:b w:val="0"/>
          <w:sz w:val="24"/>
          <w:szCs w:val="24"/>
        </w:rPr>
        <w:t xml:space="preserve">forward voltage, and reverse current. </w:t>
      </w:r>
    </w:p>
    <w:p w:rsidR="00320D2E" w:rsidP="5F5A988E" w:rsidRDefault="00320D2E" w14:paraId="3E6667A5" w14:textId="77777777">
      <w:pPr>
        <w:pStyle w:val="Title"/>
        <w:jc w:val="left"/>
        <w:rPr>
          <w:b w:val="0"/>
          <w:sz w:val="24"/>
          <w:szCs w:val="24"/>
        </w:rPr>
      </w:pPr>
    </w:p>
    <w:p w:rsidR="00D345DE" w:rsidP="5F5A988E" w:rsidRDefault="00D345DE" w14:paraId="2C22F5AF" w14:textId="244B9DBE">
      <w:pPr>
        <w:pStyle w:val="Title"/>
        <w:jc w:val="left"/>
        <w:rPr>
          <w:b w:val="0"/>
          <w:sz w:val="24"/>
          <w:szCs w:val="24"/>
        </w:rPr>
      </w:pPr>
      <w:r>
        <w:rPr>
          <w:b w:val="0"/>
          <w:sz w:val="24"/>
          <w:szCs w:val="24"/>
        </w:rPr>
        <w:t xml:space="preserve">SunLED had two potential candidates for the surface mounted LEDs. This is because they were the primary vendor we considered, </w:t>
      </w:r>
      <w:r w:rsidR="001A2CA1">
        <w:rPr>
          <w:b w:val="0"/>
          <w:sz w:val="24"/>
          <w:szCs w:val="24"/>
        </w:rPr>
        <w:t xml:space="preserve">because Digikey and </w:t>
      </w:r>
      <w:r w:rsidR="00A40951">
        <w:rPr>
          <w:b w:val="0"/>
          <w:sz w:val="24"/>
          <w:szCs w:val="24"/>
        </w:rPr>
        <w:t xml:space="preserve">Adafruit, two highly reliable vendors, both pointed us in the direction of SunLED. The other component we considered, which was </w:t>
      </w:r>
      <w:r w:rsidR="00917861">
        <w:rPr>
          <w:b w:val="0"/>
          <w:sz w:val="24"/>
          <w:szCs w:val="24"/>
        </w:rPr>
        <w:t xml:space="preserve">linked </w:t>
      </w:r>
      <w:r w:rsidR="009768A9">
        <w:rPr>
          <w:b w:val="0"/>
          <w:sz w:val="24"/>
          <w:szCs w:val="24"/>
        </w:rPr>
        <w:t>to</w:t>
      </w:r>
      <w:r w:rsidR="00917861">
        <w:rPr>
          <w:b w:val="0"/>
          <w:sz w:val="24"/>
          <w:szCs w:val="24"/>
        </w:rPr>
        <w:t xml:space="preserve"> DigiKey’s website, was </w:t>
      </w:r>
      <w:r w:rsidR="00973E29">
        <w:rPr>
          <w:b w:val="0"/>
          <w:sz w:val="24"/>
          <w:szCs w:val="24"/>
        </w:rPr>
        <w:t>the</w:t>
      </w:r>
      <w:r w:rsidRPr="00973E29" w:rsidR="00973E29">
        <w:rPr>
          <w:b w:val="0"/>
          <w:sz w:val="24"/>
          <w:szCs w:val="24"/>
        </w:rPr>
        <w:t xml:space="preserve"> </w:t>
      </w:r>
      <w:r w:rsidRPr="00973E29" w:rsidR="00BC7CCF">
        <w:rPr>
          <w:b w:val="0"/>
          <w:sz w:val="24"/>
          <w:szCs w:val="24"/>
        </w:rPr>
        <w:t>XZM2CRKM2DG45WT-</w:t>
      </w:r>
      <w:r w:rsidR="00BC7CCF">
        <w:rPr>
          <w:b w:val="0"/>
          <w:sz w:val="24"/>
          <w:szCs w:val="24"/>
        </w:rPr>
        <w:t>9</w:t>
      </w:r>
      <w:r w:rsidR="00973E29">
        <w:rPr>
          <w:b w:val="0"/>
          <w:sz w:val="24"/>
          <w:szCs w:val="24"/>
        </w:rPr>
        <w:t xml:space="preserve">, which had the </w:t>
      </w:r>
      <w:r w:rsidR="003A2F35">
        <w:rPr>
          <w:b w:val="0"/>
          <w:sz w:val="24"/>
          <w:szCs w:val="24"/>
        </w:rPr>
        <w:t xml:space="preserve">capability to flash in both green and red. </w:t>
      </w:r>
    </w:p>
    <w:p w:rsidR="003A2F35" w:rsidP="5F5A988E" w:rsidRDefault="003A2F35" w14:paraId="17C44CCE" w14:textId="77777777">
      <w:pPr>
        <w:pStyle w:val="Title"/>
        <w:jc w:val="left"/>
        <w:rPr>
          <w:b w:val="0"/>
          <w:sz w:val="24"/>
          <w:szCs w:val="24"/>
        </w:rPr>
      </w:pPr>
    </w:p>
    <w:p w:rsidR="00C377D4" w:rsidP="00E71345" w:rsidRDefault="00320D2E" w14:paraId="55413105" w14:textId="653DF231">
      <w:pPr>
        <w:pStyle w:val="Title"/>
        <w:jc w:val="left"/>
        <w:rPr>
          <w:b w:val="0"/>
          <w:sz w:val="24"/>
          <w:szCs w:val="24"/>
        </w:rPr>
      </w:pPr>
      <w:r>
        <w:rPr>
          <w:b w:val="0"/>
          <w:sz w:val="24"/>
          <w:szCs w:val="24"/>
        </w:rPr>
        <w:t xml:space="preserve">When comparing the power dissipation, we </w:t>
      </w:r>
      <w:r w:rsidR="00C70009">
        <w:rPr>
          <w:b w:val="0"/>
          <w:sz w:val="24"/>
          <w:szCs w:val="24"/>
        </w:rPr>
        <w:t xml:space="preserve">needed to </w:t>
      </w:r>
      <w:r w:rsidR="005C17F0">
        <w:rPr>
          <w:b w:val="0"/>
          <w:sz w:val="24"/>
          <w:szCs w:val="24"/>
        </w:rPr>
        <w:t xml:space="preserve">consider the absolute maximum ratings. </w:t>
      </w:r>
      <w:r w:rsidR="00A35D9B">
        <w:rPr>
          <w:b w:val="0"/>
          <w:sz w:val="24"/>
          <w:szCs w:val="24"/>
        </w:rPr>
        <w:t>Because our Altair would be most likely operating at room temperature (25</w:t>
      </w:r>
      <w:r w:rsidRPr="007535FC" w:rsidR="007535FC">
        <w:rPr>
          <w:b w:val="0"/>
          <w:sz w:val="24"/>
          <w:szCs w:val="24"/>
        </w:rPr>
        <w:t>°</w:t>
      </w:r>
      <w:r w:rsidR="007535FC">
        <w:rPr>
          <w:b w:val="0"/>
          <w:sz w:val="24"/>
          <w:szCs w:val="24"/>
        </w:rPr>
        <w:t xml:space="preserve">C), we needed to account </w:t>
      </w:r>
      <w:r w:rsidR="00A94173">
        <w:rPr>
          <w:b w:val="0"/>
          <w:sz w:val="24"/>
          <w:szCs w:val="24"/>
        </w:rPr>
        <w:t xml:space="preserve">for maximum standards within that range, because if the voltage </w:t>
      </w:r>
      <w:r w:rsidR="00223688">
        <w:rPr>
          <w:b w:val="0"/>
          <w:sz w:val="24"/>
          <w:szCs w:val="24"/>
        </w:rPr>
        <w:t xml:space="preserve">or current were to exceed their maximum reverse/forward values, they could potentially </w:t>
      </w:r>
      <w:r w:rsidR="009768A9">
        <w:rPr>
          <w:b w:val="0"/>
          <w:sz w:val="24"/>
          <w:szCs w:val="24"/>
        </w:rPr>
        <w:t xml:space="preserve">cause a </w:t>
      </w:r>
      <w:r w:rsidR="00223688">
        <w:rPr>
          <w:b w:val="0"/>
          <w:sz w:val="24"/>
          <w:szCs w:val="24"/>
        </w:rPr>
        <w:t xml:space="preserve">short </w:t>
      </w:r>
      <w:r w:rsidR="009768A9">
        <w:rPr>
          <w:b w:val="0"/>
          <w:sz w:val="24"/>
          <w:szCs w:val="24"/>
        </w:rPr>
        <w:t xml:space="preserve">circuit </w:t>
      </w:r>
      <w:r w:rsidR="00223688">
        <w:rPr>
          <w:b w:val="0"/>
          <w:sz w:val="24"/>
          <w:szCs w:val="24"/>
        </w:rPr>
        <w:t xml:space="preserve">or catch fire. We </w:t>
      </w:r>
      <w:r w:rsidR="006F07CC">
        <w:rPr>
          <w:b w:val="0"/>
          <w:sz w:val="24"/>
          <w:szCs w:val="24"/>
        </w:rPr>
        <w:t>favored a higher value of the reverse current,</w:t>
      </w:r>
      <w:r w:rsidR="00D04235">
        <w:rPr>
          <w:b w:val="0"/>
          <w:sz w:val="24"/>
          <w:szCs w:val="24"/>
        </w:rPr>
        <w:t xml:space="preserve"> </w:t>
      </w:r>
      <w:r w:rsidR="00A00700">
        <w:rPr>
          <w:b w:val="0"/>
          <w:sz w:val="24"/>
          <w:szCs w:val="24"/>
        </w:rPr>
        <w:t xml:space="preserve">although that came with a higher </w:t>
      </w:r>
      <w:r w:rsidR="001D49E0">
        <w:rPr>
          <w:b w:val="0"/>
          <w:sz w:val="24"/>
          <w:szCs w:val="24"/>
        </w:rPr>
        <w:t>power dissipation.</w:t>
      </w:r>
    </w:p>
    <w:p w:rsidR="00C377D4" w:rsidP="00E71345" w:rsidRDefault="00C377D4" w14:paraId="12D5DBF7" w14:textId="77777777">
      <w:pPr>
        <w:pStyle w:val="Title"/>
        <w:jc w:val="left"/>
        <w:rPr>
          <w:b w:val="0"/>
          <w:sz w:val="24"/>
          <w:szCs w:val="24"/>
        </w:rPr>
      </w:pPr>
    </w:p>
    <w:p w:rsidR="00B360F8" w:rsidP="00E71345" w:rsidRDefault="00C377D4" w14:paraId="29E5480C" w14:textId="5FEDA007">
      <w:pPr>
        <w:pStyle w:val="Title"/>
        <w:jc w:val="left"/>
        <w:rPr>
          <w:b w:val="0"/>
          <w:sz w:val="24"/>
          <w:szCs w:val="24"/>
        </w:rPr>
      </w:pPr>
      <w:r>
        <w:rPr>
          <w:b w:val="0"/>
          <w:sz w:val="24"/>
          <w:szCs w:val="24"/>
        </w:rPr>
        <w:t xml:space="preserve">The last component that was analyzed was the original red LED lamp that was on the Altair, the </w:t>
      </w:r>
      <w:r w:rsidR="00CE204E">
        <w:rPr>
          <w:b w:val="0"/>
          <w:sz w:val="24"/>
          <w:szCs w:val="24"/>
        </w:rPr>
        <w:t xml:space="preserve">HLMP-D155A. This is a </w:t>
      </w:r>
      <w:r w:rsidR="00043D29">
        <w:rPr>
          <w:b w:val="0"/>
          <w:sz w:val="24"/>
          <w:szCs w:val="24"/>
        </w:rPr>
        <w:t xml:space="preserve">common low current red lamp, which dissipates little power while </w:t>
      </w:r>
      <w:r w:rsidR="009126B6">
        <w:rPr>
          <w:b w:val="0"/>
          <w:sz w:val="24"/>
          <w:szCs w:val="24"/>
        </w:rPr>
        <w:t xml:space="preserve">operating a steady red light. This is likely why it was used on the original Altair. </w:t>
      </w:r>
      <w:r w:rsidR="00C10513">
        <w:rPr>
          <w:b w:val="0"/>
          <w:sz w:val="24"/>
          <w:szCs w:val="24"/>
        </w:rPr>
        <w:t xml:space="preserve">It has a </w:t>
      </w:r>
      <w:r w:rsidR="00FA6E42">
        <w:rPr>
          <w:b w:val="0"/>
          <w:sz w:val="24"/>
          <w:szCs w:val="24"/>
        </w:rPr>
        <w:t>maximum current rating of 300 mA, which is much higher than either of the reverse mounted LEDs. However, because of i</w:t>
      </w:r>
      <w:r w:rsidR="00B360F8">
        <w:rPr>
          <w:b w:val="0"/>
          <w:sz w:val="24"/>
          <w:szCs w:val="24"/>
        </w:rPr>
        <w:t>ts convex shape and the fact we are trying to minimize the volume of the Altair, it may not be the best option. Comparisons can be seen</w:t>
      </w:r>
      <w:r w:rsidR="009768A9">
        <w:rPr>
          <w:b w:val="0"/>
          <w:sz w:val="24"/>
          <w:szCs w:val="24"/>
        </w:rPr>
        <w:t xml:space="preserve"> below in</w:t>
      </w:r>
      <w:r w:rsidR="00B360F8">
        <w:rPr>
          <w:b w:val="0"/>
          <w:sz w:val="24"/>
          <w:szCs w:val="24"/>
        </w:rPr>
        <w:t xml:space="preserve"> the tabl</w:t>
      </w:r>
      <w:r w:rsidR="009768A9">
        <w:rPr>
          <w:b w:val="0"/>
          <w:sz w:val="24"/>
          <w:szCs w:val="24"/>
        </w:rPr>
        <w:t>e</w:t>
      </w:r>
      <w:r w:rsidR="00B360F8">
        <w:rPr>
          <w:b w:val="0"/>
          <w:sz w:val="24"/>
          <w:szCs w:val="24"/>
        </w:rPr>
        <w:t>.</w:t>
      </w:r>
    </w:p>
    <w:p w:rsidR="00187F02" w:rsidP="00187F02" w:rsidRDefault="00187F02" w14:paraId="7219609E" w14:textId="77777777">
      <w:pPr>
        <w:pStyle w:val="Title"/>
        <w:rPr>
          <w:b w:val="0"/>
          <w:i/>
          <w:iCs/>
          <w:sz w:val="20"/>
        </w:rPr>
      </w:pPr>
    </w:p>
    <w:p w:rsidRPr="00B360F8" w:rsidR="00B360F8" w:rsidP="00187F02" w:rsidRDefault="00B360F8" w14:paraId="2E584009" w14:textId="461B2914">
      <w:pPr>
        <w:pStyle w:val="Title"/>
        <w:rPr>
          <w:b w:val="0"/>
          <w:i/>
          <w:iCs/>
          <w:sz w:val="20"/>
        </w:rPr>
      </w:pPr>
      <w:r>
        <w:rPr>
          <w:b w:val="0"/>
          <w:i/>
          <w:iCs/>
          <w:sz w:val="20"/>
        </w:rPr>
        <w:t xml:space="preserve">Table </w:t>
      </w:r>
      <w:r w:rsidRPr="4CB0BA17" w:rsidR="3F939999">
        <w:rPr>
          <w:b w:val="0"/>
          <w:i/>
          <w:iCs/>
          <w:sz w:val="20"/>
        </w:rPr>
        <w:t>3</w:t>
      </w:r>
      <w:r>
        <w:rPr>
          <w:b w:val="0"/>
          <w:i/>
          <w:iCs/>
          <w:sz w:val="20"/>
        </w:rPr>
        <w:t xml:space="preserve">: </w:t>
      </w:r>
      <w:r w:rsidR="009768A9">
        <w:rPr>
          <w:b w:val="0"/>
          <w:i/>
          <w:iCs/>
          <w:sz w:val="20"/>
        </w:rPr>
        <w:t>Comparisons</w:t>
      </w:r>
      <w:r>
        <w:rPr>
          <w:b w:val="0"/>
          <w:i/>
          <w:iCs/>
          <w:sz w:val="20"/>
        </w:rPr>
        <w:t xml:space="preserve"> </w:t>
      </w:r>
      <w:r w:rsidR="00A22C56">
        <w:rPr>
          <w:b w:val="0"/>
          <w:i/>
          <w:iCs/>
          <w:sz w:val="20"/>
        </w:rPr>
        <w:t>of</w:t>
      </w:r>
      <w:r>
        <w:rPr>
          <w:b w:val="0"/>
          <w:i/>
          <w:iCs/>
          <w:sz w:val="20"/>
        </w:rPr>
        <w:t xml:space="preserve"> LEDs</w:t>
      </w:r>
    </w:p>
    <w:tbl>
      <w:tblPr>
        <w:tblStyle w:val="TableGrid"/>
        <w:tblW w:w="0" w:type="auto"/>
        <w:tblLook w:val="04A0" w:firstRow="1" w:lastRow="0" w:firstColumn="1" w:lastColumn="0" w:noHBand="0" w:noVBand="1"/>
      </w:tblPr>
      <w:tblGrid>
        <w:gridCol w:w="1885"/>
        <w:gridCol w:w="2381"/>
        <w:gridCol w:w="3152"/>
        <w:gridCol w:w="1932"/>
      </w:tblGrid>
      <w:tr w:rsidR="00B360F8" w:rsidTr="00BC7CCF" w14:paraId="4EDB21F7" w14:textId="77777777">
        <w:tc>
          <w:tcPr>
            <w:tcW w:w="1885" w:type="dxa"/>
          </w:tcPr>
          <w:p w:rsidRPr="00BC7CCF" w:rsidR="00B360F8" w:rsidP="00B360F8" w:rsidRDefault="00B360F8" w14:paraId="3750A6DA" w14:textId="2F4C751A">
            <w:pPr>
              <w:pStyle w:val="Title"/>
            </w:pPr>
            <w:r w:rsidRPr="00BC7CCF">
              <w:t>Component</w:t>
            </w:r>
          </w:p>
        </w:tc>
        <w:tc>
          <w:tcPr>
            <w:tcW w:w="2381" w:type="dxa"/>
          </w:tcPr>
          <w:p w:rsidRPr="00BC7CCF" w:rsidR="00B360F8" w:rsidP="00B360F8" w:rsidRDefault="00B360F8" w14:paraId="2C1DD2BC" w14:textId="55A94454">
            <w:pPr>
              <w:pStyle w:val="Title"/>
              <w:rPr>
                <w:bCs/>
              </w:rPr>
            </w:pPr>
            <w:r w:rsidRPr="00BC7CCF">
              <w:rPr>
                <w:bCs/>
                <w:sz w:val="24"/>
                <w:szCs w:val="24"/>
              </w:rPr>
              <w:t>XZM2CRK45WT-9</w:t>
            </w:r>
          </w:p>
        </w:tc>
        <w:tc>
          <w:tcPr>
            <w:tcW w:w="3152" w:type="dxa"/>
          </w:tcPr>
          <w:p w:rsidRPr="00BC7CCF" w:rsidR="00B360F8" w:rsidP="00B360F8" w:rsidRDefault="00BC7CCF" w14:paraId="0F2A5276" w14:textId="60F352C9">
            <w:pPr>
              <w:pStyle w:val="Title"/>
              <w:rPr>
                <w:bCs/>
              </w:rPr>
            </w:pPr>
            <w:r w:rsidRPr="00BC7CCF">
              <w:rPr>
                <w:bCs/>
                <w:sz w:val="24"/>
                <w:szCs w:val="24"/>
              </w:rPr>
              <w:t>XZM2CRKM2DG45WT-9</w:t>
            </w:r>
          </w:p>
        </w:tc>
        <w:tc>
          <w:tcPr>
            <w:tcW w:w="1932" w:type="dxa"/>
          </w:tcPr>
          <w:p w:rsidRPr="00BC7CCF" w:rsidR="00B360F8" w:rsidP="00B360F8" w:rsidRDefault="00BC7CCF" w14:paraId="65AA3C60" w14:textId="7EBF3DE7">
            <w:pPr>
              <w:pStyle w:val="Title"/>
              <w:rPr>
                <w:bCs/>
              </w:rPr>
            </w:pPr>
            <w:r w:rsidRPr="00BC7CCF">
              <w:rPr>
                <w:bCs/>
                <w:sz w:val="24"/>
                <w:szCs w:val="24"/>
              </w:rPr>
              <w:t>HLMP-D155A</w:t>
            </w:r>
          </w:p>
        </w:tc>
      </w:tr>
      <w:tr w:rsidR="00B360F8" w:rsidTr="00BC7CCF" w14:paraId="6A897DE4" w14:textId="77777777">
        <w:tc>
          <w:tcPr>
            <w:tcW w:w="1885" w:type="dxa"/>
          </w:tcPr>
          <w:p w:rsidR="00B360F8" w:rsidP="00B360F8" w:rsidRDefault="00B360F8" w14:paraId="47B2DA92" w14:textId="7852AE3A">
            <w:pPr>
              <w:pStyle w:val="Title"/>
              <w:rPr>
                <w:b w:val="0"/>
                <w:bCs/>
              </w:rPr>
            </w:pPr>
            <w:r>
              <w:rPr>
                <w:b w:val="0"/>
                <w:bCs/>
              </w:rPr>
              <w:t>Forward Voltage (V)</w:t>
            </w:r>
          </w:p>
        </w:tc>
        <w:tc>
          <w:tcPr>
            <w:tcW w:w="2381" w:type="dxa"/>
          </w:tcPr>
          <w:p w:rsidR="00B360F8" w:rsidP="00B360F8" w:rsidRDefault="00187F02" w14:paraId="3377E4B6" w14:textId="244B21A9">
            <w:pPr>
              <w:pStyle w:val="Title"/>
              <w:rPr>
                <w:b w:val="0"/>
                <w:bCs/>
              </w:rPr>
            </w:pPr>
            <w:r>
              <w:rPr>
                <w:b w:val="0"/>
                <w:bCs/>
              </w:rPr>
              <w:t>2.2</w:t>
            </w:r>
          </w:p>
        </w:tc>
        <w:tc>
          <w:tcPr>
            <w:tcW w:w="3152" w:type="dxa"/>
          </w:tcPr>
          <w:p w:rsidR="00B360F8" w:rsidP="00B360F8" w:rsidRDefault="00A22C56" w14:paraId="198DF382" w14:textId="557CD964">
            <w:pPr>
              <w:pStyle w:val="Title"/>
              <w:rPr>
                <w:b w:val="0"/>
                <w:bCs/>
              </w:rPr>
            </w:pPr>
            <w:r>
              <w:rPr>
                <w:b w:val="0"/>
                <w:bCs/>
              </w:rPr>
              <w:t>2.2</w:t>
            </w:r>
          </w:p>
        </w:tc>
        <w:tc>
          <w:tcPr>
            <w:tcW w:w="1932" w:type="dxa"/>
          </w:tcPr>
          <w:p w:rsidR="00B360F8" w:rsidP="00B360F8" w:rsidRDefault="006340E3" w14:paraId="75C39073" w14:textId="4CB167EB">
            <w:pPr>
              <w:pStyle w:val="Title"/>
              <w:rPr>
                <w:b w:val="0"/>
                <w:bCs/>
              </w:rPr>
            </w:pPr>
            <w:r>
              <w:rPr>
                <w:b w:val="0"/>
                <w:bCs/>
              </w:rPr>
              <w:t>1.6</w:t>
            </w:r>
          </w:p>
        </w:tc>
      </w:tr>
      <w:tr w:rsidR="00B360F8" w:rsidTr="00BC7CCF" w14:paraId="3CA09556" w14:textId="77777777">
        <w:tc>
          <w:tcPr>
            <w:tcW w:w="1885" w:type="dxa"/>
          </w:tcPr>
          <w:p w:rsidR="00B360F8" w:rsidP="00B360F8" w:rsidRDefault="000D4B46" w14:paraId="37AF863F" w14:textId="5F5BB3A9">
            <w:pPr>
              <w:pStyle w:val="Title"/>
              <w:rPr>
                <w:b w:val="0"/>
                <w:bCs/>
              </w:rPr>
            </w:pPr>
            <w:r>
              <w:rPr>
                <w:b w:val="0"/>
                <w:bCs/>
              </w:rPr>
              <w:t>Reverse Voltage (V)</w:t>
            </w:r>
          </w:p>
        </w:tc>
        <w:tc>
          <w:tcPr>
            <w:tcW w:w="2381" w:type="dxa"/>
          </w:tcPr>
          <w:p w:rsidR="00B360F8" w:rsidP="00B360F8" w:rsidRDefault="00187F02" w14:paraId="63BDE05F" w14:textId="7157096A">
            <w:pPr>
              <w:pStyle w:val="Title"/>
              <w:rPr>
                <w:b w:val="0"/>
                <w:bCs/>
              </w:rPr>
            </w:pPr>
            <w:r>
              <w:rPr>
                <w:b w:val="0"/>
                <w:bCs/>
              </w:rPr>
              <w:t>5</w:t>
            </w:r>
          </w:p>
        </w:tc>
        <w:tc>
          <w:tcPr>
            <w:tcW w:w="3152" w:type="dxa"/>
          </w:tcPr>
          <w:p w:rsidR="00B360F8" w:rsidP="00B360F8" w:rsidRDefault="00A22C56" w14:paraId="06559347" w14:textId="0B623B5C">
            <w:pPr>
              <w:pStyle w:val="Title"/>
              <w:rPr>
                <w:b w:val="0"/>
                <w:bCs/>
              </w:rPr>
            </w:pPr>
            <w:r>
              <w:rPr>
                <w:b w:val="0"/>
                <w:bCs/>
              </w:rPr>
              <w:t>5</w:t>
            </w:r>
          </w:p>
        </w:tc>
        <w:tc>
          <w:tcPr>
            <w:tcW w:w="1932" w:type="dxa"/>
          </w:tcPr>
          <w:p w:rsidR="00B360F8" w:rsidP="00B360F8" w:rsidRDefault="006340E3" w14:paraId="1BFFBA73" w14:textId="7BA1A058">
            <w:pPr>
              <w:pStyle w:val="Title"/>
              <w:rPr>
                <w:b w:val="0"/>
                <w:bCs/>
              </w:rPr>
            </w:pPr>
            <w:r>
              <w:rPr>
                <w:b w:val="0"/>
                <w:bCs/>
              </w:rPr>
              <w:t>5</w:t>
            </w:r>
          </w:p>
        </w:tc>
      </w:tr>
      <w:tr w:rsidR="00B360F8" w:rsidTr="00BC7CCF" w14:paraId="7161CEFF" w14:textId="77777777">
        <w:tc>
          <w:tcPr>
            <w:tcW w:w="1885" w:type="dxa"/>
          </w:tcPr>
          <w:p w:rsidR="00B360F8" w:rsidP="00B360F8" w:rsidRDefault="0099506F" w14:paraId="60056561" w14:textId="77777777">
            <w:pPr>
              <w:pStyle w:val="Title"/>
              <w:rPr>
                <w:b w:val="0"/>
                <w:bCs/>
              </w:rPr>
            </w:pPr>
            <w:r>
              <w:rPr>
                <w:b w:val="0"/>
                <w:bCs/>
              </w:rPr>
              <w:t xml:space="preserve">Forward </w:t>
            </w:r>
          </w:p>
          <w:p w:rsidR="0099506F" w:rsidP="00B360F8" w:rsidRDefault="0099506F" w14:paraId="778DC99F" w14:textId="7067E10A">
            <w:pPr>
              <w:pStyle w:val="Title"/>
              <w:rPr>
                <w:b w:val="0"/>
                <w:bCs/>
              </w:rPr>
            </w:pPr>
            <w:r>
              <w:rPr>
                <w:b w:val="0"/>
                <w:bCs/>
              </w:rPr>
              <w:t>Current (mA)</w:t>
            </w:r>
          </w:p>
        </w:tc>
        <w:tc>
          <w:tcPr>
            <w:tcW w:w="2381" w:type="dxa"/>
          </w:tcPr>
          <w:p w:rsidR="00B360F8" w:rsidP="00B360F8" w:rsidRDefault="00187F02" w14:paraId="157CE09C" w14:textId="2FBDD5E0">
            <w:pPr>
              <w:pStyle w:val="Title"/>
              <w:rPr>
                <w:b w:val="0"/>
                <w:bCs/>
              </w:rPr>
            </w:pPr>
            <w:r>
              <w:rPr>
                <w:b w:val="0"/>
                <w:bCs/>
              </w:rPr>
              <w:t>50</w:t>
            </w:r>
          </w:p>
        </w:tc>
        <w:tc>
          <w:tcPr>
            <w:tcW w:w="3152" w:type="dxa"/>
          </w:tcPr>
          <w:p w:rsidR="00B360F8" w:rsidP="00B360F8" w:rsidRDefault="008D6DD9" w14:paraId="72C18049" w14:textId="322D2276">
            <w:pPr>
              <w:pStyle w:val="Title"/>
              <w:rPr>
                <w:b w:val="0"/>
                <w:bCs/>
              </w:rPr>
            </w:pPr>
            <w:r>
              <w:rPr>
                <w:b w:val="0"/>
                <w:bCs/>
              </w:rPr>
              <w:t>150</w:t>
            </w:r>
          </w:p>
        </w:tc>
        <w:tc>
          <w:tcPr>
            <w:tcW w:w="1932" w:type="dxa"/>
          </w:tcPr>
          <w:p w:rsidR="00B360F8" w:rsidP="00B360F8" w:rsidRDefault="006340E3" w14:paraId="04635288" w14:textId="6A58F770">
            <w:pPr>
              <w:pStyle w:val="Title"/>
              <w:rPr>
                <w:b w:val="0"/>
                <w:bCs/>
              </w:rPr>
            </w:pPr>
            <w:r>
              <w:rPr>
                <w:b w:val="0"/>
                <w:bCs/>
              </w:rPr>
              <w:t>300</w:t>
            </w:r>
          </w:p>
        </w:tc>
      </w:tr>
      <w:tr w:rsidR="00B360F8" w:rsidTr="00CE4F06" w14:paraId="26303C37" w14:textId="77777777">
        <w:trPr>
          <w:trHeight w:val="737"/>
        </w:trPr>
        <w:tc>
          <w:tcPr>
            <w:tcW w:w="1885" w:type="dxa"/>
          </w:tcPr>
          <w:p w:rsidR="00B360F8" w:rsidP="00B360F8" w:rsidRDefault="0099506F" w14:paraId="073A0F1C" w14:textId="77777777">
            <w:pPr>
              <w:pStyle w:val="Title"/>
              <w:rPr>
                <w:b w:val="0"/>
                <w:bCs/>
              </w:rPr>
            </w:pPr>
            <w:r>
              <w:rPr>
                <w:b w:val="0"/>
                <w:bCs/>
              </w:rPr>
              <w:t>Operating</w:t>
            </w:r>
          </w:p>
          <w:p w:rsidR="0099506F" w:rsidP="00B360F8" w:rsidRDefault="0099506F" w14:paraId="504EF131" w14:textId="677718DD">
            <w:pPr>
              <w:pStyle w:val="Title"/>
              <w:rPr>
                <w:b w:val="0"/>
                <w:bCs/>
              </w:rPr>
            </w:pPr>
            <w:r>
              <w:rPr>
                <w:b w:val="0"/>
                <w:bCs/>
              </w:rPr>
              <w:t>Temperature (</w:t>
            </w:r>
            <w:r w:rsidRPr="007535FC">
              <w:rPr>
                <w:b w:val="0"/>
                <w:sz w:val="24"/>
                <w:szCs w:val="24"/>
              </w:rPr>
              <w:t>°</w:t>
            </w:r>
            <w:r>
              <w:rPr>
                <w:b w:val="0"/>
                <w:sz w:val="24"/>
                <w:szCs w:val="24"/>
              </w:rPr>
              <w:t>C)</w:t>
            </w:r>
          </w:p>
        </w:tc>
        <w:tc>
          <w:tcPr>
            <w:tcW w:w="2381" w:type="dxa"/>
          </w:tcPr>
          <w:p w:rsidR="00B360F8" w:rsidP="00B360F8" w:rsidRDefault="00187F02" w14:paraId="7F87B5A5" w14:textId="7CB1978E">
            <w:pPr>
              <w:pStyle w:val="Title"/>
              <w:rPr>
                <w:b w:val="0"/>
                <w:bCs/>
              </w:rPr>
            </w:pPr>
            <w:r>
              <w:rPr>
                <w:b w:val="0"/>
                <w:bCs/>
              </w:rPr>
              <w:t>-40 &lt; T &lt; 85</w:t>
            </w:r>
          </w:p>
        </w:tc>
        <w:tc>
          <w:tcPr>
            <w:tcW w:w="3152" w:type="dxa"/>
          </w:tcPr>
          <w:p w:rsidR="00B360F8" w:rsidP="00B360F8" w:rsidRDefault="008D6DD9" w14:paraId="14507AC6" w14:textId="04F47CD0">
            <w:pPr>
              <w:pStyle w:val="Title"/>
              <w:rPr>
                <w:b w:val="0"/>
                <w:bCs/>
              </w:rPr>
            </w:pPr>
            <w:r>
              <w:rPr>
                <w:b w:val="0"/>
                <w:bCs/>
              </w:rPr>
              <w:t>-40 &lt; T &lt; 85</w:t>
            </w:r>
          </w:p>
        </w:tc>
        <w:tc>
          <w:tcPr>
            <w:tcW w:w="1932" w:type="dxa"/>
          </w:tcPr>
          <w:p w:rsidR="00B360F8" w:rsidP="00B360F8" w:rsidRDefault="00DA0EE6" w14:paraId="6E82ACE8" w14:textId="422354C2">
            <w:pPr>
              <w:pStyle w:val="Title"/>
              <w:rPr>
                <w:b w:val="0"/>
                <w:bCs/>
              </w:rPr>
            </w:pPr>
            <w:r>
              <w:rPr>
                <w:b w:val="0"/>
                <w:bCs/>
              </w:rPr>
              <w:t>-20 &lt; T &lt; 100</w:t>
            </w:r>
          </w:p>
        </w:tc>
      </w:tr>
      <w:tr w:rsidR="00B360F8" w:rsidTr="00BC7CCF" w14:paraId="662A60BE" w14:textId="77777777">
        <w:tc>
          <w:tcPr>
            <w:tcW w:w="1885" w:type="dxa"/>
          </w:tcPr>
          <w:p w:rsidR="00B360F8" w:rsidP="00B360F8" w:rsidRDefault="00ED56D3" w14:paraId="2382CE3E" w14:textId="2B803A5C">
            <w:pPr>
              <w:pStyle w:val="Title"/>
              <w:rPr>
                <w:b w:val="0"/>
                <w:bCs/>
              </w:rPr>
            </w:pPr>
            <w:r>
              <w:rPr>
                <w:b w:val="0"/>
                <w:bCs/>
              </w:rPr>
              <w:t>Power (</w:t>
            </w:r>
            <w:r w:rsidR="00DA0EE6">
              <w:rPr>
                <w:b w:val="0"/>
                <w:bCs/>
              </w:rPr>
              <w:t>m</w:t>
            </w:r>
            <w:r>
              <w:rPr>
                <w:b w:val="0"/>
                <w:bCs/>
              </w:rPr>
              <w:t>W)</w:t>
            </w:r>
          </w:p>
        </w:tc>
        <w:tc>
          <w:tcPr>
            <w:tcW w:w="2381" w:type="dxa"/>
          </w:tcPr>
          <w:p w:rsidR="00B360F8" w:rsidP="00B360F8" w:rsidRDefault="00187F02" w14:paraId="6C2EE634" w14:textId="7D376926">
            <w:pPr>
              <w:pStyle w:val="Title"/>
              <w:rPr>
                <w:b w:val="0"/>
                <w:bCs/>
              </w:rPr>
            </w:pPr>
            <w:r>
              <w:rPr>
                <w:b w:val="0"/>
                <w:bCs/>
              </w:rPr>
              <w:t>140</w:t>
            </w:r>
          </w:p>
        </w:tc>
        <w:tc>
          <w:tcPr>
            <w:tcW w:w="3152" w:type="dxa"/>
          </w:tcPr>
          <w:p w:rsidR="00B360F8" w:rsidP="00B360F8" w:rsidRDefault="008D6DD9" w14:paraId="5E42563E" w14:textId="55AB30CD">
            <w:pPr>
              <w:pStyle w:val="Title"/>
              <w:rPr>
                <w:b w:val="0"/>
                <w:bCs/>
              </w:rPr>
            </w:pPr>
            <w:r>
              <w:rPr>
                <w:b w:val="0"/>
                <w:bCs/>
              </w:rPr>
              <w:t>140 or 120</w:t>
            </w:r>
          </w:p>
        </w:tc>
        <w:tc>
          <w:tcPr>
            <w:tcW w:w="1932" w:type="dxa"/>
          </w:tcPr>
          <w:p w:rsidR="00B360F8" w:rsidP="00B360F8" w:rsidRDefault="00DA0EE6" w14:paraId="31F38462" w14:textId="0FC85EF2">
            <w:pPr>
              <w:pStyle w:val="Title"/>
              <w:rPr>
                <w:b w:val="0"/>
                <w:bCs/>
              </w:rPr>
            </w:pPr>
            <w:r>
              <w:rPr>
                <w:b w:val="0"/>
                <w:bCs/>
              </w:rPr>
              <w:t>87</w:t>
            </w:r>
          </w:p>
        </w:tc>
      </w:tr>
      <w:tr w:rsidR="0099506F" w:rsidTr="00BC7CCF" w14:paraId="0F395591" w14:textId="77777777">
        <w:tc>
          <w:tcPr>
            <w:tcW w:w="1885" w:type="dxa"/>
          </w:tcPr>
          <w:p w:rsidR="0099506F" w:rsidP="00B360F8" w:rsidRDefault="00ED56D3" w14:paraId="290F0B00" w14:textId="6B85D883">
            <w:pPr>
              <w:pStyle w:val="Title"/>
              <w:rPr>
                <w:b w:val="0"/>
                <w:bCs/>
              </w:rPr>
            </w:pPr>
            <w:r>
              <w:rPr>
                <w:b w:val="0"/>
                <w:bCs/>
              </w:rPr>
              <w:t>SMD?</w:t>
            </w:r>
          </w:p>
        </w:tc>
        <w:tc>
          <w:tcPr>
            <w:tcW w:w="2381" w:type="dxa"/>
          </w:tcPr>
          <w:p w:rsidR="0099506F" w:rsidP="00B360F8" w:rsidRDefault="00ED56D3" w14:paraId="4125D5B2" w14:textId="7E7CA1D4">
            <w:pPr>
              <w:pStyle w:val="Title"/>
              <w:rPr>
                <w:b w:val="0"/>
                <w:bCs/>
              </w:rPr>
            </w:pPr>
            <w:r>
              <w:rPr>
                <w:b w:val="0"/>
                <w:bCs/>
              </w:rPr>
              <w:t>Yes</w:t>
            </w:r>
          </w:p>
        </w:tc>
        <w:tc>
          <w:tcPr>
            <w:tcW w:w="3152" w:type="dxa"/>
          </w:tcPr>
          <w:p w:rsidR="0099506F" w:rsidP="00B360F8" w:rsidRDefault="00ED56D3" w14:paraId="6383D2B5" w14:textId="78F3134E">
            <w:pPr>
              <w:pStyle w:val="Title"/>
              <w:rPr>
                <w:b w:val="0"/>
                <w:bCs/>
              </w:rPr>
            </w:pPr>
            <w:r>
              <w:rPr>
                <w:b w:val="0"/>
                <w:bCs/>
              </w:rPr>
              <w:t>Yes</w:t>
            </w:r>
            <w:r w:rsidR="00187F02">
              <w:rPr>
                <w:b w:val="0"/>
                <w:bCs/>
              </w:rPr>
              <w:t xml:space="preserve"> (Chosen)</w:t>
            </w:r>
          </w:p>
        </w:tc>
        <w:tc>
          <w:tcPr>
            <w:tcW w:w="1932" w:type="dxa"/>
          </w:tcPr>
          <w:p w:rsidR="0099506F" w:rsidP="00B360F8" w:rsidRDefault="00ED56D3" w14:paraId="53376562" w14:textId="3ACE5707">
            <w:pPr>
              <w:pStyle w:val="Title"/>
              <w:rPr>
                <w:b w:val="0"/>
                <w:bCs/>
              </w:rPr>
            </w:pPr>
            <w:r>
              <w:rPr>
                <w:b w:val="0"/>
                <w:bCs/>
              </w:rPr>
              <w:t>No</w:t>
            </w:r>
          </w:p>
        </w:tc>
      </w:tr>
    </w:tbl>
    <w:p w:rsidRPr="0099506F" w:rsidR="59489F09" w:rsidP="0099506F" w:rsidRDefault="005D7947" w14:paraId="55BC5828" w14:textId="53CDF151">
      <w:pPr>
        <w:pStyle w:val="Title"/>
        <w:jc w:val="left"/>
        <w:rPr>
          <w:b w:val="0"/>
          <w:sz w:val="24"/>
          <w:szCs w:val="24"/>
        </w:rPr>
      </w:pPr>
      <w:r w:rsidRPr="39721AB0">
        <w:rPr>
          <w:b w:val="0"/>
          <w:bCs/>
        </w:rPr>
        <w:br w:type="page"/>
      </w:r>
      <w:r w:rsidRPr="59AEB3DF" w:rsidR="00143414">
        <w:rPr>
          <w:sz w:val="24"/>
          <w:szCs w:val="24"/>
        </w:rPr>
        <w:t>2</w:t>
      </w:r>
      <w:r w:rsidRPr="59AEB3DF" w:rsidR="00FE544B">
        <w:rPr>
          <w:sz w:val="24"/>
          <w:szCs w:val="24"/>
        </w:rPr>
        <w:t>.0 Sources Cited</w:t>
      </w:r>
      <w:r w:rsidRPr="499C154D" w:rsidR="3E54EE5F">
        <w:rPr>
          <w:sz w:val="24"/>
          <w:szCs w:val="24"/>
        </w:rPr>
        <w:t>:</w:t>
      </w:r>
    </w:p>
    <w:p w:rsidRPr="00947C3D" w:rsidR="59489F09" w:rsidP="36599D0C" w:rsidRDefault="59489F09" w14:paraId="4F72BA7D" w14:textId="48F3C783">
      <w:pPr>
        <w:pStyle w:val="Title"/>
        <w:jc w:val="left"/>
        <w:rPr>
          <w:color w:val="000000" w:themeColor="text1"/>
        </w:rPr>
      </w:pPr>
    </w:p>
    <w:p w:rsidRPr="00947C3D" w:rsidR="59489F09" w:rsidP="36599D0C" w:rsidRDefault="4CE2F98C" w14:paraId="419C709C" w14:textId="411813D7">
      <w:pPr>
        <w:pStyle w:val="Title"/>
        <w:jc w:val="left"/>
        <w:rPr>
          <w:b w:val="0"/>
          <w:color w:val="000000" w:themeColor="text1"/>
          <w:sz w:val="24"/>
          <w:szCs w:val="24"/>
        </w:rPr>
      </w:pPr>
      <w:r w:rsidRPr="448C7002">
        <w:rPr>
          <w:b w:val="0"/>
          <w:color w:val="000000" w:themeColor="text1"/>
          <w:sz w:val="24"/>
          <w:szCs w:val="24"/>
        </w:rPr>
        <w:t>[</w:t>
      </w:r>
      <w:r w:rsidRPr="448C7002" w:rsidR="0E1D0DE0">
        <w:rPr>
          <w:b w:val="0"/>
          <w:color w:val="000000" w:themeColor="text1"/>
          <w:sz w:val="24"/>
          <w:szCs w:val="24"/>
        </w:rPr>
        <w:t>1]</w:t>
      </w:r>
      <w:r w:rsidR="0E1D0DE0">
        <w:tab/>
      </w:r>
      <w:r w:rsidRPr="448C7002" w:rsidR="0E1D0DE0">
        <w:rPr>
          <w:b w:val="0"/>
          <w:color w:val="000000" w:themeColor="text1"/>
          <w:sz w:val="24"/>
          <w:szCs w:val="24"/>
        </w:rPr>
        <w:t xml:space="preserve">“STM32F722IE - STMicroelectronics,” STMicroelectronics, 2025. </w:t>
      </w:r>
      <w:r w:rsidRPr="448C7002" w:rsidR="4553D657">
        <w:rPr>
          <w:b w:val="0"/>
          <w:color w:val="000000" w:themeColor="text1"/>
          <w:sz w:val="24"/>
          <w:szCs w:val="24"/>
        </w:rPr>
        <w:t>Available:</w:t>
      </w:r>
      <w:r w:rsidRPr="448C7002" w:rsidR="0E1D0DE0">
        <w:rPr>
          <w:b w:val="0"/>
          <w:color w:val="000000" w:themeColor="text1"/>
          <w:sz w:val="24"/>
          <w:szCs w:val="24"/>
        </w:rPr>
        <w:t xml:space="preserve"> </w:t>
      </w:r>
      <w:hyperlink w:anchor="documentation" r:id="rId11">
        <w:r w:rsidRPr="448C7002" w:rsidR="0E1D0DE0">
          <w:rPr>
            <w:rStyle w:val="Hyperlink"/>
            <w:b w:val="0"/>
            <w:sz w:val="24"/>
            <w:szCs w:val="24"/>
          </w:rPr>
          <w:t>https://www.st.com/en/microcontrollers-microprocessors/stm32f722ie.html#documentation</w:t>
        </w:r>
      </w:hyperlink>
      <w:r w:rsidRPr="448C7002" w:rsidR="0E1D0DE0">
        <w:rPr>
          <w:b w:val="0"/>
          <w:color w:val="000000" w:themeColor="text1"/>
          <w:sz w:val="24"/>
          <w:szCs w:val="24"/>
        </w:rPr>
        <w:t xml:space="preserve"> (accessed Feb. 07, 2025).</w:t>
      </w:r>
    </w:p>
    <w:p w:rsidR="7B542BDB" w:rsidP="41CAE5C1" w:rsidRDefault="7B542BDB" w14:paraId="74E00EB1" w14:textId="2EFAA66F">
      <w:pPr>
        <w:spacing w:before="240" w:after="240"/>
        <w:rPr>
          <w:rFonts w:eastAsia="Calibri"/>
        </w:rPr>
      </w:pPr>
      <w:r w:rsidRPr="41CAE5C1">
        <w:rPr>
          <w:rFonts w:ascii="Calibri" w:hAnsi="Calibri" w:eastAsia="Calibri" w:cs="Calibri"/>
        </w:rPr>
        <w:t>[2]</w:t>
      </w:r>
      <w:r>
        <w:tab/>
      </w:r>
      <w:r w:rsidRPr="41CAE5C1">
        <w:rPr>
          <w:rFonts w:eastAsia="Calibri"/>
        </w:rPr>
        <w:t xml:space="preserve">“RP2350 Datasheet,” </w:t>
      </w:r>
      <w:r w:rsidRPr="41CAE5C1">
        <w:rPr>
          <w:rFonts w:eastAsia="Calibri"/>
          <w:i/>
          <w:iCs/>
        </w:rPr>
        <w:t>Raspberry Pi Ltd</w:t>
      </w:r>
      <w:r w:rsidRPr="41CAE5C1">
        <w:rPr>
          <w:rFonts w:eastAsia="Calibri"/>
        </w:rPr>
        <w:t xml:space="preserve">, Oct. 2024. Available: </w:t>
      </w:r>
      <w:hyperlink r:id="rId12">
        <w:r w:rsidRPr="41CAE5C1">
          <w:rPr>
            <w:rStyle w:val="Hyperlink"/>
            <w:rFonts w:eastAsia="Calibri"/>
          </w:rPr>
          <w:t>https://datasheets.raspberrypi.com/rp2350/rp2350-datasheet.pdf</w:t>
        </w:r>
      </w:hyperlink>
      <w:r w:rsidRPr="41CAE5C1">
        <w:rPr>
          <w:rFonts w:eastAsia="Calibri"/>
        </w:rPr>
        <w:t xml:space="preserve"> (accessed Feb. 07, 2025.)</w:t>
      </w:r>
    </w:p>
    <w:p w:rsidR="7B542BDB" w:rsidP="16EE63ED" w:rsidRDefault="7B542BDB" w14:paraId="725E35A7" w14:textId="2B1E9153">
      <w:pPr>
        <w:spacing w:before="240" w:after="240"/>
        <w:rPr>
          <w:rFonts w:eastAsia="Calibri"/>
        </w:rPr>
      </w:pPr>
      <w:r w:rsidRPr="16EE63ED">
        <w:rPr>
          <w:rFonts w:eastAsia="Calibri"/>
          <w:color w:val="000000" w:themeColor="text1"/>
        </w:rPr>
        <w:t>[3]</w:t>
      </w:r>
      <w:r>
        <w:tab/>
      </w:r>
      <w:r w:rsidRPr="16EE63ED">
        <w:rPr>
          <w:rFonts w:eastAsia="Calibri"/>
          <w:color w:val="000000" w:themeColor="text1"/>
        </w:rPr>
        <w:t xml:space="preserve">Espressif, “ESP32 Series Datasheet Including,” 2024. Available: </w:t>
      </w:r>
      <w:hyperlink r:id="rId13">
        <w:r w:rsidRPr="16EE63ED">
          <w:rPr>
            <w:rStyle w:val="Hyperlink"/>
            <w:rFonts w:eastAsia="Calibri"/>
          </w:rPr>
          <w:t>https://www.espressif.com/sites/default/files/documentation/esp32_datasheet_en.pdf</w:t>
        </w:r>
      </w:hyperlink>
      <w:r w:rsidRPr="16EE63ED">
        <w:rPr>
          <w:rFonts w:eastAsia="Calibri"/>
        </w:rPr>
        <w:t xml:space="preserve"> (accessed Feb. 07, 2025).</w:t>
      </w:r>
    </w:p>
    <w:p w:rsidR="7B542BDB" w:rsidP="16EE63ED" w:rsidRDefault="7B542BDB" w14:paraId="70FAE183" w14:textId="1207A1E1">
      <w:pPr>
        <w:rPr>
          <w:rFonts w:eastAsia="Calibri"/>
        </w:rPr>
      </w:pPr>
      <w:r w:rsidRPr="16EE63ED">
        <w:rPr>
          <w:rFonts w:eastAsia="Calibri"/>
        </w:rPr>
        <w:t xml:space="preserve">‌[4] </w:t>
      </w:r>
      <w:r>
        <w:tab/>
      </w:r>
      <w:r w:rsidRPr="16EE63ED">
        <w:rPr>
          <w:rFonts w:eastAsia="Calibri"/>
        </w:rPr>
        <w:t xml:space="preserve">Broadcom, </w:t>
      </w:r>
      <w:r w:rsidRPr="16EE63ED">
        <w:rPr>
          <w:rFonts w:eastAsia="Calibri"/>
          <w:i/>
          <w:iCs/>
        </w:rPr>
        <w:t>HLMP-D,K LED Data Sheet</w:t>
      </w:r>
      <w:r w:rsidRPr="16EE63ED">
        <w:rPr>
          <w:rFonts w:eastAsia="Calibri"/>
        </w:rPr>
        <w:t xml:space="preserve">. [Online]. Available: </w:t>
      </w:r>
      <w:hyperlink r:id="rId14">
        <w:r w:rsidRPr="16EE63ED">
          <w:rPr>
            <w:rStyle w:val="Hyperlink"/>
            <w:rFonts w:eastAsia="Calibri"/>
          </w:rPr>
          <w:t>https://mm.digikey.com/Volume0/opasdata/d220001/medias/docus/4128/HLMP-D%2CK.pdf</w:t>
        </w:r>
      </w:hyperlink>
      <w:r w:rsidRPr="16EE63ED">
        <w:rPr>
          <w:rFonts w:eastAsia="Calibri"/>
        </w:rPr>
        <w:t>. (Accessed: Feb. 7, 2025)</w:t>
      </w:r>
    </w:p>
    <w:p w:rsidR="7B542BDB" w:rsidP="16EE63ED" w:rsidRDefault="7B542BDB" w14:paraId="5DF09E39" w14:textId="4E9C8C3D">
      <w:pPr>
        <w:spacing w:before="240" w:after="240"/>
      </w:pPr>
      <w:r w:rsidRPr="16EE63ED">
        <w:rPr>
          <w:rFonts w:eastAsia="Calibri"/>
        </w:rPr>
        <w:t>[5]</w:t>
      </w:r>
      <w:r>
        <w:tab/>
      </w:r>
      <w:r w:rsidRPr="16EE63ED">
        <w:rPr>
          <w:rFonts w:eastAsia="Calibri"/>
        </w:rPr>
        <w:t xml:space="preserve">Microchip, ”High Voltage Input Integrated Switch Step-Down Regulator,” </w:t>
      </w:r>
      <w:r w:rsidRPr="16EE63ED">
        <w:rPr>
          <w:rFonts w:eastAsia="Calibri"/>
          <w:i/>
          <w:iCs/>
        </w:rPr>
        <w:t>June 2014</w:t>
      </w:r>
      <w:r w:rsidRPr="16EE63ED">
        <w:rPr>
          <w:rFonts w:eastAsia="Calibri"/>
        </w:rPr>
        <w:t xml:space="preserve">. Available: </w:t>
      </w:r>
      <w:hyperlink r:id="rId15">
        <w:r w:rsidRPr="16EE63ED">
          <w:rPr>
            <w:rStyle w:val="Hyperlink"/>
            <w:rFonts w:eastAsia="Calibri"/>
          </w:rPr>
          <w:t>h</w:t>
        </w:r>
        <w:r w:rsidRPr="16EE63ED">
          <w:rPr>
            <w:rStyle w:val="Hyperlink"/>
          </w:rPr>
          <w:t>ttps://ww1.microchip.com/downloads/en/DeviceDoc/20005308C.pdf</w:t>
        </w:r>
      </w:hyperlink>
      <w:r>
        <w:t xml:space="preserve"> (Accessed Feb. 8, 2025)</w:t>
      </w:r>
    </w:p>
    <w:p w:rsidR="7B542BDB" w:rsidRDefault="7B542BDB" w14:paraId="6452B5A7" w14:textId="1C7FAE7F">
      <w:r w:rsidRPr="16EE63ED">
        <w:rPr>
          <w:color w:val="000000" w:themeColor="text1"/>
        </w:rPr>
        <w:t>[6]</w:t>
      </w:r>
      <w:r>
        <w:tab/>
      </w:r>
      <w:r w:rsidRPr="16EE63ED">
        <w:rPr>
          <w:color w:val="000000" w:themeColor="text1"/>
        </w:rPr>
        <w:t xml:space="preserve">“LM1117 800-mA, Low-Dropout Linear Regulator.” </w:t>
      </w:r>
      <w:r w:rsidRPr="16EE63ED">
        <w:rPr>
          <w:i/>
          <w:iCs/>
          <w:color w:val="000000" w:themeColor="text1"/>
        </w:rPr>
        <w:t>February 2000</w:t>
      </w:r>
      <w:r w:rsidRPr="16EE63ED">
        <w:rPr>
          <w:color w:val="000000" w:themeColor="text1"/>
        </w:rPr>
        <w:t xml:space="preserve">. Available: </w:t>
      </w:r>
      <w:hyperlink r:id="rId16">
        <w:r w:rsidRPr="16EE63ED">
          <w:rPr>
            <w:rStyle w:val="Hyperlink"/>
          </w:rPr>
          <w:t>https://www.ti.com/lit/ds/symlink/lm1117.pdf</w:t>
        </w:r>
      </w:hyperlink>
      <w:r>
        <w:t xml:space="preserve"> (Accessed Feb. 8, 2025)</w:t>
      </w:r>
    </w:p>
    <w:p w:rsidR="16EE63ED" w:rsidRDefault="16EE63ED" w14:paraId="1242759B" w14:textId="76FB54AA"/>
    <w:p w:rsidR="7B542BDB" w:rsidRDefault="7B542BDB" w14:paraId="7E8AA492" w14:textId="163A8DCE">
      <w:r>
        <w:t>[7]</w:t>
      </w:r>
      <w:r>
        <w:tab/>
      </w:r>
      <w:r>
        <w:t xml:space="preserve">Analog Devices, ”LT3045 20 V, 500 mA, Ultralow Noise, Ultrahigh PSRR Linear Regulator” Available: </w:t>
      </w:r>
      <w:hyperlink r:id="rId17">
        <w:r w:rsidRPr="16EE63ED">
          <w:rPr>
            <w:rStyle w:val="Hyperlink"/>
          </w:rPr>
          <w:t>https://www.analog.com/media/en/technical-documentation/data-sheets/lt3045.pdf</w:t>
        </w:r>
      </w:hyperlink>
      <w:r>
        <w:t xml:space="preserve"> (Accessed Feb. 8, 2025)</w:t>
      </w:r>
    </w:p>
    <w:p w:rsidR="7B542BDB" w:rsidP="16EE63ED" w:rsidRDefault="7B542BDB" w14:paraId="11509B01" w14:textId="5E57E1EC">
      <w:pPr>
        <w:spacing w:before="240" w:after="240"/>
        <w:rPr>
          <w:rStyle w:val="Hyperlink"/>
        </w:rPr>
      </w:pPr>
      <w:r w:rsidRPr="16EE63ED">
        <w:rPr>
          <w:rFonts w:eastAsia="Calibri"/>
          <w:color w:val="000000" w:themeColor="text1"/>
        </w:rPr>
        <w:t>‌[8]</w:t>
      </w:r>
      <w:r>
        <w:tab/>
      </w:r>
      <w:r w:rsidRPr="16EE63ED">
        <w:rPr>
          <w:rFonts w:eastAsia="Calibri"/>
          <w:color w:val="000000" w:themeColor="text1"/>
        </w:rPr>
        <w:t xml:space="preserve">“Part Number: XZMDKCBDDG45S-9,” 2023. Accessed: Feb. 09, 2025. [Online]. Available: </w:t>
      </w:r>
      <w:hyperlink r:id="rId18">
        <w:r w:rsidRPr="16EE63ED">
          <w:rPr>
            <w:rStyle w:val="Hyperlink"/>
            <w:rFonts w:eastAsia="Calibri"/>
          </w:rPr>
          <w:t>https://www.sunledusa.com/products/spec/XZMDKCBDDG45S-9.pdf</w:t>
        </w:r>
      </w:hyperlink>
      <w:r>
        <w:t xml:space="preserve"> (Accessed Feb. 8, 2025)</w:t>
      </w:r>
    </w:p>
    <w:p w:rsidR="636AAB8D" w:rsidP="636AAB8D" w:rsidRDefault="7B542BDB" w14:paraId="63D49F95" w14:textId="1AB2C7C1">
      <w:pPr>
        <w:spacing w:before="240" w:after="240"/>
        <w:rPr>
          <w:rFonts w:eastAsia="Calibri"/>
        </w:rPr>
      </w:pPr>
      <w:r w:rsidRPr="16EE63ED">
        <w:rPr>
          <w:rFonts w:eastAsia="Calibri"/>
          <w:color w:val="000000" w:themeColor="text1"/>
        </w:rPr>
        <w:t>[9]</w:t>
      </w:r>
      <w:r>
        <w:tab/>
      </w:r>
      <w:r w:rsidRPr="16EE63ED">
        <w:rPr>
          <w:rFonts w:eastAsia="Calibri"/>
          <w:color w:val="000000" w:themeColor="text1"/>
        </w:rPr>
        <w:t xml:space="preserve">“XDSB8625 V4-X Layout: Maggie L. Part Number: XZMDKVG45WT-9.” [Online]. Available: </w:t>
      </w:r>
      <w:hyperlink r:id="rId19">
        <w:r w:rsidRPr="16EE63ED">
          <w:rPr>
            <w:rStyle w:val="Hyperlink"/>
            <w:rFonts w:eastAsia="Calibri"/>
          </w:rPr>
          <w:t>https://www.sunledusa.com/products/spec/XZMDKVG45WT-9.pdf</w:t>
        </w:r>
      </w:hyperlink>
      <w:r w:rsidRPr="16EE63ED">
        <w:rPr>
          <w:color w:val="000000" w:themeColor="text1"/>
        </w:rPr>
        <w:t xml:space="preserve"> (Accessed: Feb. 08, 2025)</w:t>
      </w:r>
    </w:p>
    <w:sdt>
      <w:sdtPr>
        <w:id w:val="2058812062"/>
        <w:docPartObj>
          <w:docPartGallery w:val="Bibliographies"/>
          <w:docPartUnique/>
        </w:docPartObj>
      </w:sdtPr>
      <w:sdtContent>
        <w:p w:rsidR="00B73484" w:rsidP="2F58173D" w:rsidRDefault="0BD74560" w14:paraId="524B17A4" w14:textId="44C68AAC">
          <w:pPr>
            <w:spacing w:before="240" w:after="240"/>
          </w:pPr>
          <w:r w:rsidRPr="6466F150">
            <w:rPr>
              <w:rFonts w:ascii="Calibri" w:hAnsi="Calibri" w:eastAsia="Calibri" w:cs="Calibri"/>
              <w:color w:val="000000" w:themeColor="text1"/>
            </w:rPr>
            <w:t>‌</w:t>
          </w:r>
        </w:p>
        <w:p w:rsidRPr="00FE544B" w:rsidR="00D91471" w:rsidP="4B33F50F" w:rsidRDefault="00190B6E" w14:paraId="68199A35" w14:textId="77777777"/>
      </w:sdtContent>
    </w:sdt>
    <w:sectPr w:rsidRPr="00FE544B" w:rsidR="00D91471" w:rsidSect="00E96704">
      <w:headerReference w:type="even" r:id="rId20"/>
      <w:headerReference w:type="default" r:id="rId21"/>
      <w:footerReference w:type="even" r:id="rId22"/>
      <w:footerReference w:type="default" r:id="rId23"/>
      <w:headerReference w:type="first" r:id="rId24"/>
      <w:footerReference w:type="first" r:id="rId25"/>
      <w:pgSz w:w="12240" w:h="15840" w:orient="portrait"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34EED" w:rsidRDefault="00334EED" w14:paraId="193AC0F5" w14:textId="77777777">
      <w:r>
        <w:separator/>
      </w:r>
    </w:p>
  </w:endnote>
  <w:endnote w:type="continuationSeparator" w:id="0">
    <w:p w:rsidR="00334EED" w:rsidRDefault="00334EED" w14:paraId="401FC8D2" w14:textId="77777777">
      <w:r>
        <w:continuationSeparator/>
      </w:r>
    </w:p>
  </w:endnote>
  <w:endnote w:type="continuationNotice" w:id="1">
    <w:p w:rsidR="00334EED" w:rsidRDefault="00334EED" w14:paraId="18047DDE"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F558F" w:rsidRDefault="000F558F" w14:paraId="24E47ACC"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9948889"/>
      <w:docPartObj>
        <w:docPartGallery w:val="Page Numbers (Bottom of Page)"/>
        <w:docPartUnique/>
      </w:docPartObj>
    </w:sdtPr>
    <w:sdtContent>
      <w:sdt>
        <w:sdtPr>
          <w:id w:val="860082579"/>
          <w:docPartObj>
            <w:docPartGallery w:val="Page Numbers (Top of Page)"/>
            <w:docPartUnique/>
          </w:docPartObj>
        </w:sdtPr>
        <w:sdtContent>
          <w:p w:rsidR="00FE544B" w:rsidP="00FE544B" w:rsidRDefault="00FE544B" w14:paraId="78DEE3A4" w14:textId="11C1D702">
            <w:pPr>
              <w:pStyle w:val="Footer"/>
            </w:pPr>
            <w:r>
              <w:tab/>
            </w:r>
            <w:r>
              <w:tab/>
            </w:r>
            <w:r>
              <w:t xml:space="preserve">Page </w:t>
            </w:r>
            <w:r>
              <w:rPr>
                <w:b/>
                <w:bCs/>
                <w:szCs w:val="24"/>
              </w:rPr>
              <w:fldChar w:fldCharType="begin"/>
            </w:r>
            <w:r>
              <w:rPr>
                <w:b/>
                <w:bCs/>
              </w:rPr>
              <w:instrText xml:space="preserve"> PAGE </w:instrText>
            </w:r>
            <w:r>
              <w:rPr>
                <w:b/>
                <w:bCs/>
                <w:szCs w:val="24"/>
              </w:rPr>
              <w:fldChar w:fldCharType="separate"/>
            </w:r>
            <w:r w:rsidR="00382981">
              <w:rPr>
                <w:b/>
                <w:bCs/>
                <w:noProof/>
              </w:rPr>
              <w:t>3</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382981">
              <w:rPr>
                <w:b/>
                <w:bCs/>
                <w:noProof/>
              </w:rPr>
              <w:t>3</w:t>
            </w:r>
            <w:r>
              <w:rPr>
                <w:b/>
                <w:bCs/>
                <w:szCs w:val="24"/>
              </w:rPr>
              <w:fldChar w:fldCharType="end"/>
            </w:r>
          </w:p>
        </w:sdtContent>
      </w:sdt>
    </w:sdtContent>
  </w:sdt>
  <w:p w:rsidR="00FE544B" w:rsidRDefault="00FE544B" w14:paraId="19D010DA"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F558F" w:rsidRDefault="000F558F" w14:paraId="3E8385D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34EED" w:rsidRDefault="00334EED" w14:paraId="20A06D50" w14:textId="77777777">
      <w:r>
        <w:separator/>
      </w:r>
    </w:p>
  </w:footnote>
  <w:footnote w:type="continuationSeparator" w:id="0">
    <w:p w:rsidR="00334EED" w:rsidRDefault="00334EED" w14:paraId="7F126004" w14:textId="77777777">
      <w:r>
        <w:continuationSeparator/>
      </w:r>
    </w:p>
  </w:footnote>
  <w:footnote w:type="continuationNotice" w:id="1">
    <w:p w:rsidR="00334EED" w:rsidRDefault="00334EED" w14:paraId="6A2E12F2"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F558F" w:rsidRDefault="000F558F" w14:paraId="391BB8D2"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40EF4" w:rsidP="00C801B4" w:rsidRDefault="00940EF4" w14:paraId="3A03CD80" w14:textId="404225AC">
    <w:pPr>
      <w:pStyle w:val="Header"/>
      <w:tabs>
        <w:tab w:val="clear" w:pos="4320"/>
        <w:tab w:val="clear" w:pos="8640"/>
        <w:tab w:val="center" w:pos="4680"/>
        <w:tab w:val="right" w:pos="9360"/>
        <w:tab w:val="right" w:pos="12960"/>
      </w:tabs>
    </w:pPr>
    <w:r>
      <w:t>ECE 477</w:t>
    </w:r>
    <w:r w:rsidR="00EB6856">
      <w:t>00</w:t>
    </w:r>
    <w:r w:rsidR="00FE544B">
      <w:t xml:space="preserve">: </w:t>
    </w:r>
    <w:r w:rsidRPr="00FE544B">
      <w:t>Digital Systems Senior Design</w:t>
    </w:r>
    <w:r w:rsidR="00FE544B">
      <w:tab/>
    </w:r>
    <w:r>
      <w:rPr>
        <w:i/>
      </w:rPr>
      <w:tab/>
    </w:r>
    <w:r w:rsidR="009A7D16">
      <w:t>Last Modified:</w:t>
    </w:r>
    <w:r w:rsidR="000F558F">
      <w:t xml:space="preserve"> </w:t>
    </w:r>
    <w:r w:rsidR="009A7D16">
      <w:fldChar w:fldCharType="begin"/>
    </w:r>
    <w:r w:rsidR="009A7D16">
      <w:instrText xml:space="preserve"> SAVEDATE  \@ "MM-dd-yyyy"  \* MERGEFORMAT </w:instrText>
    </w:r>
    <w:r w:rsidR="009A7D16">
      <w:fldChar w:fldCharType="separate"/>
    </w:r>
    <w:r w:rsidR="009A7D16">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F558F" w:rsidRDefault="000F558F" w14:paraId="1720E705" w14:textId="77777777">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AyieQcPN" int2:invalidationBookmarkName="" int2:hashCode="3nPqwMMFA48EN7" int2:id="A7Q15o6o">
      <int2:state int2:value="Rejected" int2:type="AugLoop_Text_Critique"/>
    </int2:bookmark>
    <int2:bookmark int2:bookmarkName="_Int_uDc8IKgT" int2:invalidationBookmarkName="" int2:hashCode="E1+Tt6RJBbZOzq" int2:id="LwX2H2eD">
      <int2:state int2:value="Rejected" int2:type="AugLoop_Text_Critique"/>
    </int2:bookmark>
    <int2:bookmark int2:bookmarkName="_Int_RAxNijL5" int2:invalidationBookmarkName="" int2:hashCode="MscM6/EQ7tuGN7" int2:id="aPFF33vE">
      <int2:state int2:value="Rejected" int2:type="AugLoop_Text_Critique"/>
    </int2:bookmark>
    <int2:bookmark int2:bookmarkName="_Int_3LQrwGSq" int2:invalidationBookmarkName="" int2:hashCode="D3sDNFM9NwKSv0" int2:id="yx5qSCw2">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D38E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 w15:restartNumberingAfterBreak="0">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90FB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 w15:restartNumberingAfterBreak="0">
    <w:nsid w:val="259E661F"/>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 w15:restartNumberingAfterBreak="0">
    <w:nsid w:val="3222772D"/>
    <w:multiLevelType w:val="hybridMultilevel"/>
    <w:tmpl w:val="889C66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D0568"/>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6" w15:restartNumberingAfterBreak="0">
    <w:nsid w:val="48F3DF0C"/>
    <w:multiLevelType w:val="hybridMultilevel"/>
    <w:tmpl w:val="2226674E"/>
    <w:lvl w:ilvl="0" w:tplc="78BAE84E">
      <w:start w:val="1"/>
      <w:numFmt w:val="bullet"/>
      <w:lvlText w:val=""/>
      <w:lvlJc w:val="left"/>
      <w:pPr>
        <w:ind w:left="720" w:hanging="360"/>
      </w:pPr>
      <w:rPr>
        <w:rFonts w:hint="default" w:ascii="Symbol" w:hAnsi="Symbol"/>
      </w:rPr>
    </w:lvl>
    <w:lvl w:ilvl="1" w:tplc="B5B69198">
      <w:start w:val="1"/>
      <w:numFmt w:val="bullet"/>
      <w:lvlText w:val="o"/>
      <w:lvlJc w:val="left"/>
      <w:pPr>
        <w:ind w:left="1440" w:hanging="360"/>
      </w:pPr>
      <w:rPr>
        <w:rFonts w:hint="default" w:ascii="Courier New" w:hAnsi="Courier New"/>
      </w:rPr>
    </w:lvl>
    <w:lvl w:ilvl="2" w:tplc="125C9E76">
      <w:start w:val="1"/>
      <w:numFmt w:val="bullet"/>
      <w:lvlText w:val=""/>
      <w:lvlJc w:val="left"/>
      <w:pPr>
        <w:ind w:left="2160" w:hanging="360"/>
      </w:pPr>
      <w:rPr>
        <w:rFonts w:hint="default" w:ascii="Wingdings" w:hAnsi="Wingdings"/>
      </w:rPr>
    </w:lvl>
    <w:lvl w:ilvl="3" w:tplc="B938197E">
      <w:start w:val="1"/>
      <w:numFmt w:val="bullet"/>
      <w:lvlText w:val=""/>
      <w:lvlJc w:val="left"/>
      <w:pPr>
        <w:ind w:left="2880" w:hanging="360"/>
      </w:pPr>
      <w:rPr>
        <w:rFonts w:hint="default" w:ascii="Symbol" w:hAnsi="Symbol"/>
      </w:rPr>
    </w:lvl>
    <w:lvl w:ilvl="4" w:tplc="6C4278DC">
      <w:start w:val="1"/>
      <w:numFmt w:val="bullet"/>
      <w:lvlText w:val="o"/>
      <w:lvlJc w:val="left"/>
      <w:pPr>
        <w:ind w:left="3600" w:hanging="360"/>
      </w:pPr>
      <w:rPr>
        <w:rFonts w:hint="default" w:ascii="Courier New" w:hAnsi="Courier New"/>
      </w:rPr>
    </w:lvl>
    <w:lvl w:ilvl="5" w:tplc="FC223B74">
      <w:start w:val="1"/>
      <w:numFmt w:val="bullet"/>
      <w:lvlText w:val=""/>
      <w:lvlJc w:val="left"/>
      <w:pPr>
        <w:ind w:left="4320" w:hanging="360"/>
      </w:pPr>
      <w:rPr>
        <w:rFonts w:hint="default" w:ascii="Wingdings" w:hAnsi="Wingdings"/>
      </w:rPr>
    </w:lvl>
    <w:lvl w:ilvl="6" w:tplc="458C8EF4">
      <w:start w:val="1"/>
      <w:numFmt w:val="bullet"/>
      <w:lvlText w:val=""/>
      <w:lvlJc w:val="left"/>
      <w:pPr>
        <w:ind w:left="5040" w:hanging="360"/>
      </w:pPr>
      <w:rPr>
        <w:rFonts w:hint="default" w:ascii="Symbol" w:hAnsi="Symbol"/>
      </w:rPr>
    </w:lvl>
    <w:lvl w:ilvl="7" w:tplc="C1DCC056">
      <w:start w:val="1"/>
      <w:numFmt w:val="bullet"/>
      <w:lvlText w:val="o"/>
      <w:lvlJc w:val="left"/>
      <w:pPr>
        <w:ind w:left="5760" w:hanging="360"/>
      </w:pPr>
      <w:rPr>
        <w:rFonts w:hint="default" w:ascii="Courier New" w:hAnsi="Courier New"/>
      </w:rPr>
    </w:lvl>
    <w:lvl w:ilvl="8" w:tplc="460003D6">
      <w:start w:val="1"/>
      <w:numFmt w:val="bullet"/>
      <w:lvlText w:val=""/>
      <w:lvlJc w:val="left"/>
      <w:pPr>
        <w:ind w:left="6480" w:hanging="360"/>
      </w:pPr>
      <w:rPr>
        <w:rFonts w:hint="default" w:ascii="Wingdings" w:hAnsi="Wingdings"/>
      </w:rPr>
    </w:lvl>
  </w:abstractNum>
  <w:abstractNum w:abstractNumId="7" w15:restartNumberingAfterBreak="0">
    <w:nsid w:val="5A930411"/>
    <w:multiLevelType w:val="hybridMultilevel"/>
    <w:tmpl w:val="FFFFFFFF"/>
    <w:lvl w:ilvl="0" w:tplc="5D609506">
      <w:start w:val="1"/>
      <w:numFmt w:val="bullet"/>
      <w:lvlText w:val="-"/>
      <w:lvlJc w:val="left"/>
      <w:pPr>
        <w:ind w:left="720" w:hanging="360"/>
      </w:pPr>
      <w:rPr>
        <w:rFonts w:hint="default" w:ascii="Aptos" w:hAnsi="Aptos"/>
      </w:rPr>
    </w:lvl>
    <w:lvl w:ilvl="1" w:tplc="7A72F0A2">
      <w:start w:val="1"/>
      <w:numFmt w:val="bullet"/>
      <w:lvlText w:val="o"/>
      <w:lvlJc w:val="left"/>
      <w:pPr>
        <w:ind w:left="1440" w:hanging="360"/>
      </w:pPr>
      <w:rPr>
        <w:rFonts w:hint="default" w:ascii="Courier New" w:hAnsi="Courier New"/>
      </w:rPr>
    </w:lvl>
    <w:lvl w:ilvl="2" w:tplc="FD8EC1A0">
      <w:start w:val="1"/>
      <w:numFmt w:val="bullet"/>
      <w:lvlText w:val=""/>
      <w:lvlJc w:val="left"/>
      <w:pPr>
        <w:ind w:left="2160" w:hanging="360"/>
      </w:pPr>
      <w:rPr>
        <w:rFonts w:hint="default" w:ascii="Wingdings" w:hAnsi="Wingdings"/>
      </w:rPr>
    </w:lvl>
    <w:lvl w:ilvl="3" w:tplc="B4AA9654">
      <w:start w:val="1"/>
      <w:numFmt w:val="bullet"/>
      <w:lvlText w:val=""/>
      <w:lvlJc w:val="left"/>
      <w:pPr>
        <w:ind w:left="2880" w:hanging="360"/>
      </w:pPr>
      <w:rPr>
        <w:rFonts w:hint="default" w:ascii="Symbol" w:hAnsi="Symbol"/>
      </w:rPr>
    </w:lvl>
    <w:lvl w:ilvl="4" w:tplc="97529F34">
      <w:start w:val="1"/>
      <w:numFmt w:val="bullet"/>
      <w:lvlText w:val="o"/>
      <w:lvlJc w:val="left"/>
      <w:pPr>
        <w:ind w:left="3600" w:hanging="360"/>
      </w:pPr>
      <w:rPr>
        <w:rFonts w:hint="default" w:ascii="Courier New" w:hAnsi="Courier New"/>
      </w:rPr>
    </w:lvl>
    <w:lvl w:ilvl="5" w:tplc="3760D084">
      <w:start w:val="1"/>
      <w:numFmt w:val="bullet"/>
      <w:lvlText w:val=""/>
      <w:lvlJc w:val="left"/>
      <w:pPr>
        <w:ind w:left="4320" w:hanging="360"/>
      </w:pPr>
      <w:rPr>
        <w:rFonts w:hint="default" w:ascii="Wingdings" w:hAnsi="Wingdings"/>
      </w:rPr>
    </w:lvl>
    <w:lvl w:ilvl="6" w:tplc="DCC405FA">
      <w:start w:val="1"/>
      <w:numFmt w:val="bullet"/>
      <w:lvlText w:val=""/>
      <w:lvlJc w:val="left"/>
      <w:pPr>
        <w:ind w:left="5040" w:hanging="360"/>
      </w:pPr>
      <w:rPr>
        <w:rFonts w:hint="default" w:ascii="Symbol" w:hAnsi="Symbol"/>
      </w:rPr>
    </w:lvl>
    <w:lvl w:ilvl="7" w:tplc="C8C0133E">
      <w:start w:val="1"/>
      <w:numFmt w:val="bullet"/>
      <w:lvlText w:val="o"/>
      <w:lvlJc w:val="left"/>
      <w:pPr>
        <w:ind w:left="5760" w:hanging="360"/>
      </w:pPr>
      <w:rPr>
        <w:rFonts w:hint="default" w:ascii="Courier New" w:hAnsi="Courier New"/>
      </w:rPr>
    </w:lvl>
    <w:lvl w:ilvl="8" w:tplc="B62C2AF4">
      <w:start w:val="1"/>
      <w:numFmt w:val="bullet"/>
      <w:lvlText w:val=""/>
      <w:lvlJc w:val="left"/>
      <w:pPr>
        <w:ind w:left="6480" w:hanging="360"/>
      </w:pPr>
      <w:rPr>
        <w:rFonts w:hint="default" w:ascii="Wingdings" w:hAnsi="Wingdings"/>
      </w:rPr>
    </w:lvl>
  </w:abstractNum>
  <w:abstractNum w:abstractNumId="8" w15:restartNumberingAfterBreak="0">
    <w:nsid w:val="6A62EA53"/>
    <w:multiLevelType w:val="hybridMultilevel"/>
    <w:tmpl w:val="FFFFFFFF"/>
    <w:lvl w:ilvl="0" w:tplc="6C80CF5C">
      <w:start w:val="1"/>
      <w:numFmt w:val="bullet"/>
      <w:lvlText w:val="-"/>
      <w:lvlJc w:val="left"/>
      <w:pPr>
        <w:ind w:left="720" w:hanging="360"/>
      </w:pPr>
      <w:rPr>
        <w:rFonts w:hint="default" w:ascii="Aptos" w:hAnsi="Aptos"/>
      </w:rPr>
    </w:lvl>
    <w:lvl w:ilvl="1" w:tplc="85768F5A">
      <w:start w:val="1"/>
      <w:numFmt w:val="bullet"/>
      <w:lvlText w:val="o"/>
      <w:lvlJc w:val="left"/>
      <w:pPr>
        <w:ind w:left="1440" w:hanging="360"/>
      </w:pPr>
      <w:rPr>
        <w:rFonts w:hint="default" w:ascii="Courier New" w:hAnsi="Courier New"/>
      </w:rPr>
    </w:lvl>
    <w:lvl w:ilvl="2" w:tplc="D0D07A6C">
      <w:start w:val="1"/>
      <w:numFmt w:val="bullet"/>
      <w:lvlText w:val=""/>
      <w:lvlJc w:val="left"/>
      <w:pPr>
        <w:ind w:left="2160" w:hanging="360"/>
      </w:pPr>
      <w:rPr>
        <w:rFonts w:hint="default" w:ascii="Wingdings" w:hAnsi="Wingdings"/>
      </w:rPr>
    </w:lvl>
    <w:lvl w:ilvl="3" w:tplc="0A48B184">
      <w:start w:val="1"/>
      <w:numFmt w:val="bullet"/>
      <w:lvlText w:val=""/>
      <w:lvlJc w:val="left"/>
      <w:pPr>
        <w:ind w:left="2880" w:hanging="360"/>
      </w:pPr>
      <w:rPr>
        <w:rFonts w:hint="default" w:ascii="Symbol" w:hAnsi="Symbol"/>
      </w:rPr>
    </w:lvl>
    <w:lvl w:ilvl="4" w:tplc="97F28FA4">
      <w:start w:val="1"/>
      <w:numFmt w:val="bullet"/>
      <w:lvlText w:val="o"/>
      <w:lvlJc w:val="left"/>
      <w:pPr>
        <w:ind w:left="3600" w:hanging="360"/>
      </w:pPr>
      <w:rPr>
        <w:rFonts w:hint="default" w:ascii="Courier New" w:hAnsi="Courier New"/>
      </w:rPr>
    </w:lvl>
    <w:lvl w:ilvl="5" w:tplc="29DA02C2">
      <w:start w:val="1"/>
      <w:numFmt w:val="bullet"/>
      <w:lvlText w:val=""/>
      <w:lvlJc w:val="left"/>
      <w:pPr>
        <w:ind w:left="4320" w:hanging="360"/>
      </w:pPr>
      <w:rPr>
        <w:rFonts w:hint="default" w:ascii="Wingdings" w:hAnsi="Wingdings"/>
      </w:rPr>
    </w:lvl>
    <w:lvl w:ilvl="6" w:tplc="1B10AAEA">
      <w:start w:val="1"/>
      <w:numFmt w:val="bullet"/>
      <w:lvlText w:val=""/>
      <w:lvlJc w:val="left"/>
      <w:pPr>
        <w:ind w:left="5040" w:hanging="360"/>
      </w:pPr>
      <w:rPr>
        <w:rFonts w:hint="default" w:ascii="Symbol" w:hAnsi="Symbol"/>
      </w:rPr>
    </w:lvl>
    <w:lvl w:ilvl="7" w:tplc="44DADEF4">
      <w:start w:val="1"/>
      <w:numFmt w:val="bullet"/>
      <w:lvlText w:val="o"/>
      <w:lvlJc w:val="left"/>
      <w:pPr>
        <w:ind w:left="5760" w:hanging="360"/>
      </w:pPr>
      <w:rPr>
        <w:rFonts w:hint="default" w:ascii="Courier New" w:hAnsi="Courier New"/>
      </w:rPr>
    </w:lvl>
    <w:lvl w:ilvl="8" w:tplc="C9567C04">
      <w:start w:val="1"/>
      <w:numFmt w:val="bullet"/>
      <w:lvlText w:val=""/>
      <w:lvlJc w:val="left"/>
      <w:pPr>
        <w:ind w:left="6480" w:hanging="360"/>
      </w:pPr>
      <w:rPr>
        <w:rFonts w:hint="default" w:ascii="Wingdings" w:hAnsi="Wingdings"/>
      </w:rPr>
    </w:lvl>
  </w:abstractNum>
  <w:abstractNum w:abstractNumId="9" w15:restartNumberingAfterBreak="0">
    <w:nsid w:val="7935286D"/>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7EA377BC"/>
    <w:multiLevelType w:val="singleLevel"/>
    <w:tmpl w:val="04090001"/>
    <w:lvl w:ilvl="0">
      <w:start w:val="1"/>
      <w:numFmt w:val="bullet"/>
      <w:lvlText w:val=""/>
      <w:lvlJc w:val="left"/>
      <w:pPr>
        <w:tabs>
          <w:tab w:val="num" w:pos="360"/>
        </w:tabs>
        <w:ind w:left="360" w:hanging="360"/>
      </w:pPr>
      <w:rPr>
        <w:rFonts w:hint="default" w:ascii="Symbol" w:hAnsi="Symbol"/>
      </w:rPr>
    </w:lvl>
  </w:abstractNum>
  <w:num w:numId="1" w16cid:durableId="621301096">
    <w:abstractNumId w:val="2"/>
  </w:num>
  <w:num w:numId="2" w16cid:durableId="289212964">
    <w:abstractNumId w:val="9"/>
  </w:num>
  <w:num w:numId="3" w16cid:durableId="817112381">
    <w:abstractNumId w:val="0"/>
  </w:num>
  <w:num w:numId="4" w16cid:durableId="1078017721">
    <w:abstractNumId w:val="5"/>
  </w:num>
  <w:num w:numId="5" w16cid:durableId="1573930092">
    <w:abstractNumId w:val="3"/>
  </w:num>
  <w:num w:numId="6" w16cid:durableId="2142650580">
    <w:abstractNumId w:val="10"/>
  </w:num>
  <w:num w:numId="7" w16cid:durableId="721946782">
    <w:abstractNumId w:val="1"/>
  </w:num>
  <w:num w:numId="8" w16cid:durableId="656804351">
    <w:abstractNumId w:val="8"/>
  </w:num>
  <w:num w:numId="9" w16cid:durableId="1419716690">
    <w:abstractNumId w:val="7"/>
  </w:num>
  <w:num w:numId="10" w16cid:durableId="368340060">
    <w:abstractNumId w:val="4"/>
  </w:num>
  <w:num w:numId="11" w16cid:durableId="1689409821">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0F0"/>
    <w:rsid w:val="00000000"/>
    <w:rsid w:val="00000396"/>
    <w:rsid w:val="00000418"/>
    <w:rsid w:val="00001A85"/>
    <w:rsid w:val="000067E4"/>
    <w:rsid w:val="00007707"/>
    <w:rsid w:val="000077EA"/>
    <w:rsid w:val="00010CEE"/>
    <w:rsid w:val="000123A4"/>
    <w:rsid w:val="0001500A"/>
    <w:rsid w:val="000155EB"/>
    <w:rsid w:val="0001626B"/>
    <w:rsid w:val="00017BC1"/>
    <w:rsid w:val="0002209A"/>
    <w:rsid w:val="000231C9"/>
    <w:rsid w:val="00023AF6"/>
    <w:rsid w:val="00026395"/>
    <w:rsid w:val="000270B3"/>
    <w:rsid w:val="00030B55"/>
    <w:rsid w:val="000320E1"/>
    <w:rsid w:val="00032119"/>
    <w:rsid w:val="000325EF"/>
    <w:rsid w:val="00036C90"/>
    <w:rsid w:val="000418C4"/>
    <w:rsid w:val="00042A6F"/>
    <w:rsid w:val="000435A3"/>
    <w:rsid w:val="000435C3"/>
    <w:rsid w:val="00043C15"/>
    <w:rsid w:val="00043D29"/>
    <w:rsid w:val="00044CD1"/>
    <w:rsid w:val="0004655C"/>
    <w:rsid w:val="00046903"/>
    <w:rsid w:val="000506E3"/>
    <w:rsid w:val="000519EF"/>
    <w:rsid w:val="00051A92"/>
    <w:rsid w:val="00053DE3"/>
    <w:rsid w:val="00056DBC"/>
    <w:rsid w:val="00060159"/>
    <w:rsid w:val="00062D36"/>
    <w:rsid w:val="00063A04"/>
    <w:rsid w:val="00064591"/>
    <w:rsid w:val="00064A81"/>
    <w:rsid w:val="00064E43"/>
    <w:rsid w:val="00065664"/>
    <w:rsid w:val="000669E0"/>
    <w:rsid w:val="00066A49"/>
    <w:rsid w:val="00066DFE"/>
    <w:rsid w:val="00071565"/>
    <w:rsid w:val="00071AD7"/>
    <w:rsid w:val="00073C29"/>
    <w:rsid w:val="000749D9"/>
    <w:rsid w:val="00076F46"/>
    <w:rsid w:val="00077902"/>
    <w:rsid w:val="0007795B"/>
    <w:rsid w:val="0008391E"/>
    <w:rsid w:val="00085E53"/>
    <w:rsid w:val="000864A3"/>
    <w:rsid w:val="000866EB"/>
    <w:rsid w:val="00093019"/>
    <w:rsid w:val="000944D2"/>
    <w:rsid w:val="00095963"/>
    <w:rsid w:val="0009654A"/>
    <w:rsid w:val="000A02CB"/>
    <w:rsid w:val="000A09DC"/>
    <w:rsid w:val="000A2226"/>
    <w:rsid w:val="000A3849"/>
    <w:rsid w:val="000A5E4D"/>
    <w:rsid w:val="000A7AF7"/>
    <w:rsid w:val="000B04EF"/>
    <w:rsid w:val="000B1BDA"/>
    <w:rsid w:val="000B2FA2"/>
    <w:rsid w:val="000B33E0"/>
    <w:rsid w:val="000B34EB"/>
    <w:rsid w:val="000B3D6D"/>
    <w:rsid w:val="000B5A99"/>
    <w:rsid w:val="000B6E40"/>
    <w:rsid w:val="000B7ABB"/>
    <w:rsid w:val="000C2924"/>
    <w:rsid w:val="000C3451"/>
    <w:rsid w:val="000C46C4"/>
    <w:rsid w:val="000C4DBC"/>
    <w:rsid w:val="000C4F9A"/>
    <w:rsid w:val="000C61DB"/>
    <w:rsid w:val="000C70F3"/>
    <w:rsid w:val="000C741E"/>
    <w:rsid w:val="000C7872"/>
    <w:rsid w:val="000D1795"/>
    <w:rsid w:val="000D2454"/>
    <w:rsid w:val="000D2FBA"/>
    <w:rsid w:val="000D35BD"/>
    <w:rsid w:val="000D3DF2"/>
    <w:rsid w:val="000D4B46"/>
    <w:rsid w:val="000D6CFB"/>
    <w:rsid w:val="000D7D27"/>
    <w:rsid w:val="000E045D"/>
    <w:rsid w:val="000E081D"/>
    <w:rsid w:val="000E11BC"/>
    <w:rsid w:val="000E20C7"/>
    <w:rsid w:val="000E24F7"/>
    <w:rsid w:val="000E3235"/>
    <w:rsid w:val="000E36EB"/>
    <w:rsid w:val="000E383F"/>
    <w:rsid w:val="000F0820"/>
    <w:rsid w:val="000F09CD"/>
    <w:rsid w:val="000F0A4E"/>
    <w:rsid w:val="000F182C"/>
    <w:rsid w:val="000F2BC2"/>
    <w:rsid w:val="000F4C66"/>
    <w:rsid w:val="000F4E9C"/>
    <w:rsid w:val="000F4F94"/>
    <w:rsid w:val="000F558F"/>
    <w:rsid w:val="00100AFB"/>
    <w:rsid w:val="001021EC"/>
    <w:rsid w:val="00102AFC"/>
    <w:rsid w:val="00103140"/>
    <w:rsid w:val="00104447"/>
    <w:rsid w:val="00105235"/>
    <w:rsid w:val="00106216"/>
    <w:rsid w:val="00106AA7"/>
    <w:rsid w:val="001111BA"/>
    <w:rsid w:val="00111EA7"/>
    <w:rsid w:val="00114056"/>
    <w:rsid w:val="001149CC"/>
    <w:rsid w:val="00120DC7"/>
    <w:rsid w:val="0012126E"/>
    <w:rsid w:val="00121714"/>
    <w:rsid w:val="0012185D"/>
    <w:rsid w:val="0012206D"/>
    <w:rsid w:val="001227DA"/>
    <w:rsid w:val="0012403D"/>
    <w:rsid w:val="00124D83"/>
    <w:rsid w:val="00125F69"/>
    <w:rsid w:val="0012669F"/>
    <w:rsid w:val="00127D2A"/>
    <w:rsid w:val="00132057"/>
    <w:rsid w:val="001320AC"/>
    <w:rsid w:val="00132FF9"/>
    <w:rsid w:val="00135A0F"/>
    <w:rsid w:val="001412AA"/>
    <w:rsid w:val="00143414"/>
    <w:rsid w:val="00143CC3"/>
    <w:rsid w:val="00144996"/>
    <w:rsid w:val="001456B3"/>
    <w:rsid w:val="001468EB"/>
    <w:rsid w:val="00151BCA"/>
    <w:rsid w:val="001546B1"/>
    <w:rsid w:val="00160F6A"/>
    <w:rsid w:val="00161B46"/>
    <w:rsid w:val="00162E77"/>
    <w:rsid w:val="00163525"/>
    <w:rsid w:val="0016366D"/>
    <w:rsid w:val="00164541"/>
    <w:rsid w:val="00165390"/>
    <w:rsid w:val="00165D62"/>
    <w:rsid w:val="00171B03"/>
    <w:rsid w:val="00174C6D"/>
    <w:rsid w:val="00175878"/>
    <w:rsid w:val="00176E18"/>
    <w:rsid w:val="001811B0"/>
    <w:rsid w:val="001818BB"/>
    <w:rsid w:val="001843A1"/>
    <w:rsid w:val="0018449C"/>
    <w:rsid w:val="0018455B"/>
    <w:rsid w:val="00187F02"/>
    <w:rsid w:val="00190993"/>
    <w:rsid w:val="00190B6E"/>
    <w:rsid w:val="00191779"/>
    <w:rsid w:val="0019184E"/>
    <w:rsid w:val="00191950"/>
    <w:rsid w:val="0019320A"/>
    <w:rsid w:val="001944BE"/>
    <w:rsid w:val="00194733"/>
    <w:rsid w:val="001A0126"/>
    <w:rsid w:val="001A0658"/>
    <w:rsid w:val="001A2B25"/>
    <w:rsid w:val="001A2CA1"/>
    <w:rsid w:val="001A310D"/>
    <w:rsid w:val="001A4F6E"/>
    <w:rsid w:val="001A6765"/>
    <w:rsid w:val="001B0588"/>
    <w:rsid w:val="001B2BFB"/>
    <w:rsid w:val="001B2E97"/>
    <w:rsid w:val="001B3A83"/>
    <w:rsid w:val="001B519E"/>
    <w:rsid w:val="001B537D"/>
    <w:rsid w:val="001B543C"/>
    <w:rsid w:val="001B6226"/>
    <w:rsid w:val="001B6F50"/>
    <w:rsid w:val="001B76DB"/>
    <w:rsid w:val="001C266E"/>
    <w:rsid w:val="001C4912"/>
    <w:rsid w:val="001C580D"/>
    <w:rsid w:val="001D02B3"/>
    <w:rsid w:val="001D0EFE"/>
    <w:rsid w:val="001D241E"/>
    <w:rsid w:val="001D2B9D"/>
    <w:rsid w:val="001D30E7"/>
    <w:rsid w:val="001D4768"/>
    <w:rsid w:val="001D49E0"/>
    <w:rsid w:val="001D7EAA"/>
    <w:rsid w:val="001E01C2"/>
    <w:rsid w:val="001E50E9"/>
    <w:rsid w:val="001E75B5"/>
    <w:rsid w:val="001E7746"/>
    <w:rsid w:val="001F11B9"/>
    <w:rsid w:val="001F199F"/>
    <w:rsid w:val="001F2249"/>
    <w:rsid w:val="001F7CF5"/>
    <w:rsid w:val="001F7E48"/>
    <w:rsid w:val="00201550"/>
    <w:rsid w:val="002015F9"/>
    <w:rsid w:val="002019B6"/>
    <w:rsid w:val="0020235B"/>
    <w:rsid w:val="00202805"/>
    <w:rsid w:val="002035C6"/>
    <w:rsid w:val="00205169"/>
    <w:rsid w:val="0020622B"/>
    <w:rsid w:val="0020640B"/>
    <w:rsid w:val="002068D3"/>
    <w:rsid w:val="00206BCF"/>
    <w:rsid w:val="00210775"/>
    <w:rsid w:val="00212AE7"/>
    <w:rsid w:val="00216794"/>
    <w:rsid w:val="0021737C"/>
    <w:rsid w:val="00217491"/>
    <w:rsid w:val="0021771E"/>
    <w:rsid w:val="00220685"/>
    <w:rsid w:val="00220D26"/>
    <w:rsid w:val="00221032"/>
    <w:rsid w:val="0022211D"/>
    <w:rsid w:val="0022224A"/>
    <w:rsid w:val="002226F5"/>
    <w:rsid w:val="00223688"/>
    <w:rsid w:val="00223B4D"/>
    <w:rsid w:val="00224885"/>
    <w:rsid w:val="00224C70"/>
    <w:rsid w:val="00224EC6"/>
    <w:rsid w:val="002260EA"/>
    <w:rsid w:val="002271F0"/>
    <w:rsid w:val="002278E0"/>
    <w:rsid w:val="00227E95"/>
    <w:rsid w:val="00230931"/>
    <w:rsid w:val="00231374"/>
    <w:rsid w:val="00231552"/>
    <w:rsid w:val="00232724"/>
    <w:rsid w:val="00234ECE"/>
    <w:rsid w:val="00235DCA"/>
    <w:rsid w:val="00237755"/>
    <w:rsid w:val="002379E4"/>
    <w:rsid w:val="0024031D"/>
    <w:rsid w:val="00241E68"/>
    <w:rsid w:val="002426ED"/>
    <w:rsid w:val="00243AAC"/>
    <w:rsid w:val="002456D5"/>
    <w:rsid w:val="00251CA5"/>
    <w:rsid w:val="00256323"/>
    <w:rsid w:val="00260273"/>
    <w:rsid w:val="0026398C"/>
    <w:rsid w:val="002646F3"/>
    <w:rsid w:val="002648FD"/>
    <w:rsid w:val="00265605"/>
    <w:rsid w:val="0027148F"/>
    <w:rsid w:val="00271928"/>
    <w:rsid w:val="00272176"/>
    <w:rsid w:val="0027540A"/>
    <w:rsid w:val="00276599"/>
    <w:rsid w:val="00277018"/>
    <w:rsid w:val="0027782F"/>
    <w:rsid w:val="00277BA6"/>
    <w:rsid w:val="00280A05"/>
    <w:rsid w:val="00280FA7"/>
    <w:rsid w:val="002811D7"/>
    <w:rsid w:val="00281B7A"/>
    <w:rsid w:val="00282833"/>
    <w:rsid w:val="0028503B"/>
    <w:rsid w:val="002863F0"/>
    <w:rsid w:val="00290C09"/>
    <w:rsid w:val="00290CE0"/>
    <w:rsid w:val="002910A8"/>
    <w:rsid w:val="0029126B"/>
    <w:rsid w:val="002919F8"/>
    <w:rsid w:val="002932E0"/>
    <w:rsid w:val="002944FC"/>
    <w:rsid w:val="002947EC"/>
    <w:rsid w:val="00294837"/>
    <w:rsid w:val="00294905"/>
    <w:rsid w:val="00294E25"/>
    <w:rsid w:val="002968B4"/>
    <w:rsid w:val="002976B5"/>
    <w:rsid w:val="00297D71"/>
    <w:rsid w:val="002A1427"/>
    <w:rsid w:val="002A209C"/>
    <w:rsid w:val="002A2745"/>
    <w:rsid w:val="002A5D2F"/>
    <w:rsid w:val="002A7570"/>
    <w:rsid w:val="002A776E"/>
    <w:rsid w:val="002B0CCD"/>
    <w:rsid w:val="002B1D0A"/>
    <w:rsid w:val="002B2D26"/>
    <w:rsid w:val="002B3E32"/>
    <w:rsid w:val="002B3F53"/>
    <w:rsid w:val="002B431D"/>
    <w:rsid w:val="002B5BBB"/>
    <w:rsid w:val="002B5BCB"/>
    <w:rsid w:val="002B7111"/>
    <w:rsid w:val="002B74AA"/>
    <w:rsid w:val="002B775A"/>
    <w:rsid w:val="002B78FD"/>
    <w:rsid w:val="002C1DDF"/>
    <w:rsid w:val="002C24C0"/>
    <w:rsid w:val="002C36CB"/>
    <w:rsid w:val="002C46FB"/>
    <w:rsid w:val="002C4FFC"/>
    <w:rsid w:val="002C7E34"/>
    <w:rsid w:val="002D194E"/>
    <w:rsid w:val="002D1D63"/>
    <w:rsid w:val="002D33B0"/>
    <w:rsid w:val="002D3BEE"/>
    <w:rsid w:val="002D7531"/>
    <w:rsid w:val="002E091F"/>
    <w:rsid w:val="002E0D30"/>
    <w:rsid w:val="002E3180"/>
    <w:rsid w:val="002E7F07"/>
    <w:rsid w:val="002F16A3"/>
    <w:rsid w:val="002F1DA3"/>
    <w:rsid w:val="002F43E7"/>
    <w:rsid w:val="002F445A"/>
    <w:rsid w:val="002F486A"/>
    <w:rsid w:val="002F76C0"/>
    <w:rsid w:val="00300917"/>
    <w:rsid w:val="0030212E"/>
    <w:rsid w:val="00303782"/>
    <w:rsid w:val="00304564"/>
    <w:rsid w:val="00304B4A"/>
    <w:rsid w:val="00306195"/>
    <w:rsid w:val="00307ABA"/>
    <w:rsid w:val="00310E03"/>
    <w:rsid w:val="00311E04"/>
    <w:rsid w:val="003127C9"/>
    <w:rsid w:val="00312ED2"/>
    <w:rsid w:val="00312EE5"/>
    <w:rsid w:val="00316360"/>
    <w:rsid w:val="00320D2E"/>
    <w:rsid w:val="00321074"/>
    <w:rsid w:val="00321B62"/>
    <w:rsid w:val="00321E55"/>
    <w:rsid w:val="0032216B"/>
    <w:rsid w:val="00323D67"/>
    <w:rsid w:val="00323DB8"/>
    <w:rsid w:val="00324883"/>
    <w:rsid w:val="00325212"/>
    <w:rsid w:val="003259A1"/>
    <w:rsid w:val="003260DC"/>
    <w:rsid w:val="003263AA"/>
    <w:rsid w:val="003265AC"/>
    <w:rsid w:val="00326BF4"/>
    <w:rsid w:val="00326C92"/>
    <w:rsid w:val="00331D64"/>
    <w:rsid w:val="003326F0"/>
    <w:rsid w:val="00333676"/>
    <w:rsid w:val="00334303"/>
    <w:rsid w:val="003343A6"/>
    <w:rsid w:val="0033463C"/>
    <w:rsid w:val="00334809"/>
    <w:rsid w:val="00334EED"/>
    <w:rsid w:val="00336021"/>
    <w:rsid w:val="003377BC"/>
    <w:rsid w:val="00340BAA"/>
    <w:rsid w:val="003447D0"/>
    <w:rsid w:val="0034667A"/>
    <w:rsid w:val="003466A3"/>
    <w:rsid w:val="003466DE"/>
    <w:rsid w:val="00346810"/>
    <w:rsid w:val="0034694F"/>
    <w:rsid w:val="00346A29"/>
    <w:rsid w:val="00346AE5"/>
    <w:rsid w:val="003507EC"/>
    <w:rsid w:val="003536F9"/>
    <w:rsid w:val="00353E0B"/>
    <w:rsid w:val="00357D1D"/>
    <w:rsid w:val="00363487"/>
    <w:rsid w:val="00365302"/>
    <w:rsid w:val="003656F3"/>
    <w:rsid w:val="0036676E"/>
    <w:rsid w:val="00372DDC"/>
    <w:rsid w:val="003734A3"/>
    <w:rsid w:val="003753DB"/>
    <w:rsid w:val="00375E02"/>
    <w:rsid w:val="00375F77"/>
    <w:rsid w:val="003769E6"/>
    <w:rsid w:val="00376A27"/>
    <w:rsid w:val="003809A0"/>
    <w:rsid w:val="00381659"/>
    <w:rsid w:val="00382981"/>
    <w:rsid w:val="003829F6"/>
    <w:rsid w:val="00383AB4"/>
    <w:rsid w:val="003844D1"/>
    <w:rsid w:val="0038631F"/>
    <w:rsid w:val="00386BEE"/>
    <w:rsid w:val="0038DC92"/>
    <w:rsid w:val="00390E27"/>
    <w:rsid w:val="00390E66"/>
    <w:rsid w:val="00393A78"/>
    <w:rsid w:val="00395AC6"/>
    <w:rsid w:val="00396FDC"/>
    <w:rsid w:val="003A07B4"/>
    <w:rsid w:val="003A2F35"/>
    <w:rsid w:val="003A62B5"/>
    <w:rsid w:val="003A6A6A"/>
    <w:rsid w:val="003A717F"/>
    <w:rsid w:val="003A7CF1"/>
    <w:rsid w:val="003B0A2E"/>
    <w:rsid w:val="003B2BA5"/>
    <w:rsid w:val="003B3307"/>
    <w:rsid w:val="003B338A"/>
    <w:rsid w:val="003B3662"/>
    <w:rsid w:val="003B4829"/>
    <w:rsid w:val="003B4899"/>
    <w:rsid w:val="003B6584"/>
    <w:rsid w:val="003C25C1"/>
    <w:rsid w:val="003C4AF7"/>
    <w:rsid w:val="003C4DC1"/>
    <w:rsid w:val="003C4F4C"/>
    <w:rsid w:val="003C511F"/>
    <w:rsid w:val="003C55A1"/>
    <w:rsid w:val="003C70FF"/>
    <w:rsid w:val="003D05D5"/>
    <w:rsid w:val="003D2D6F"/>
    <w:rsid w:val="003D3ACE"/>
    <w:rsid w:val="003D4143"/>
    <w:rsid w:val="003D71D5"/>
    <w:rsid w:val="003E0BC5"/>
    <w:rsid w:val="003E2627"/>
    <w:rsid w:val="003E323E"/>
    <w:rsid w:val="003E33D6"/>
    <w:rsid w:val="003E3B50"/>
    <w:rsid w:val="003E4583"/>
    <w:rsid w:val="003E5E86"/>
    <w:rsid w:val="003E79C4"/>
    <w:rsid w:val="003E7AFE"/>
    <w:rsid w:val="003F01B7"/>
    <w:rsid w:val="003F09D0"/>
    <w:rsid w:val="003F100A"/>
    <w:rsid w:val="003F3C98"/>
    <w:rsid w:val="003F4668"/>
    <w:rsid w:val="003F4F79"/>
    <w:rsid w:val="003F5252"/>
    <w:rsid w:val="003F7CE8"/>
    <w:rsid w:val="003F7D40"/>
    <w:rsid w:val="00400C2A"/>
    <w:rsid w:val="004019D8"/>
    <w:rsid w:val="00404317"/>
    <w:rsid w:val="00410B73"/>
    <w:rsid w:val="0041237B"/>
    <w:rsid w:val="004124D0"/>
    <w:rsid w:val="00412A1A"/>
    <w:rsid w:val="00412BD5"/>
    <w:rsid w:val="00413843"/>
    <w:rsid w:val="00413AEA"/>
    <w:rsid w:val="0041555E"/>
    <w:rsid w:val="00415D1F"/>
    <w:rsid w:val="00420357"/>
    <w:rsid w:val="004219F7"/>
    <w:rsid w:val="00421D6C"/>
    <w:rsid w:val="00422396"/>
    <w:rsid w:val="004223CB"/>
    <w:rsid w:val="00423640"/>
    <w:rsid w:val="0042449C"/>
    <w:rsid w:val="00425FBB"/>
    <w:rsid w:val="00426D4E"/>
    <w:rsid w:val="00426E20"/>
    <w:rsid w:val="00427D57"/>
    <w:rsid w:val="004303FF"/>
    <w:rsid w:val="00431633"/>
    <w:rsid w:val="00432C8C"/>
    <w:rsid w:val="004356A6"/>
    <w:rsid w:val="00435B8E"/>
    <w:rsid w:val="00442F51"/>
    <w:rsid w:val="0044577C"/>
    <w:rsid w:val="004458F5"/>
    <w:rsid w:val="004478F6"/>
    <w:rsid w:val="00447DD4"/>
    <w:rsid w:val="00451A25"/>
    <w:rsid w:val="00457F7F"/>
    <w:rsid w:val="00460924"/>
    <w:rsid w:val="00461B4F"/>
    <w:rsid w:val="004620C1"/>
    <w:rsid w:val="004628D3"/>
    <w:rsid w:val="004649BC"/>
    <w:rsid w:val="00467C91"/>
    <w:rsid w:val="00470F9D"/>
    <w:rsid w:val="00473274"/>
    <w:rsid w:val="00473C13"/>
    <w:rsid w:val="004743BF"/>
    <w:rsid w:val="0047509D"/>
    <w:rsid w:val="004775A2"/>
    <w:rsid w:val="00477732"/>
    <w:rsid w:val="004801CE"/>
    <w:rsid w:val="00482B52"/>
    <w:rsid w:val="00482BAF"/>
    <w:rsid w:val="00482FB4"/>
    <w:rsid w:val="00483068"/>
    <w:rsid w:val="00483F55"/>
    <w:rsid w:val="004862C7"/>
    <w:rsid w:val="0048717C"/>
    <w:rsid w:val="00487875"/>
    <w:rsid w:val="00487C05"/>
    <w:rsid w:val="004906B8"/>
    <w:rsid w:val="00490D7A"/>
    <w:rsid w:val="00491322"/>
    <w:rsid w:val="004922FA"/>
    <w:rsid w:val="00492747"/>
    <w:rsid w:val="00493390"/>
    <w:rsid w:val="00494213"/>
    <w:rsid w:val="00494834"/>
    <w:rsid w:val="0049497E"/>
    <w:rsid w:val="004962D3"/>
    <w:rsid w:val="00496359"/>
    <w:rsid w:val="00497A01"/>
    <w:rsid w:val="00497CE8"/>
    <w:rsid w:val="004A0832"/>
    <w:rsid w:val="004A2347"/>
    <w:rsid w:val="004A4C60"/>
    <w:rsid w:val="004A60F9"/>
    <w:rsid w:val="004A64AE"/>
    <w:rsid w:val="004A73C8"/>
    <w:rsid w:val="004B00F9"/>
    <w:rsid w:val="004B1141"/>
    <w:rsid w:val="004B154C"/>
    <w:rsid w:val="004B15D7"/>
    <w:rsid w:val="004B1E6B"/>
    <w:rsid w:val="004B2081"/>
    <w:rsid w:val="004B2D71"/>
    <w:rsid w:val="004B4951"/>
    <w:rsid w:val="004B52F0"/>
    <w:rsid w:val="004B57C0"/>
    <w:rsid w:val="004B7C90"/>
    <w:rsid w:val="004C3660"/>
    <w:rsid w:val="004C459D"/>
    <w:rsid w:val="004C4BDE"/>
    <w:rsid w:val="004D004E"/>
    <w:rsid w:val="004D1C6E"/>
    <w:rsid w:val="004D340A"/>
    <w:rsid w:val="004D343C"/>
    <w:rsid w:val="004D54D5"/>
    <w:rsid w:val="004D5DB5"/>
    <w:rsid w:val="004D65F7"/>
    <w:rsid w:val="004D6E2E"/>
    <w:rsid w:val="004D7BFB"/>
    <w:rsid w:val="004E0184"/>
    <w:rsid w:val="004E0A93"/>
    <w:rsid w:val="004E11E0"/>
    <w:rsid w:val="004E227E"/>
    <w:rsid w:val="004E28E1"/>
    <w:rsid w:val="004E2CE3"/>
    <w:rsid w:val="004E2F00"/>
    <w:rsid w:val="004E545C"/>
    <w:rsid w:val="004E5B23"/>
    <w:rsid w:val="004F0EC3"/>
    <w:rsid w:val="004F2FAF"/>
    <w:rsid w:val="004F3241"/>
    <w:rsid w:val="004F5A34"/>
    <w:rsid w:val="004F63FF"/>
    <w:rsid w:val="004F7EFE"/>
    <w:rsid w:val="005000DD"/>
    <w:rsid w:val="005006D1"/>
    <w:rsid w:val="00507A14"/>
    <w:rsid w:val="00507AFC"/>
    <w:rsid w:val="005116E8"/>
    <w:rsid w:val="00512133"/>
    <w:rsid w:val="00513FCB"/>
    <w:rsid w:val="00514D0D"/>
    <w:rsid w:val="00514FD7"/>
    <w:rsid w:val="00515874"/>
    <w:rsid w:val="00515EAE"/>
    <w:rsid w:val="00516C70"/>
    <w:rsid w:val="00517EE1"/>
    <w:rsid w:val="005201B3"/>
    <w:rsid w:val="00524ED1"/>
    <w:rsid w:val="00526351"/>
    <w:rsid w:val="00526F9D"/>
    <w:rsid w:val="0053466B"/>
    <w:rsid w:val="005347A6"/>
    <w:rsid w:val="0053567B"/>
    <w:rsid w:val="00535C81"/>
    <w:rsid w:val="0053609F"/>
    <w:rsid w:val="00540578"/>
    <w:rsid w:val="00540FEF"/>
    <w:rsid w:val="0054281B"/>
    <w:rsid w:val="00550D45"/>
    <w:rsid w:val="005516F6"/>
    <w:rsid w:val="0055344A"/>
    <w:rsid w:val="00553818"/>
    <w:rsid w:val="005553EA"/>
    <w:rsid w:val="00555FB4"/>
    <w:rsid w:val="00560E63"/>
    <w:rsid w:val="0056105A"/>
    <w:rsid w:val="005616F5"/>
    <w:rsid w:val="00562C40"/>
    <w:rsid w:val="00563AD1"/>
    <w:rsid w:val="00564345"/>
    <w:rsid w:val="005651BA"/>
    <w:rsid w:val="00565BF6"/>
    <w:rsid w:val="00566FE7"/>
    <w:rsid w:val="0057228A"/>
    <w:rsid w:val="00572FD2"/>
    <w:rsid w:val="00574749"/>
    <w:rsid w:val="0057707A"/>
    <w:rsid w:val="00577653"/>
    <w:rsid w:val="0058062D"/>
    <w:rsid w:val="0058114C"/>
    <w:rsid w:val="0058171E"/>
    <w:rsid w:val="00582201"/>
    <w:rsid w:val="00582CF6"/>
    <w:rsid w:val="00590393"/>
    <w:rsid w:val="00591B92"/>
    <w:rsid w:val="00592750"/>
    <w:rsid w:val="00592A92"/>
    <w:rsid w:val="00592D27"/>
    <w:rsid w:val="00592FE5"/>
    <w:rsid w:val="00595621"/>
    <w:rsid w:val="005959D3"/>
    <w:rsid w:val="00595C1C"/>
    <w:rsid w:val="00596312"/>
    <w:rsid w:val="00596C41"/>
    <w:rsid w:val="005A106C"/>
    <w:rsid w:val="005A1AF6"/>
    <w:rsid w:val="005A226F"/>
    <w:rsid w:val="005A2EF0"/>
    <w:rsid w:val="005A46A5"/>
    <w:rsid w:val="005A4D92"/>
    <w:rsid w:val="005A6813"/>
    <w:rsid w:val="005A6CD1"/>
    <w:rsid w:val="005A77BC"/>
    <w:rsid w:val="005B091A"/>
    <w:rsid w:val="005B09D0"/>
    <w:rsid w:val="005B0B7A"/>
    <w:rsid w:val="005B20E3"/>
    <w:rsid w:val="005B3014"/>
    <w:rsid w:val="005B4194"/>
    <w:rsid w:val="005B58C4"/>
    <w:rsid w:val="005B70BF"/>
    <w:rsid w:val="005B7D73"/>
    <w:rsid w:val="005C059E"/>
    <w:rsid w:val="005C0FA5"/>
    <w:rsid w:val="005C0FF4"/>
    <w:rsid w:val="005C1403"/>
    <w:rsid w:val="005C17F0"/>
    <w:rsid w:val="005C1FF0"/>
    <w:rsid w:val="005C3159"/>
    <w:rsid w:val="005C5AD9"/>
    <w:rsid w:val="005D1865"/>
    <w:rsid w:val="005D1B4D"/>
    <w:rsid w:val="005D30BA"/>
    <w:rsid w:val="005D5B03"/>
    <w:rsid w:val="005D6DCB"/>
    <w:rsid w:val="005D792D"/>
    <w:rsid w:val="005D7947"/>
    <w:rsid w:val="005E165F"/>
    <w:rsid w:val="005E1E6E"/>
    <w:rsid w:val="005E3F1D"/>
    <w:rsid w:val="005E55A8"/>
    <w:rsid w:val="005E78F3"/>
    <w:rsid w:val="005E7C27"/>
    <w:rsid w:val="005E7E79"/>
    <w:rsid w:val="005F1A4C"/>
    <w:rsid w:val="005F23B2"/>
    <w:rsid w:val="005F26AA"/>
    <w:rsid w:val="005F2F48"/>
    <w:rsid w:val="005F63BD"/>
    <w:rsid w:val="006003D9"/>
    <w:rsid w:val="00600B7F"/>
    <w:rsid w:val="00600FAF"/>
    <w:rsid w:val="0060208B"/>
    <w:rsid w:val="00602FB8"/>
    <w:rsid w:val="006031E8"/>
    <w:rsid w:val="00603463"/>
    <w:rsid w:val="00603B87"/>
    <w:rsid w:val="006055F2"/>
    <w:rsid w:val="00606048"/>
    <w:rsid w:val="006104B7"/>
    <w:rsid w:val="0061270A"/>
    <w:rsid w:val="0061430B"/>
    <w:rsid w:val="006146DB"/>
    <w:rsid w:val="0061526C"/>
    <w:rsid w:val="0061690C"/>
    <w:rsid w:val="00616913"/>
    <w:rsid w:val="00616DB4"/>
    <w:rsid w:val="00616ED5"/>
    <w:rsid w:val="00621FAA"/>
    <w:rsid w:val="00622587"/>
    <w:rsid w:val="00623370"/>
    <w:rsid w:val="00623B68"/>
    <w:rsid w:val="00625CDD"/>
    <w:rsid w:val="00626FF2"/>
    <w:rsid w:val="00631D6A"/>
    <w:rsid w:val="0063301C"/>
    <w:rsid w:val="00633739"/>
    <w:rsid w:val="00633EA0"/>
    <w:rsid w:val="006340E3"/>
    <w:rsid w:val="00634C05"/>
    <w:rsid w:val="00634D9B"/>
    <w:rsid w:val="0064113E"/>
    <w:rsid w:val="006423AB"/>
    <w:rsid w:val="00644CDA"/>
    <w:rsid w:val="006453BF"/>
    <w:rsid w:val="006456C4"/>
    <w:rsid w:val="00646B9E"/>
    <w:rsid w:val="0064750C"/>
    <w:rsid w:val="00650760"/>
    <w:rsid w:val="006509EF"/>
    <w:rsid w:val="006536B5"/>
    <w:rsid w:val="0065485C"/>
    <w:rsid w:val="0066348F"/>
    <w:rsid w:val="00663BE4"/>
    <w:rsid w:val="00665BA1"/>
    <w:rsid w:val="00670B00"/>
    <w:rsid w:val="00671498"/>
    <w:rsid w:val="00671833"/>
    <w:rsid w:val="00672DCF"/>
    <w:rsid w:val="00672F8D"/>
    <w:rsid w:val="006777D5"/>
    <w:rsid w:val="0068232A"/>
    <w:rsid w:val="0068270B"/>
    <w:rsid w:val="00682737"/>
    <w:rsid w:val="006829E8"/>
    <w:rsid w:val="00684468"/>
    <w:rsid w:val="00684BAA"/>
    <w:rsid w:val="00686032"/>
    <w:rsid w:val="00686A0B"/>
    <w:rsid w:val="00687027"/>
    <w:rsid w:val="0068900C"/>
    <w:rsid w:val="00691E2D"/>
    <w:rsid w:val="006931EB"/>
    <w:rsid w:val="00694B29"/>
    <w:rsid w:val="006953BE"/>
    <w:rsid w:val="006954A1"/>
    <w:rsid w:val="00695E79"/>
    <w:rsid w:val="006A127D"/>
    <w:rsid w:val="006A1614"/>
    <w:rsid w:val="006A168F"/>
    <w:rsid w:val="006A3EBB"/>
    <w:rsid w:val="006A6810"/>
    <w:rsid w:val="006B070A"/>
    <w:rsid w:val="006B0ABB"/>
    <w:rsid w:val="006B1C31"/>
    <w:rsid w:val="006B410C"/>
    <w:rsid w:val="006B4C13"/>
    <w:rsid w:val="006B5FE2"/>
    <w:rsid w:val="006B62C4"/>
    <w:rsid w:val="006B6B5C"/>
    <w:rsid w:val="006C23CF"/>
    <w:rsid w:val="006C25C3"/>
    <w:rsid w:val="006C3529"/>
    <w:rsid w:val="006C39A6"/>
    <w:rsid w:val="006C42B6"/>
    <w:rsid w:val="006C43DF"/>
    <w:rsid w:val="006D36D6"/>
    <w:rsid w:val="006D3735"/>
    <w:rsid w:val="006D4538"/>
    <w:rsid w:val="006D5725"/>
    <w:rsid w:val="006D5775"/>
    <w:rsid w:val="006D594A"/>
    <w:rsid w:val="006D7051"/>
    <w:rsid w:val="006E2632"/>
    <w:rsid w:val="006E291D"/>
    <w:rsid w:val="006E317B"/>
    <w:rsid w:val="006E31A1"/>
    <w:rsid w:val="006E3BB9"/>
    <w:rsid w:val="006E67C3"/>
    <w:rsid w:val="006F07CC"/>
    <w:rsid w:val="006F1D7A"/>
    <w:rsid w:val="006F2575"/>
    <w:rsid w:val="006F2754"/>
    <w:rsid w:val="006F4A7B"/>
    <w:rsid w:val="006F677B"/>
    <w:rsid w:val="006F6962"/>
    <w:rsid w:val="006F73DF"/>
    <w:rsid w:val="00700DAE"/>
    <w:rsid w:val="00700FE0"/>
    <w:rsid w:val="0070209A"/>
    <w:rsid w:val="0070268F"/>
    <w:rsid w:val="007029C1"/>
    <w:rsid w:val="00704F13"/>
    <w:rsid w:val="00705B06"/>
    <w:rsid w:val="007064CA"/>
    <w:rsid w:val="007072AC"/>
    <w:rsid w:val="00707DFD"/>
    <w:rsid w:val="007107C9"/>
    <w:rsid w:val="00710D9A"/>
    <w:rsid w:val="00711472"/>
    <w:rsid w:val="007138FC"/>
    <w:rsid w:val="00713CB8"/>
    <w:rsid w:val="00713E17"/>
    <w:rsid w:val="007160CA"/>
    <w:rsid w:val="00716528"/>
    <w:rsid w:val="0072040C"/>
    <w:rsid w:val="0072180C"/>
    <w:rsid w:val="00721BF2"/>
    <w:rsid w:val="00722424"/>
    <w:rsid w:val="007239B9"/>
    <w:rsid w:val="00723A1C"/>
    <w:rsid w:val="0072434D"/>
    <w:rsid w:val="00725035"/>
    <w:rsid w:val="0072610F"/>
    <w:rsid w:val="00726DA6"/>
    <w:rsid w:val="007274BB"/>
    <w:rsid w:val="0073027A"/>
    <w:rsid w:val="007333DE"/>
    <w:rsid w:val="00736114"/>
    <w:rsid w:val="007379A0"/>
    <w:rsid w:val="00737FF6"/>
    <w:rsid w:val="0074099F"/>
    <w:rsid w:val="0074168D"/>
    <w:rsid w:val="00742810"/>
    <w:rsid w:val="00745F2F"/>
    <w:rsid w:val="00746B81"/>
    <w:rsid w:val="007521DC"/>
    <w:rsid w:val="00752804"/>
    <w:rsid w:val="007535FC"/>
    <w:rsid w:val="00753EF8"/>
    <w:rsid w:val="007614CB"/>
    <w:rsid w:val="007626E4"/>
    <w:rsid w:val="007629D4"/>
    <w:rsid w:val="00766CA3"/>
    <w:rsid w:val="007700CC"/>
    <w:rsid w:val="0077218F"/>
    <w:rsid w:val="00774E21"/>
    <w:rsid w:val="00781152"/>
    <w:rsid w:val="00781A8D"/>
    <w:rsid w:val="00782F18"/>
    <w:rsid w:val="00782F8E"/>
    <w:rsid w:val="007854D9"/>
    <w:rsid w:val="007869E3"/>
    <w:rsid w:val="00786AB2"/>
    <w:rsid w:val="00790245"/>
    <w:rsid w:val="00791F36"/>
    <w:rsid w:val="007948D5"/>
    <w:rsid w:val="007957A8"/>
    <w:rsid w:val="00796CD0"/>
    <w:rsid w:val="007A0751"/>
    <w:rsid w:val="007A1177"/>
    <w:rsid w:val="007A1A88"/>
    <w:rsid w:val="007A60BE"/>
    <w:rsid w:val="007A65CF"/>
    <w:rsid w:val="007A70FB"/>
    <w:rsid w:val="007B06A9"/>
    <w:rsid w:val="007B1159"/>
    <w:rsid w:val="007B4C22"/>
    <w:rsid w:val="007B4C9D"/>
    <w:rsid w:val="007C20E9"/>
    <w:rsid w:val="007C5782"/>
    <w:rsid w:val="007C7A9A"/>
    <w:rsid w:val="007C7C34"/>
    <w:rsid w:val="007D0C86"/>
    <w:rsid w:val="007D3329"/>
    <w:rsid w:val="007D3985"/>
    <w:rsid w:val="007D3C49"/>
    <w:rsid w:val="007D3F8A"/>
    <w:rsid w:val="007D445E"/>
    <w:rsid w:val="007D4C8E"/>
    <w:rsid w:val="007D55CE"/>
    <w:rsid w:val="007D7251"/>
    <w:rsid w:val="007E3A95"/>
    <w:rsid w:val="007E4555"/>
    <w:rsid w:val="007E5591"/>
    <w:rsid w:val="007E59C1"/>
    <w:rsid w:val="007E658A"/>
    <w:rsid w:val="007E7A6C"/>
    <w:rsid w:val="007F0846"/>
    <w:rsid w:val="007F0C2D"/>
    <w:rsid w:val="007F259F"/>
    <w:rsid w:val="007F4716"/>
    <w:rsid w:val="007F5062"/>
    <w:rsid w:val="007F7C4B"/>
    <w:rsid w:val="007F7CE3"/>
    <w:rsid w:val="008003C0"/>
    <w:rsid w:val="00802B35"/>
    <w:rsid w:val="0080363B"/>
    <w:rsid w:val="008050EC"/>
    <w:rsid w:val="0080624F"/>
    <w:rsid w:val="00807CAD"/>
    <w:rsid w:val="008117B6"/>
    <w:rsid w:val="00812FAE"/>
    <w:rsid w:val="00813109"/>
    <w:rsid w:val="00813EF4"/>
    <w:rsid w:val="00815546"/>
    <w:rsid w:val="00816C9F"/>
    <w:rsid w:val="00817CCA"/>
    <w:rsid w:val="00820C35"/>
    <w:rsid w:val="00821DB3"/>
    <w:rsid w:val="00825B6C"/>
    <w:rsid w:val="00827544"/>
    <w:rsid w:val="0083209A"/>
    <w:rsid w:val="00832508"/>
    <w:rsid w:val="0083309C"/>
    <w:rsid w:val="008343DF"/>
    <w:rsid w:val="0083513E"/>
    <w:rsid w:val="00835458"/>
    <w:rsid w:val="008354A7"/>
    <w:rsid w:val="00835B3E"/>
    <w:rsid w:val="00835DE5"/>
    <w:rsid w:val="00836CEB"/>
    <w:rsid w:val="00837A58"/>
    <w:rsid w:val="00845357"/>
    <w:rsid w:val="00845536"/>
    <w:rsid w:val="00845E30"/>
    <w:rsid w:val="0084748B"/>
    <w:rsid w:val="0085009C"/>
    <w:rsid w:val="008518E6"/>
    <w:rsid w:val="00854CF0"/>
    <w:rsid w:val="00857834"/>
    <w:rsid w:val="00862281"/>
    <w:rsid w:val="00862F2C"/>
    <w:rsid w:val="00866137"/>
    <w:rsid w:val="00870C1C"/>
    <w:rsid w:val="008719AF"/>
    <w:rsid w:val="008725B1"/>
    <w:rsid w:val="00873B21"/>
    <w:rsid w:val="008771FF"/>
    <w:rsid w:val="008807BE"/>
    <w:rsid w:val="008821E0"/>
    <w:rsid w:val="008828A1"/>
    <w:rsid w:val="00884079"/>
    <w:rsid w:val="008867E7"/>
    <w:rsid w:val="00887A6A"/>
    <w:rsid w:val="00890359"/>
    <w:rsid w:val="00895AB4"/>
    <w:rsid w:val="00896109"/>
    <w:rsid w:val="00896A72"/>
    <w:rsid w:val="00897D75"/>
    <w:rsid w:val="008A041E"/>
    <w:rsid w:val="008A1B75"/>
    <w:rsid w:val="008A2DC1"/>
    <w:rsid w:val="008A5D0C"/>
    <w:rsid w:val="008B1366"/>
    <w:rsid w:val="008B1B16"/>
    <w:rsid w:val="008B38C8"/>
    <w:rsid w:val="008B5BE8"/>
    <w:rsid w:val="008C0060"/>
    <w:rsid w:val="008C48D6"/>
    <w:rsid w:val="008C51E8"/>
    <w:rsid w:val="008C7A18"/>
    <w:rsid w:val="008C7F99"/>
    <w:rsid w:val="008D4AB8"/>
    <w:rsid w:val="008D506B"/>
    <w:rsid w:val="008D6659"/>
    <w:rsid w:val="008D6DD9"/>
    <w:rsid w:val="008D71E1"/>
    <w:rsid w:val="008D7BCD"/>
    <w:rsid w:val="008E2F7B"/>
    <w:rsid w:val="008E3100"/>
    <w:rsid w:val="008E4A1E"/>
    <w:rsid w:val="008E6788"/>
    <w:rsid w:val="008E6C9E"/>
    <w:rsid w:val="008E6E24"/>
    <w:rsid w:val="008E736E"/>
    <w:rsid w:val="008E7D11"/>
    <w:rsid w:val="008F16A0"/>
    <w:rsid w:val="008F187F"/>
    <w:rsid w:val="008F30A5"/>
    <w:rsid w:val="008F34CE"/>
    <w:rsid w:val="008F4620"/>
    <w:rsid w:val="008F54E8"/>
    <w:rsid w:val="008F5CCB"/>
    <w:rsid w:val="008F60CB"/>
    <w:rsid w:val="008F64B6"/>
    <w:rsid w:val="00900027"/>
    <w:rsid w:val="009006E0"/>
    <w:rsid w:val="009028A1"/>
    <w:rsid w:val="00902F54"/>
    <w:rsid w:val="009031B1"/>
    <w:rsid w:val="009048C1"/>
    <w:rsid w:val="00905A79"/>
    <w:rsid w:val="00912306"/>
    <w:rsid w:val="009125B4"/>
    <w:rsid w:val="009126B6"/>
    <w:rsid w:val="00912D5A"/>
    <w:rsid w:val="00912E69"/>
    <w:rsid w:val="00917861"/>
    <w:rsid w:val="009201AC"/>
    <w:rsid w:val="00920604"/>
    <w:rsid w:val="009208E3"/>
    <w:rsid w:val="009214E5"/>
    <w:rsid w:val="0092190D"/>
    <w:rsid w:val="0092298F"/>
    <w:rsid w:val="00922A73"/>
    <w:rsid w:val="00924BE5"/>
    <w:rsid w:val="00925077"/>
    <w:rsid w:val="009251FC"/>
    <w:rsid w:val="009302F9"/>
    <w:rsid w:val="009313EC"/>
    <w:rsid w:val="009316D5"/>
    <w:rsid w:val="00931FA2"/>
    <w:rsid w:val="009340BE"/>
    <w:rsid w:val="00936D31"/>
    <w:rsid w:val="00937CBD"/>
    <w:rsid w:val="00937F74"/>
    <w:rsid w:val="009408E2"/>
    <w:rsid w:val="00940EF4"/>
    <w:rsid w:val="00941611"/>
    <w:rsid w:val="00941BFD"/>
    <w:rsid w:val="0094235C"/>
    <w:rsid w:val="00947C3D"/>
    <w:rsid w:val="009503BF"/>
    <w:rsid w:val="009506B7"/>
    <w:rsid w:val="00950FC7"/>
    <w:rsid w:val="009511B4"/>
    <w:rsid w:val="009537CB"/>
    <w:rsid w:val="00954693"/>
    <w:rsid w:val="00954931"/>
    <w:rsid w:val="00960F1C"/>
    <w:rsid w:val="009625C2"/>
    <w:rsid w:val="0096536A"/>
    <w:rsid w:val="00965BA1"/>
    <w:rsid w:val="00970656"/>
    <w:rsid w:val="0097373B"/>
    <w:rsid w:val="00973908"/>
    <w:rsid w:val="00973E29"/>
    <w:rsid w:val="009768A9"/>
    <w:rsid w:val="009771F9"/>
    <w:rsid w:val="009773DF"/>
    <w:rsid w:val="0097D3F4"/>
    <w:rsid w:val="0098102B"/>
    <w:rsid w:val="00981C7D"/>
    <w:rsid w:val="009874F4"/>
    <w:rsid w:val="00991610"/>
    <w:rsid w:val="009938B1"/>
    <w:rsid w:val="00994A10"/>
    <w:rsid w:val="0099500A"/>
    <w:rsid w:val="0099506F"/>
    <w:rsid w:val="009950FC"/>
    <w:rsid w:val="009959ED"/>
    <w:rsid w:val="009968E8"/>
    <w:rsid w:val="00996F6E"/>
    <w:rsid w:val="00997AE5"/>
    <w:rsid w:val="009A038B"/>
    <w:rsid w:val="009A13B8"/>
    <w:rsid w:val="009A1A8B"/>
    <w:rsid w:val="009A1F94"/>
    <w:rsid w:val="009A5665"/>
    <w:rsid w:val="009A5F31"/>
    <w:rsid w:val="009A7D16"/>
    <w:rsid w:val="009B0365"/>
    <w:rsid w:val="009B086E"/>
    <w:rsid w:val="009B1CB8"/>
    <w:rsid w:val="009B1F27"/>
    <w:rsid w:val="009B2008"/>
    <w:rsid w:val="009B39E2"/>
    <w:rsid w:val="009C0B68"/>
    <w:rsid w:val="009C33A3"/>
    <w:rsid w:val="009C3B67"/>
    <w:rsid w:val="009C59CA"/>
    <w:rsid w:val="009C6B3B"/>
    <w:rsid w:val="009D0092"/>
    <w:rsid w:val="009D0EBC"/>
    <w:rsid w:val="009D22EC"/>
    <w:rsid w:val="009E4B6F"/>
    <w:rsid w:val="009E5ED1"/>
    <w:rsid w:val="009E7A4F"/>
    <w:rsid w:val="009F0091"/>
    <w:rsid w:val="009F1369"/>
    <w:rsid w:val="009F1EA4"/>
    <w:rsid w:val="009F2436"/>
    <w:rsid w:val="009F48CC"/>
    <w:rsid w:val="009F4A66"/>
    <w:rsid w:val="009F5B35"/>
    <w:rsid w:val="009F6801"/>
    <w:rsid w:val="009F731D"/>
    <w:rsid w:val="00A00700"/>
    <w:rsid w:val="00A019D4"/>
    <w:rsid w:val="00A12ECE"/>
    <w:rsid w:val="00A137DD"/>
    <w:rsid w:val="00A14382"/>
    <w:rsid w:val="00A14B66"/>
    <w:rsid w:val="00A156FB"/>
    <w:rsid w:val="00A16F08"/>
    <w:rsid w:val="00A16FD6"/>
    <w:rsid w:val="00A17ACF"/>
    <w:rsid w:val="00A20C29"/>
    <w:rsid w:val="00A20C2E"/>
    <w:rsid w:val="00A22C56"/>
    <w:rsid w:val="00A232E2"/>
    <w:rsid w:val="00A25E82"/>
    <w:rsid w:val="00A26471"/>
    <w:rsid w:val="00A277A1"/>
    <w:rsid w:val="00A30DE3"/>
    <w:rsid w:val="00A3249B"/>
    <w:rsid w:val="00A34964"/>
    <w:rsid w:val="00A34E09"/>
    <w:rsid w:val="00A34EB3"/>
    <w:rsid w:val="00A35D65"/>
    <w:rsid w:val="00A35D9B"/>
    <w:rsid w:val="00A40951"/>
    <w:rsid w:val="00A4215A"/>
    <w:rsid w:val="00A4296D"/>
    <w:rsid w:val="00A42DA8"/>
    <w:rsid w:val="00A43048"/>
    <w:rsid w:val="00A44239"/>
    <w:rsid w:val="00A44AB8"/>
    <w:rsid w:val="00A51DAD"/>
    <w:rsid w:val="00A53D2A"/>
    <w:rsid w:val="00A55AC7"/>
    <w:rsid w:val="00A61910"/>
    <w:rsid w:val="00A6203F"/>
    <w:rsid w:val="00A6223E"/>
    <w:rsid w:val="00A63374"/>
    <w:rsid w:val="00A638A6"/>
    <w:rsid w:val="00A645BE"/>
    <w:rsid w:val="00A65E3A"/>
    <w:rsid w:val="00A67AB0"/>
    <w:rsid w:val="00A703ED"/>
    <w:rsid w:val="00A7573D"/>
    <w:rsid w:val="00A8190B"/>
    <w:rsid w:val="00A820CE"/>
    <w:rsid w:val="00A8495C"/>
    <w:rsid w:val="00A8532A"/>
    <w:rsid w:val="00A85C41"/>
    <w:rsid w:val="00A86B05"/>
    <w:rsid w:val="00A87146"/>
    <w:rsid w:val="00A89637"/>
    <w:rsid w:val="00A90985"/>
    <w:rsid w:val="00A911CF"/>
    <w:rsid w:val="00A9214A"/>
    <w:rsid w:val="00A94173"/>
    <w:rsid w:val="00A94938"/>
    <w:rsid w:val="00A9538E"/>
    <w:rsid w:val="00A9709E"/>
    <w:rsid w:val="00AA2784"/>
    <w:rsid w:val="00AA2986"/>
    <w:rsid w:val="00AA2CE8"/>
    <w:rsid w:val="00AA4BE5"/>
    <w:rsid w:val="00AA6748"/>
    <w:rsid w:val="00AA6E10"/>
    <w:rsid w:val="00AA777E"/>
    <w:rsid w:val="00AA7866"/>
    <w:rsid w:val="00AB1E06"/>
    <w:rsid w:val="00AB2454"/>
    <w:rsid w:val="00AB31FC"/>
    <w:rsid w:val="00AB3320"/>
    <w:rsid w:val="00AB429F"/>
    <w:rsid w:val="00AB5F19"/>
    <w:rsid w:val="00AB75E2"/>
    <w:rsid w:val="00AC0104"/>
    <w:rsid w:val="00AC1F98"/>
    <w:rsid w:val="00AC24A5"/>
    <w:rsid w:val="00AC259F"/>
    <w:rsid w:val="00AC3248"/>
    <w:rsid w:val="00AC3F97"/>
    <w:rsid w:val="00AC5390"/>
    <w:rsid w:val="00AD0B44"/>
    <w:rsid w:val="00AD1AE8"/>
    <w:rsid w:val="00AD25AB"/>
    <w:rsid w:val="00AD3890"/>
    <w:rsid w:val="00AD5FD6"/>
    <w:rsid w:val="00AE11FC"/>
    <w:rsid w:val="00AE1C30"/>
    <w:rsid w:val="00AE36FE"/>
    <w:rsid w:val="00AE5BAC"/>
    <w:rsid w:val="00AE7B0E"/>
    <w:rsid w:val="00AE7DF8"/>
    <w:rsid w:val="00AF002F"/>
    <w:rsid w:val="00AF177A"/>
    <w:rsid w:val="00AF7875"/>
    <w:rsid w:val="00B0093A"/>
    <w:rsid w:val="00B02D70"/>
    <w:rsid w:val="00B04C5F"/>
    <w:rsid w:val="00B05B11"/>
    <w:rsid w:val="00B06557"/>
    <w:rsid w:val="00B06E36"/>
    <w:rsid w:val="00B07445"/>
    <w:rsid w:val="00B07EDE"/>
    <w:rsid w:val="00B1063E"/>
    <w:rsid w:val="00B10DAA"/>
    <w:rsid w:val="00B11552"/>
    <w:rsid w:val="00B13A06"/>
    <w:rsid w:val="00B14DD9"/>
    <w:rsid w:val="00B1672A"/>
    <w:rsid w:val="00B179CF"/>
    <w:rsid w:val="00B20A2B"/>
    <w:rsid w:val="00B2241A"/>
    <w:rsid w:val="00B22E79"/>
    <w:rsid w:val="00B23A4C"/>
    <w:rsid w:val="00B2428B"/>
    <w:rsid w:val="00B25032"/>
    <w:rsid w:val="00B2538A"/>
    <w:rsid w:val="00B255B4"/>
    <w:rsid w:val="00B26357"/>
    <w:rsid w:val="00B26D8C"/>
    <w:rsid w:val="00B274B4"/>
    <w:rsid w:val="00B31536"/>
    <w:rsid w:val="00B331E4"/>
    <w:rsid w:val="00B35804"/>
    <w:rsid w:val="00B360F8"/>
    <w:rsid w:val="00B36F80"/>
    <w:rsid w:val="00B37C6D"/>
    <w:rsid w:val="00B42AD3"/>
    <w:rsid w:val="00B4396B"/>
    <w:rsid w:val="00B441C6"/>
    <w:rsid w:val="00B477B5"/>
    <w:rsid w:val="00B47992"/>
    <w:rsid w:val="00B50666"/>
    <w:rsid w:val="00B5130B"/>
    <w:rsid w:val="00B5389C"/>
    <w:rsid w:val="00B54F4B"/>
    <w:rsid w:val="00B54F66"/>
    <w:rsid w:val="00B57937"/>
    <w:rsid w:val="00B62118"/>
    <w:rsid w:val="00B62E0B"/>
    <w:rsid w:val="00B64C11"/>
    <w:rsid w:val="00B652E8"/>
    <w:rsid w:val="00B66088"/>
    <w:rsid w:val="00B66881"/>
    <w:rsid w:val="00B67EC1"/>
    <w:rsid w:val="00B70352"/>
    <w:rsid w:val="00B70946"/>
    <w:rsid w:val="00B7097D"/>
    <w:rsid w:val="00B72344"/>
    <w:rsid w:val="00B73484"/>
    <w:rsid w:val="00B745DB"/>
    <w:rsid w:val="00B746E9"/>
    <w:rsid w:val="00B8055F"/>
    <w:rsid w:val="00B806A8"/>
    <w:rsid w:val="00B8284B"/>
    <w:rsid w:val="00B8295F"/>
    <w:rsid w:val="00B839BD"/>
    <w:rsid w:val="00B85A86"/>
    <w:rsid w:val="00B85EC7"/>
    <w:rsid w:val="00B875C6"/>
    <w:rsid w:val="00B92B7D"/>
    <w:rsid w:val="00B9434B"/>
    <w:rsid w:val="00B94F2A"/>
    <w:rsid w:val="00B963D6"/>
    <w:rsid w:val="00B96B26"/>
    <w:rsid w:val="00B979C0"/>
    <w:rsid w:val="00BA1A07"/>
    <w:rsid w:val="00BA58A9"/>
    <w:rsid w:val="00BA7711"/>
    <w:rsid w:val="00BB12DD"/>
    <w:rsid w:val="00BB1305"/>
    <w:rsid w:val="00BB18EB"/>
    <w:rsid w:val="00BB308B"/>
    <w:rsid w:val="00BC0490"/>
    <w:rsid w:val="00BC2230"/>
    <w:rsid w:val="00BC278F"/>
    <w:rsid w:val="00BC3BB3"/>
    <w:rsid w:val="00BC4F0C"/>
    <w:rsid w:val="00BC5465"/>
    <w:rsid w:val="00BC570E"/>
    <w:rsid w:val="00BC7CCF"/>
    <w:rsid w:val="00BD0187"/>
    <w:rsid w:val="00BD0A1F"/>
    <w:rsid w:val="00BD0AB2"/>
    <w:rsid w:val="00BD4453"/>
    <w:rsid w:val="00BD756A"/>
    <w:rsid w:val="00BE02E3"/>
    <w:rsid w:val="00BE1139"/>
    <w:rsid w:val="00BE3B2E"/>
    <w:rsid w:val="00BE3B45"/>
    <w:rsid w:val="00BE5BCB"/>
    <w:rsid w:val="00BE6478"/>
    <w:rsid w:val="00BE7287"/>
    <w:rsid w:val="00BE72B4"/>
    <w:rsid w:val="00BF0021"/>
    <w:rsid w:val="00BF2495"/>
    <w:rsid w:val="00BF4F6D"/>
    <w:rsid w:val="00BF635F"/>
    <w:rsid w:val="00BF6572"/>
    <w:rsid w:val="00C01BB6"/>
    <w:rsid w:val="00C02BDB"/>
    <w:rsid w:val="00C0597B"/>
    <w:rsid w:val="00C10513"/>
    <w:rsid w:val="00C11998"/>
    <w:rsid w:val="00C155D5"/>
    <w:rsid w:val="00C16A8E"/>
    <w:rsid w:val="00C24D2C"/>
    <w:rsid w:val="00C305DD"/>
    <w:rsid w:val="00C32681"/>
    <w:rsid w:val="00C33C29"/>
    <w:rsid w:val="00C33E81"/>
    <w:rsid w:val="00C3409B"/>
    <w:rsid w:val="00C3461E"/>
    <w:rsid w:val="00C377D4"/>
    <w:rsid w:val="00C402EF"/>
    <w:rsid w:val="00C40314"/>
    <w:rsid w:val="00C406F5"/>
    <w:rsid w:val="00C41F42"/>
    <w:rsid w:val="00C42D9F"/>
    <w:rsid w:val="00C44929"/>
    <w:rsid w:val="00C45346"/>
    <w:rsid w:val="00C45646"/>
    <w:rsid w:val="00C4647C"/>
    <w:rsid w:val="00C47283"/>
    <w:rsid w:val="00C505DB"/>
    <w:rsid w:val="00C52205"/>
    <w:rsid w:val="00C527BA"/>
    <w:rsid w:val="00C55749"/>
    <w:rsid w:val="00C56740"/>
    <w:rsid w:val="00C567AF"/>
    <w:rsid w:val="00C56ED8"/>
    <w:rsid w:val="00C6011D"/>
    <w:rsid w:val="00C620F0"/>
    <w:rsid w:val="00C62ADF"/>
    <w:rsid w:val="00C65350"/>
    <w:rsid w:val="00C661AD"/>
    <w:rsid w:val="00C66D17"/>
    <w:rsid w:val="00C670CB"/>
    <w:rsid w:val="00C67A54"/>
    <w:rsid w:val="00C67E40"/>
    <w:rsid w:val="00C70009"/>
    <w:rsid w:val="00C70522"/>
    <w:rsid w:val="00C71FA3"/>
    <w:rsid w:val="00C72089"/>
    <w:rsid w:val="00C739C9"/>
    <w:rsid w:val="00C75A44"/>
    <w:rsid w:val="00C769F3"/>
    <w:rsid w:val="00C801B4"/>
    <w:rsid w:val="00C81755"/>
    <w:rsid w:val="00C843B4"/>
    <w:rsid w:val="00C843B9"/>
    <w:rsid w:val="00C84BCE"/>
    <w:rsid w:val="00C852A4"/>
    <w:rsid w:val="00C85A1B"/>
    <w:rsid w:val="00C86E6E"/>
    <w:rsid w:val="00C8729B"/>
    <w:rsid w:val="00C87685"/>
    <w:rsid w:val="00C90316"/>
    <w:rsid w:val="00C903EC"/>
    <w:rsid w:val="00C921ED"/>
    <w:rsid w:val="00C9471A"/>
    <w:rsid w:val="00C966A9"/>
    <w:rsid w:val="00C96EE3"/>
    <w:rsid w:val="00C978CC"/>
    <w:rsid w:val="00C979AB"/>
    <w:rsid w:val="00CA470A"/>
    <w:rsid w:val="00CA505F"/>
    <w:rsid w:val="00CA640D"/>
    <w:rsid w:val="00CB1777"/>
    <w:rsid w:val="00CB2CA1"/>
    <w:rsid w:val="00CB46E9"/>
    <w:rsid w:val="00CB4EC8"/>
    <w:rsid w:val="00CB563B"/>
    <w:rsid w:val="00CB5DC6"/>
    <w:rsid w:val="00CC179C"/>
    <w:rsid w:val="00CC1AD5"/>
    <w:rsid w:val="00CC2B78"/>
    <w:rsid w:val="00CC382F"/>
    <w:rsid w:val="00CC4577"/>
    <w:rsid w:val="00CC5C0A"/>
    <w:rsid w:val="00CC6D7A"/>
    <w:rsid w:val="00CC6EBD"/>
    <w:rsid w:val="00CC79E6"/>
    <w:rsid w:val="00CD23F3"/>
    <w:rsid w:val="00CD4CF1"/>
    <w:rsid w:val="00CD6259"/>
    <w:rsid w:val="00CD6AE6"/>
    <w:rsid w:val="00CD745C"/>
    <w:rsid w:val="00CE06EB"/>
    <w:rsid w:val="00CE1CC3"/>
    <w:rsid w:val="00CE1F24"/>
    <w:rsid w:val="00CE204E"/>
    <w:rsid w:val="00CE2A44"/>
    <w:rsid w:val="00CE2EC9"/>
    <w:rsid w:val="00CE4992"/>
    <w:rsid w:val="00CE4F06"/>
    <w:rsid w:val="00CF0B40"/>
    <w:rsid w:val="00CF0C20"/>
    <w:rsid w:val="00CF1DCF"/>
    <w:rsid w:val="00CF46CF"/>
    <w:rsid w:val="00CF4939"/>
    <w:rsid w:val="00CF5C1D"/>
    <w:rsid w:val="00CF7883"/>
    <w:rsid w:val="00D002BC"/>
    <w:rsid w:val="00D02584"/>
    <w:rsid w:val="00D02D80"/>
    <w:rsid w:val="00D04235"/>
    <w:rsid w:val="00D10837"/>
    <w:rsid w:val="00D13216"/>
    <w:rsid w:val="00D14359"/>
    <w:rsid w:val="00D14EAB"/>
    <w:rsid w:val="00D173A8"/>
    <w:rsid w:val="00D20BED"/>
    <w:rsid w:val="00D20ECF"/>
    <w:rsid w:val="00D20FE2"/>
    <w:rsid w:val="00D32C10"/>
    <w:rsid w:val="00D345DE"/>
    <w:rsid w:val="00D36E62"/>
    <w:rsid w:val="00D434FF"/>
    <w:rsid w:val="00D4498A"/>
    <w:rsid w:val="00D473B9"/>
    <w:rsid w:val="00D479B4"/>
    <w:rsid w:val="00D479C3"/>
    <w:rsid w:val="00D51596"/>
    <w:rsid w:val="00D53261"/>
    <w:rsid w:val="00D57184"/>
    <w:rsid w:val="00D619AF"/>
    <w:rsid w:val="00D64882"/>
    <w:rsid w:val="00D65905"/>
    <w:rsid w:val="00D65F54"/>
    <w:rsid w:val="00D70F03"/>
    <w:rsid w:val="00D72290"/>
    <w:rsid w:val="00D728EC"/>
    <w:rsid w:val="00D72BC3"/>
    <w:rsid w:val="00D81170"/>
    <w:rsid w:val="00D81368"/>
    <w:rsid w:val="00D81AF4"/>
    <w:rsid w:val="00D83335"/>
    <w:rsid w:val="00D8411C"/>
    <w:rsid w:val="00D84218"/>
    <w:rsid w:val="00D86D76"/>
    <w:rsid w:val="00D90D3A"/>
    <w:rsid w:val="00D91471"/>
    <w:rsid w:val="00D91A42"/>
    <w:rsid w:val="00D938A3"/>
    <w:rsid w:val="00D943D6"/>
    <w:rsid w:val="00D97371"/>
    <w:rsid w:val="00DA06D1"/>
    <w:rsid w:val="00DA0EE6"/>
    <w:rsid w:val="00DA0F90"/>
    <w:rsid w:val="00DA27FD"/>
    <w:rsid w:val="00DA29C7"/>
    <w:rsid w:val="00DA5104"/>
    <w:rsid w:val="00DA6014"/>
    <w:rsid w:val="00DA60BD"/>
    <w:rsid w:val="00DA76D8"/>
    <w:rsid w:val="00DB0A1D"/>
    <w:rsid w:val="00DB143C"/>
    <w:rsid w:val="00DB2AE5"/>
    <w:rsid w:val="00DB3663"/>
    <w:rsid w:val="00DB3D7A"/>
    <w:rsid w:val="00DB5759"/>
    <w:rsid w:val="00DB5D73"/>
    <w:rsid w:val="00DC0695"/>
    <w:rsid w:val="00DC0BDD"/>
    <w:rsid w:val="00DC2D90"/>
    <w:rsid w:val="00DC42DC"/>
    <w:rsid w:val="00DC4511"/>
    <w:rsid w:val="00DC56A6"/>
    <w:rsid w:val="00DD1941"/>
    <w:rsid w:val="00DD1BA3"/>
    <w:rsid w:val="00DD21BC"/>
    <w:rsid w:val="00DD23F8"/>
    <w:rsid w:val="00DD2728"/>
    <w:rsid w:val="00DD2B8C"/>
    <w:rsid w:val="00DD2C0C"/>
    <w:rsid w:val="00DD2C39"/>
    <w:rsid w:val="00DD4F88"/>
    <w:rsid w:val="00DD542D"/>
    <w:rsid w:val="00DD7075"/>
    <w:rsid w:val="00DE2105"/>
    <w:rsid w:val="00DE2743"/>
    <w:rsid w:val="00DE35DC"/>
    <w:rsid w:val="00DE387D"/>
    <w:rsid w:val="00DE4898"/>
    <w:rsid w:val="00DE4991"/>
    <w:rsid w:val="00DE6AD5"/>
    <w:rsid w:val="00DE6DF8"/>
    <w:rsid w:val="00DE6F8A"/>
    <w:rsid w:val="00DF0365"/>
    <w:rsid w:val="00DF0D23"/>
    <w:rsid w:val="00DF1BBC"/>
    <w:rsid w:val="00DF2878"/>
    <w:rsid w:val="00DF2EB8"/>
    <w:rsid w:val="00DF5454"/>
    <w:rsid w:val="00DF7EA4"/>
    <w:rsid w:val="00E00879"/>
    <w:rsid w:val="00E02DC4"/>
    <w:rsid w:val="00E031CA"/>
    <w:rsid w:val="00E03F32"/>
    <w:rsid w:val="00E04D8F"/>
    <w:rsid w:val="00E058A1"/>
    <w:rsid w:val="00E05B51"/>
    <w:rsid w:val="00E07D28"/>
    <w:rsid w:val="00E07E95"/>
    <w:rsid w:val="00E07F34"/>
    <w:rsid w:val="00E1285A"/>
    <w:rsid w:val="00E147B7"/>
    <w:rsid w:val="00E14D70"/>
    <w:rsid w:val="00E14F63"/>
    <w:rsid w:val="00E15B44"/>
    <w:rsid w:val="00E202A5"/>
    <w:rsid w:val="00E23B7F"/>
    <w:rsid w:val="00E2693E"/>
    <w:rsid w:val="00E30BCA"/>
    <w:rsid w:val="00E31243"/>
    <w:rsid w:val="00E31AD0"/>
    <w:rsid w:val="00E33EAF"/>
    <w:rsid w:val="00E35776"/>
    <w:rsid w:val="00E36489"/>
    <w:rsid w:val="00E36F04"/>
    <w:rsid w:val="00E41286"/>
    <w:rsid w:val="00E4334A"/>
    <w:rsid w:val="00E45385"/>
    <w:rsid w:val="00E45A9F"/>
    <w:rsid w:val="00E46CE7"/>
    <w:rsid w:val="00E46DB6"/>
    <w:rsid w:val="00E505CA"/>
    <w:rsid w:val="00E520CA"/>
    <w:rsid w:val="00E52D2C"/>
    <w:rsid w:val="00E566F0"/>
    <w:rsid w:val="00E56A46"/>
    <w:rsid w:val="00E60D9D"/>
    <w:rsid w:val="00E62354"/>
    <w:rsid w:val="00E6239C"/>
    <w:rsid w:val="00E62BE1"/>
    <w:rsid w:val="00E63EC9"/>
    <w:rsid w:val="00E655F8"/>
    <w:rsid w:val="00E6618B"/>
    <w:rsid w:val="00E71345"/>
    <w:rsid w:val="00E71F8E"/>
    <w:rsid w:val="00E72A94"/>
    <w:rsid w:val="00E72F84"/>
    <w:rsid w:val="00E74A07"/>
    <w:rsid w:val="00E75FB1"/>
    <w:rsid w:val="00E80EBE"/>
    <w:rsid w:val="00E824A0"/>
    <w:rsid w:val="00E829D4"/>
    <w:rsid w:val="00E8457F"/>
    <w:rsid w:val="00E84EBD"/>
    <w:rsid w:val="00E91176"/>
    <w:rsid w:val="00E912DF"/>
    <w:rsid w:val="00E9254E"/>
    <w:rsid w:val="00E926AA"/>
    <w:rsid w:val="00E93752"/>
    <w:rsid w:val="00E95C0A"/>
    <w:rsid w:val="00E96287"/>
    <w:rsid w:val="00E96704"/>
    <w:rsid w:val="00EA0B65"/>
    <w:rsid w:val="00EA0CB0"/>
    <w:rsid w:val="00EA108A"/>
    <w:rsid w:val="00EA235B"/>
    <w:rsid w:val="00EA2681"/>
    <w:rsid w:val="00EA7F82"/>
    <w:rsid w:val="00EB0A63"/>
    <w:rsid w:val="00EB152E"/>
    <w:rsid w:val="00EB3FE5"/>
    <w:rsid w:val="00EB6856"/>
    <w:rsid w:val="00EB68E3"/>
    <w:rsid w:val="00EB7C72"/>
    <w:rsid w:val="00EC1E5A"/>
    <w:rsid w:val="00EC29D4"/>
    <w:rsid w:val="00EC43AF"/>
    <w:rsid w:val="00EC61AF"/>
    <w:rsid w:val="00ED37E0"/>
    <w:rsid w:val="00ED557C"/>
    <w:rsid w:val="00ED56D3"/>
    <w:rsid w:val="00ED5B9B"/>
    <w:rsid w:val="00ED737E"/>
    <w:rsid w:val="00ED7A7E"/>
    <w:rsid w:val="00EE13EE"/>
    <w:rsid w:val="00EE13FC"/>
    <w:rsid w:val="00EE4434"/>
    <w:rsid w:val="00EE563E"/>
    <w:rsid w:val="00EE6E19"/>
    <w:rsid w:val="00EE7418"/>
    <w:rsid w:val="00EF15A0"/>
    <w:rsid w:val="00EF213A"/>
    <w:rsid w:val="00EF3FDD"/>
    <w:rsid w:val="00EF774F"/>
    <w:rsid w:val="00EF7E21"/>
    <w:rsid w:val="00F00F64"/>
    <w:rsid w:val="00F01C5A"/>
    <w:rsid w:val="00F054AB"/>
    <w:rsid w:val="00F07621"/>
    <w:rsid w:val="00F07CD1"/>
    <w:rsid w:val="00F121B2"/>
    <w:rsid w:val="00F12685"/>
    <w:rsid w:val="00F1355C"/>
    <w:rsid w:val="00F13599"/>
    <w:rsid w:val="00F14293"/>
    <w:rsid w:val="00F146AA"/>
    <w:rsid w:val="00F16464"/>
    <w:rsid w:val="00F2431C"/>
    <w:rsid w:val="00F246EF"/>
    <w:rsid w:val="00F24CF9"/>
    <w:rsid w:val="00F26023"/>
    <w:rsid w:val="00F26326"/>
    <w:rsid w:val="00F271CE"/>
    <w:rsid w:val="00F31CC3"/>
    <w:rsid w:val="00F31F1A"/>
    <w:rsid w:val="00F32B8A"/>
    <w:rsid w:val="00F3416B"/>
    <w:rsid w:val="00F3567B"/>
    <w:rsid w:val="00F357AF"/>
    <w:rsid w:val="00F35ECA"/>
    <w:rsid w:val="00F37A74"/>
    <w:rsid w:val="00F41DB6"/>
    <w:rsid w:val="00F423CA"/>
    <w:rsid w:val="00F45459"/>
    <w:rsid w:val="00F46F58"/>
    <w:rsid w:val="00F517B7"/>
    <w:rsid w:val="00F5272D"/>
    <w:rsid w:val="00F52D3F"/>
    <w:rsid w:val="00F53142"/>
    <w:rsid w:val="00F534F4"/>
    <w:rsid w:val="00F55305"/>
    <w:rsid w:val="00F613F7"/>
    <w:rsid w:val="00F635B1"/>
    <w:rsid w:val="00F6791A"/>
    <w:rsid w:val="00F70E74"/>
    <w:rsid w:val="00F71125"/>
    <w:rsid w:val="00F71307"/>
    <w:rsid w:val="00F72384"/>
    <w:rsid w:val="00F7331D"/>
    <w:rsid w:val="00F7453A"/>
    <w:rsid w:val="00F77278"/>
    <w:rsid w:val="00F8038A"/>
    <w:rsid w:val="00F8065A"/>
    <w:rsid w:val="00F80F28"/>
    <w:rsid w:val="00F81ADD"/>
    <w:rsid w:val="00F820F5"/>
    <w:rsid w:val="00F8260C"/>
    <w:rsid w:val="00F82910"/>
    <w:rsid w:val="00F849E8"/>
    <w:rsid w:val="00F854B4"/>
    <w:rsid w:val="00F878BF"/>
    <w:rsid w:val="00F87FEC"/>
    <w:rsid w:val="00F916E6"/>
    <w:rsid w:val="00F93451"/>
    <w:rsid w:val="00F939C1"/>
    <w:rsid w:val="00F93EE0"/>
    <w:rsid w:val="00F951AD"/>
    <w:rsid w:val="00F97456"/>
    <w:rsid w:val="00F97A03"/>
    <w:rsid w:val="00FA0271"/>
    <w:rsid w:val="00FA078C"/>
    <w:rsid w:val="00FA0F23"/>
    <w:rsid w:val="00FA173E"/>
    <w:rsid w:val="00FA17E9"/>
    <w:rsid w:val="00FA1E50"/>
    <w:rsid w:val="00FA4E45"/>
    <w:rsid w:val="00FA4F56"/>
    <w:rsid w:val="00FA6E42"/>
    <w:rsid w:val="00FB28DE"/>
    <w:rsid w:val="00FB2F84"/>
    <w:rsid w:val="00FB384B"/>
    <w:rsid w:val="00FB6658"/>
    <w:rsid w:val="00FB6902"/>
    <w:rsid w:val="00FC0C67"/>
    <w:rsid w:val="00FC10D0"/>
    <w:rsid w:val="00FC1106"/>
    <w:rsid w:val="00FC11C0"/>
    <w:rsid w:val="00FC1AF0"/>
    <w:rsid w:val="00FC2592"/>
    <w:rsid w:val="00FC315B"/>
    <w:rsid w:val="00FC380D"/>
    <w:rsid w:val="00FC3B4F"/>
    <w:rsid w:val="00FC3C87"/>
    <w:rsid w:val="00FC3DBE"/>
    <w:rsid w:val="00FC4A16"/>
    <w:rsid w:val="00FD130F"/>
    <w:rsid w:val="00FD307E"/>
    <w:rsid w:val="00FD3E4D"/>
    <w:rsid w:val="00FD4469"/>
    <w:rsid w:val="00FD47DB"/>
    <w:rsid w:val="00FD6F95"/>
    <w:rsid w:val="00FE0A32"/>
    <w:rsid w:val="00FE2147"/>
    <w:rsid w:val="00FE258F"/>
    <w:rsid w:val="00FE544B"/>
    <w:rsid w:val="00FE54AB"/>
    <w:rsid w:val="00FE5CC7"/>
    <w:rsid w:val="00FF1A8F"/>
    <w:rsid w:val="00FF42AD"/>
    <w:rsid w:val="00FF48AC"/>
    <w:rsid w:val="00FF5D29"/>
    <w:rsid w:val="00FF7ABD"/>
    <w:rsid w:val="010AB828"/>
    <w:rsid w:val="010BB235"/>
    <w:rsid w:val="0117CBA9"/>
    <w:rsid w:val="01579609"/>
    <w:rsid w:val="01B13D89"/>
    <w:rsid w:val="01CD5D57"/>
    <w:rsid w:val="01DD718E"/>
    <w:rsid w:val="01E1F266"/>
    <w:rsid w:val="01E39F80"/>
    <w:rsid w:val="01E7F3E3"/>
    <w:rsid w:val="02172160"/>
    <w:rsid w:val="0277B0B0"/>
    <w:rsid w:val="02853752"/>
    <w:rsid w:val="02FE2CA6"/>
    <w:rsid w:val="030EBF51"/>
    <w:rsid w:val="031A22CA"/>
    <w:rsid w:val="0323B21C"/>
    <w:rsid w:val="03D2BD41"/>
    <w:rsid w:val="03E1C7B9"/>
    <w:rsid w:val="0462336E"/>
    <w:rsid w:val="04B4E9B8"/>
    <w:rsid w:val="04F5A0C7"/>
    <w:rsid w:val="050BC596"/>
    <w:rsid w:val="0551602E"/>
    <w:rsid w:val="05B390DA"/>
    <w:rsid w:val="05DC41CC"/>
    <w:rsid w:val="05E0DB89"/>
    <w:rsid w:val="063B4575"/>
    <w:rsid w:val="064371A5"/>
    <w:rsid w:val="065B8E25"/>
    <w:rsid w:val="06C965E7"/>
    <w:rsid w:val="0702BF37"/>
    <w:rsid w:val="070C7EBB"/>
    <w:rsid w:val="0720C829"/>
    <w:rsid w:val="07648622"/>
    <w:rsid w:val="07E2AD72"/>
    <w:rsid w:val="07F4FA28"/>
    <w:rsid w:val="0820F9DE"/>
    <w:rsid w:val="08AE8E42"/>
    <w:rsid w:val="0907ECE3"/>
    <w:rsid w:val="090FC5F1"/>
    <w:rsid w:val="0931753E"/>
    <w:rsid w:val="0958AA3F"/>
    <w:rsid w:val="098351F8"/>
    <w:rsid w:val="09C14BFE"/>
    <w:rsid w:val="09F7ACBC"/>
    <w:rsid w:val="0A40F1E9"/>
    <w:rsid w:val="0A6FF4D1"/>
    <w:rsid w:val="0A7C1BE4"/>
    <w:rsid w:val="0A96D37D"/>
    <w:rsid w:val="0AB2AA8E"/>
    <w:rsid w:val="0AC1F9ED"/>
    <w:rsid w:val="0ADD4404"/>
    <w:rsid w:val="0BD74560"/>
    <w:rsid w:val="0BE6DA7E"/>
    <w:rsid w:val="0BEA3FD9"/>
    <w:rsid w:val="0C01CDAC"/>
    <w:rsid w:val="0C2176A5"/>
    <w:rsid w:val="0C365E4E"/>
    <w:rsid w:val="0C84D2C8"/>
    <w:rsid w:val="0CCC3BCC"/>
    <w:rsid w:val="0D9B6F3C"/>
    <w:rsid w:val="0DD0608B"/>
    <w:rsid w:val="0DD49CAA"/>
    <w:rsid w:val="0DD71625"/>
    <w:rsid w:val="0E0D80EC"/>
    <w:rsid w:val="0E1D0DE0"/>
    <w:rsid w:val="0E1F483A"/>
    <w:rsid w:val="0E2F6C83"/>
    <w:rsid w:val="0E537460"/>
    <w:rsid w:val="0E7DFC01"/>
    <w:rsid w:val="0EBA5CD1"/>
    <w:rsid w:val="0EED4DD0"/>
    <w:rsid w:val="0F8B8DBF"/>
    <w:rsid w:val="100314D5"/>
    <w:rsid w:val="10137E13"/>
    <w:rsid w:val="10AD0CB1"/>
    <w:rsid w:val="10CF6644"/>
    <w:rsid w:val="113024EB"/>
    <w:rsid w:val="11538C99"/>
    <w:rsid w:val="1191F648"/>
    <w:rsid w:val="1323BF22"/>
    <w:rsid w:val="133E33CA"/>
    <w:rsid w:val="1371CAFD"/>
    <w:rsid w:val="13A9800C"/>
    <w:rsid w:val="145E7CD6"/>
    <w:rsid w:val="14ADB3F5"/>
    <w:rsid w:val="14D9D755"/>
    <w:rsid w:val="14E5542D"/>
    <w:rsid w:val="151D83E8"/>
    <w:rsid w:val="15229405"/>
    <w:rsid w:val="152296E3"/>
    <w:rsid w:val="1557F06C"/>
    <w:rsid w:val="15609EAD"/>
    <w:rsid w:val="1563C170"/>
    <w:rsid w:val="1567BF88"/>
    <w:rsid w:val="15B8DEA7"/>
    <w:rsid w:val="15B9ECBC"/>
    <w:rsid w:val="16162D92"/>
    <w:rsid w:val="166DED7C"/>
    <w:rsid w:val="1691B2ED"/>
    <w:rsid w:val="16CEF991"/>
    <w:rsid w:val="16EE63ED"/>
    <w:rsid w:val="16F21B82"/>
    <w:rsid w:val="17338451"/>
    <w:rsid w:val="175E3257"/>
    <w:rsid w:val="178C8231"/>
    <w:rsid w:val="17D0FACA"/>
    <w:rsid w:val="17F6E4D4"/>
    <w:rsid w:val="184C088B"/>
    <w:rsid w:val="18656EAF"/>
    <w:rsid w:val="193F5A68"/>
    <w:rsid w:val="19665F7A"/>
    <w:rsid w:val="197FFD62"/>
    <w:rsid w:val="19C975D9"/>
    <w:rsid w:val="1A63A7C2"/>
    <w:rsid w:val="1A7190E8"/>
    <w:rsid w:val="1B24DC79"/>
    <w:rsid w:val="1B429DF1"/>
    <w:rsid w:val="1B91D88E"/>
    <w:rsid w:val="1BAA4428"/>
    <w:rsid w:val="1C3564B1"/>
    <w:rsid w:val="1CDF02B5"/>
    <w:rsid w:val="1D0CB2F6"/>
    <w:rsid w:val="1D1C41EE"/>
    <w:rsid w:val="1D50E60A"/>
    <w:rsid w:val="1D7B0D9B"/>
    <w:rsid w:val="1DB210AC"/>
    <w:rsid w:val="1DBB1EE6"/>
    <w:rsid w:val="1DD59F9D"/>
    <w:rsid w:val="1DE2382E"/>
    <w:rsid w:val="1E57A6D8"/>
    <w:rsid w:val="1E864E01"/>
    <w:rsid w:val="1E98E835"/>
    <w:rsid w:val="1EA09E7E"/>
    <w:rsid w:val="1EE68FE5"/>
    <w:rsid w:val="1EF2B04C"/>
    <w:rsid w:val="1FD6591B"/>
    <w:rsid w:val="20C321D7"/>
    <w:rsid w:val="20EC57EC"/>
    <w:rsid w:val="20F08152"/>
    <w:rsid w:val="210DEADE"/>
    <w:rsid w:val="21563690"/>
    <w:rsid w:val="216110E4"/>
    <w:rsid w:val="21BD5840"/>
    <w:rsid w:val="21E64C89"/>
    <w:rsid w:val="2207B97C"/>
    <w:rsid w:val="22996446"/>
    <w:rsid w:val="22B25CFA"/>
    <w:rsid w:val="232E1F96"/>
    <w:rsid w:val="237F1BB5"/>
    <w:rsid w:val="23CE2048"/>
    <w:rsid w:val="23D061E9"/>
    <w:rsid w:val="23FB3CCF"/>
    <w:rsid w:val="240A28D3"/>
    <w:rsid w:val="24530843"/>
    <w:rsid w:val="24590E79"/>
    <w:rsid w:val="24C053FE"/>
    <w:rsid w:val="24DBE5FD"/>
    <w:rsid w:val="256290B8"/>
    <w:rsid w:val="25D4371C"/>
    <w:rsid w:val="25FCA7CF"/>
    <w:rsid w:val="2606D9A0"/>
    <w:rsid w:val="268FA5ED"/>
    <w:rsid w:val="26B0CD38"/>
    <w:rsid w:val="26E9AA7C"/>
    <w:rsid w:val="271F6588"/>
    <w:rsid w:val="27333BDB"/>
    <w:rsid w:val="273A0BEB"/>
    <w:rsid w:val="279DEE3A"/>
    <w:rsid w:val="27CB55A7"/>
    <w:rsid w:val="27DE8F1F"/>
    <w:rsid w:val="281634D7"/>
    <w:rsid w:val="291C24EC"/>
    <w:rsid w:val="292FF8E1"/>
    <w:rsid w:val="2937A77D"/>
    <w:rsid w:val="2A481A69"/>
    <w:rsid w:val="2A49C962"/>
    <w:rsid w:val="2A55E4A4"/>
    <w:rsid w:val="2A6A5929"/>
    <w:rsid w:val="2AE28826"/>
    <w:rsid w:val="2AF57750"/>
    <w:rsid w:val="2B1AFB79"/>
    <w:rsid w:val="2B2F7A08"/>
    <w:rsid w:val="2B384D2F"/>
    <w:rsid w:val="2B7C80AB"/>
    <w:rsid w:val="2B95CB38"/>
    <w:rsid w:val="2BE5DCD9"/>
    <w:rsid w:val="2C09F44C"/>
    <w:rsid w:val="2C1B638C"/>
    <w:rsid w:val="2C2ABD44"/>
    <w:rsid w:val="2C50D72B"/>
    <w:rsid w:val="2CACA032"/>
    <w:rsid w:val="2CD54930"/>
    <w:rsid w:val="2D1D0FFB"/>
    <w:rsid w:val="2D4E885A"/>
    <w:rsid w:val="2DDDD666"/>
    <w:rsid w:val="2DF0F9F4"/>
    <w:rsid w:val="2DFF26A5"/>
    <w:rsid w:val="2EDF4BB5"/>
    <w:rsid w:val="2EE4A6BB"/>
    <w:rsid w:val="2F324DEC"/>
    <w:rsid w:val="2F51240C"/>
    <w:rsid w:val="2F58173D"/>
    <w:rsid w:val="2F6C6219"/>
    <w:rsid w:val="2F75A9C7"/>
    <w:rsid w:val="2F838952"/>
    <w:rsid w:val="2FC7A256"/>
    <w:rsid w:val="2FDB5BF5"/>
    <w:rsid w:val="30012566"/>
    <w:rsid w:val="30A6FD54"/>
    <w:rsid w:val="30AD895D"/>
    <w:rsid w:val="30CB3606"/>
    <w:rsid w:val="31083574"/>
    <w:rsid w:val="31132B2B"/>
    <w:rsid w:val="311DCB2D"/>
    <w:rsid w:val="3128C9DE"/>
    <w:rsid w:val="31A34B44"/>
    <w:rsid w:val="31E5D239"/>
    <w:rsid w:val="3270E1FA"/>
    <w:rsid w:val="329061BB"/>
    <w:rsid w:val="32BE5D1F"/>
    <w:rsid w:val="32E75BCC"/>
    <w:rsid w:val="32F271E2"/>
    <w:rsid w:val="334B8499"/>
    <w:rsid w:val="33DEE8F3"/>
    <w:rsid w:val="350F1794"/>
    <w:rsid w:val="3532B423"/>
    <w:rsid w:val="35D718B2"/>
    <w:rsid w:val="36599D0C"/>
    <w:rsid w:val="3666D77B"/>
    <w:rsid w:val="375FE49C"/>
    <w:rsid w:val="376DB463"/>
    <w:rsid w:val="377C3191"/>
    <w:rsid w:val="37E0111F"/>
    <w:rsid w:val="381E12FC"/>
    <w:rsid w:val="385ACD45"/>
    <w:rsid w:val="3929CC2A"/>
    <w:rsid w:val="3957A1AC"/>
    <w:rsid w:val="3960A642"/>
    <w:rsid w:val="39721AB0"/>
    <w:rsid w:val="397EDF0D"/>
    <w:rsid w:val="39913572"/>
    <w:rsid w:val="39DB34F2"/>
    <w:rsid w:val="39F4AE2B"/>
    <w:rsid w:val="3A0AB882"/>
    <w:rsid w:val="3A381E93"/>
    <w:rsid w:val="3A9DE8B9"/>
    <w:rsid w:val="3AC59DAB"/>
    <w:rsid w:val="3AD107EF"/>
    <w:rsid w:val="3B296A4E"/>
    <w:rsid w:val="3B811924"/>
    <w:rsid w:val="3BC96D36"/>
    <w:rsid w:val="3BF8157C"/>
    <w:rsid w:val="3C9B045B"/>
    <w:rsid w:val="3CB13E16"/>
    <w:rsid w:val="3DBCF2CA"/>
    <w:rsid w:val="3DBE5119"/>
    <w:rsid w:val="3DDB4F27"/>
    <w:rsid w:val="3DE98344"/>
    <w:rsid w:val="3DF045D2"/>
    <w:rsid w:val="3DF6121C"/>
    <w:rsid w:val="3DF92FC5"/>
    <w:rsid w:val="3E08E51A"/>
    <w:rsid w:val="3E520A84"/>
    <w:rsid w:val="3E54EE5F"/>
    <w:rsid w:val="3EB4172B"/>
    <w:rsid w:val="3F0EEC71"/>
    <w:rsid w:val="3F13491D"/>
    <w:rsid w:val="3F1D99DB"/>
    <w:rsid w:val="3F1FAA52"/>
    <w:rsid w:val="3F52DE18"/>
    <w:rsid w:val="3F54D29F"/>
    <w:rsid w:val="3F5E86D6"/>
    <w:rsid w:val="3F8BE6EF"/>
    <w:rsid w:val="3F939999"/>
    <w:rsid w:val="3FF40B1C"/>
    <w:rsid w:val="403AB36A"/>
    <w:rsid w:val="405A3A18"/>
    <w:rsid w:val="4076F710"/>
    <w:rsid w:val="407ED4A6"/>
    <w:rsid w:val="4097D21F"/>
    <w:rsid w:val="40A884F0"/>
    <w:rsid w:val="40B0B784"/>
    <w:rsid w:val="40C13EE0"/>
    <w:rsid w:val="40DDFCF5"/>
    <w:rsid w:val="412B01E6"/>
    <w:rsid w:val="41A61C09"/>
    <w:rsid w:val="41CAE5C1"/>
    <w:rsid w:val="41E847E2"/>
    <w:rsid w:val="41FDAB83"/>
    <w:rsid w:val="425C18EA"/>
    <w:rsid w:val="42B5B9B7"/>
    <w:rsid w:val="42E2BD3B"/>
    <w:rsid w:val="42FF8649"/>
    <w:rsid w:val="430749F5"/>
    <w:rsid w:val="4330F8BD"/>
    <w:rsid w:val="4370F626"/>
    <w:rsid w:val="43730B0F"/>
    <w:rsid w:val="43881D07"/>
    <w:rsid w:val="43B53AEC"/>
    <w:rsid w:val="4471000A"/>
    <w:rsid w:val="448C7002"/>
    <w:rsid w:val="44A6D48F"/>
    <w:rsid w:val="44AB6323"/>
    <w:rsid w:val="45466431"/>
    <w:rsid w:val="4553D657"/>
    <w:rsid w:val="455FF4BA"/>
    <w:rsid w:val="45AF29C8"/>
    <w:rsid w:val="45B4D18A"/>
    <w:rsid w:val="45BFFB19"/>
    <w:rsid w:val="45E20463"/>
    <w:rsid w:val="45E9AAD7"/>
    <w:rsid w:val="4682B352"/>
    <w:rsid w:val="468F41F5"/>
    <w:rsid w:val="46C8852E"/>
    <w:rsid w:val="46D92DA9"/>
    <w:rsid w:val="470C2AB4"/>
    <w:rsid w:val="471F92CC"/>
    <w:rsid w:val="4720C93B"/>
    <w:rsid w:val="474C7D37"/>
    <w:rsid w:val="475BF7F0"/>
    <w:rsid w:val="479E6A12"/>
    <w:rsid w:val="47BE367F"/>
    <w:rsid w:val="47E7545E"/>
    <w:rsid w:val="484AD2D0"/>
    <w:rsid w:val="486B7483"/>
    <w:rsid w:val="499C154D"/>
    <w:rsid w:val="49BFA909"/>
    <w:rsid w:val="4A004616"/>
    <w:rsid w:val="4A299EBC"/>
    <w:rsid w:val="4A29E2D8"/>
    <w:rsid w:val="4A612460"/>
    <w:rsid w:val="4A7BA724"/>
    <w:rsid w:val="4A96B239"/>
    <w:rsid w:val="4B0052BF"/>
    <w:rsid w:val="4B33F50F"/>
    <w:rsid w:val="4B7020D7"/>
    <w:rsid w:val="4B9522C3"/>
    <w:rsid w:val="4B988C7B"/>
    <w:rsid w:val="4BA93139"/>
    <w:rsid w:val="4BF63F3D"/>
    <w:rsid w:val="4C00E7F6"/>
    <w:rsid w:val="4C5697FD"/>
    <w:rsid w:val="4CB0BA17"/>
    <w:rsid w:val="4CD61492"/>
    <w:rsid w:val="4CE2F98C"/>
    <w:rsid w:val="4D0EEB7E"/>
    <w:rsid w:val="4D1D3C54"/>
    <w:rsid w:val="4D322D20"/>
    <w:rsid w:val="4D6BF808"/>
    <w:rsid w:val="4D6D8929"/>
    <w:rsid w:val="4D9034FF"/>
    <w:rsid w:val="4DE4D8EE"/>
    <w:rsid w:val="4E52C96A"/>
    <w:rsid w:val="4E59BA57"/>
    <w:rsid w:val="4E6695B7"/>
    <w:rsid w:val="4E90CBD0"/>
    <w:rsid w:val="50162FBE"/>
    <w:rsid w:val="5056AED7"/>
    <w:rsid w:val="5084659D"/>
    <w:rsid w:val="50AB3940"/>
    <w:rsid w:val="51564D66"/>
    <w:rsid w:val="515AC9D3"/>
    <w:rsid w:val="51691BB3"/>
    <w:rsid w:val="51B7C1D5"/>
    <w:rsid w:val="531FBAF2"/>
    <w:rsid w:val="53A59783"/>
    <w:rsid w:val="53E46956"/>
    <w:rsid w:val="540CE3CF"/>
    <w:rsid w:val="542E96AD"/>
    <w:rsid w:val="54882799"/>
    <w:rsid w:val="54A01285"/>
    <w:rsid w:val="5520F5E1"/>
    <w:rsid w:val="55395305"/>
    <w:rsid w:val="55819985"/>
    <w:rsid w:val="559958FD"/>
    <w:rsid w:val="55E33A2E"/>
    <w:rsid w:val="55FFC41A"/>
    <w:rsid w:val="5602D006"/>
    <w:rsid w:val="56442541"/>
    <w:rsid w:val="564613D7"/>
    <w:rsid w:val="5681E002"/>
    <w:rsid w:val="56A5B32D"/>
    <w:rsid w:val="56AB5CD4"/>
    <w:rsid w:val="574C9611"/>
    <w:rsid w:val="57743E0E"/>
    <w:rsid w:val="5787A544"/>
    <w:rsid w:val="5794EFD3"/>
    <w:rsid w:val="57E28C16"/>
    <w:rsid w:val="583DAF01"/>
    <w:rsid w:val="584ECECB"/>
    <w:rsid w:val="5880D20E"/>
    <w:rsid w:val="58B10871"/>
    <w:rsid w:val="58DE1DFF"/>
    <w:rsid w:val="58FC800C"/>
    <w:rsid w:val="59144AD0"/>
    <w:rsid w:val="59489F09"/>
    <w:rsid w:val="595907D1"/>
    <w:rsid w:val="598DE1D0"/>
    <w:rsid w:val="59A188C2"/>
    <w:rsid w:val="59AEB3DF"/>
    <w:rsid w:val="59B4E08E"/>
    <w:rsid w:val="59BB54A0"/>
    <w:rsid w:val="5A02BA8D"/>
    <w:rsid w:val="5A77B03B"/>
    <w:rsid w:val="5AA48BD2"/>
    <w:rsid w:val="5AD0DDDA"/>
    <w:rsid w:val="5AD1B16E"/>
    <w:rsid w:val="5B93E4C1"/>
    <w:rsid w:val="5BB0D24F"/>
    <w:rsid w:val="5BD041F3"/>
    <w:rsid w:val="5C2CD676"/>
    <w:rsid w:val="5CE0D5F6"/>
    <w:rsid w:val="5CEA738F"/>
    <w:rsid w:val="5D2141EC"/>
    <w:rsid w:val="5D4AEC94"/>
    <w:rsid w:val="5DA04775"/>
    <w:rsid w:val="5E02467F"/>
    <w:rsid w:val="5E028EDE"/>
    <w:rsid w:val="5E69B817"/>
    <w:rsid w:val="5E97B4EC"/>
    <w:rsid w:val="5EC9C513"/>
    <w:rsid w:val="5EE90EC8"/>
    <w:rsid w:val="5F5A988E"/>
    <w:rsid w:val="5F73A0D3"/>
    <w:rsid w:val="5FCE98E4"/>
    <w:rsid w:val="5FCF0473"/>
    <w:rsid w:val="5FFCB532"/>
    <w:rsid w:val="6073BA7C"/>
    <w:rsid w:val="60EA2794"/>
    <w:rsid w:val="6104E839"/>
    <w:rsid w:val="6149F145"/>
    <w:rsid w:val="617D51AC"/>
    <w:rsid w:val="618A5510"/>
    <w:rsid w:val="61A8EBBE"/>
    <w:rsid w:val="61B45CFE"/>
    <w:rsid w:val="62091012"/>
    <w:rsid w:val="62109A7F"/>
    <w:rsid w:val="62248998"/>
    <w:rsid w:val="62844C53"/>
    <w:rsid w:val="628469CD"/>
    <w:rsid w:val="62AB6D2B"/>
    <w:rsid w:val="62C73231"/>
    <w:rsid w:val="62F8C6EC"/>
    <w:rsid w:val="62FB2A1D"/>
    <w:rsid w:val="63423CDD"/>
    <w:rsid w:val="636AAB8D"/>
    <w:rsid w:val="637A48E0"/>
    <w:rsid w:val="639CAC5C"/>
    <w:rsid w:val="640A655D"/>
    <w:rsid w:val="640C1C8F"/>
    <w:rsid w:val="6466F150"/>
    <w:rsid w:val="64793A5D"/>
    <w:rsid w:val="648D7046"/>
    <w:rsid w:val="65093DE3"/>
    <w:rsid w:val="651CF61D"/>
    <w:rsid w:val="653D5877"/>
    <w:rsid w:val="65A9325C"/>
    <w:rsid w:val="6646F0B5"/>
    <w:rsid w:val="667C354A"/>
    <w:rsid w:val="66C4EA66"/>
    <w:rsid w:val="66D94114"/>
    <w:rsid w:val="6727ADF8"/>
    <w:rsid w:val="67676FAC"/>
    <w:rsid w:val="67D3B292"/>
    <w:rsid w:val="67DD4864"/>
    <w:rsid w:val="682C3175"/>
    <w:rsid w:val="682ED209"/>
    <w:rsid w:val="68500520"/>
    <w:rsid w:val="6916A275"/>
    <w:rsid w:val="696893ED"/>
    <w:rsid w:val="6970FEED"/>
    <w:rsid w:val="69F180F9"/>
    <w:rsid w:val="6A05B399"/>
    <w:rsid w:val="6A0A29BF"/>
    <w:rsid w:val="6A550F51"/>
    <w:rsid w:val="6AAFBE36"/>
    <w:rsid w:val="6AC4800D"/>
    <w:rsid w:val="6ADED1B2"/>
    <w:rsid w:val="6B7944F0"/>
    <w:rsid w:val="6BA89FC0"/>
    <w:rsid w:val="6BBF62F9"/>
    <w:rsid w:val="6C1E62AF"/>
    <w:rsid w:val="6C2340D9"/>
    <w:rsid w:val="6C3145DD"/>
    <w:rsid w:val="6CCA9C0C"/>
    <w:rsid w:val="6D2E51CC"/>
    <w:rsid w:val="6D66D9BC"/>
    <w:rsid w:val="6E3135C6"/>
    <w:rsid w:val="6E8FA56A"/>
    <w:rsid w:val="6EDC9F4A"/>
    <w:rsid w:val="6F759947"/>
    <w:rsid w:val="6FE11175"/>
    <w:rsid w:val="7022DCC6"/>
    <w:rsid w:val="703F8E83"/>
    <w:rsid w:val="70FDB69E"/>
    <w:rsid w:val="7154D261"/>
    <w:rsid w:val="726CF455"/>
    <w:rsid w:val="72B369A2"/>
    <w:rsid w:val="733CE2FA"/>
    <w:rsid w:val="73A47302"/>
    <w:rsid w:val="73C71B57"/>
    <w:rsid w:val="73C8FB78"/>
    <w:rsid w:val="7404F5ED"/>
    <w:rsid w:val="745A4D3A"/>
    <w:rsid w:val="748C8CB2"/>
    <w:rsid w:val="74B0B0C1"/>
    <w:rsid w:val="74D1DD18"/>
    <w:rsid w:val="74E87AC4"/>
    <w:rsid w:val="74FBAAEF"/>
    <w:rsid w:val="751A3F76"/>
    <w:rsid w:val="7535667F"/>
    <w:rsid w:val="75839D33"/>
    <w:rsid w:val="75FA3782"/>
    <w:rsid w:val="762220D4"/>
    <w:rsid w:val="76787956"/>
    <w:rsid w:val="7682D2F2"/>
    <w:rsid w:val="7682D518"/>
    <w:rsid w:val="7715F5CE"/>
    <w:rsid w:val="77533356"/>
    <w:rsid w:val="775E69A7"/>
    <w:rsid w:val="778A7000"/>
    <w:rsid w:val="77960DCC"/>
    <w:rsid w:val="78235100"/>
    <w:rsid w:val="7833F522"/>
    <w:rsid w:val="787E4513"/>
    <w:rsid w:val="7885874C"/>
    <w:rsid w:val="789F781E"/>
    <w:rsid w:val="78BBD546"/>
    <w:rsid w:val="78BEF722"/>
    <w:rsid w:val="78D6453C"/>
    <w:rsid w:val="78DA1CCE"/>
    <w:rsid w:val="79394555"/>
    <w:rsid w:val="79610BCB"/>
    <w:rsid w:val="79D191C7"/>
    <w:rsid w:val="7A2E3C0D"/>
    <w:rsid w:val="7A31218B"/>
    <w:rsid w:val="7A419363"/>
    <w:rsid w:val="7A4810CD"/>
    <w:rsid w:val="7A567259"/>
    <w:rsid w:val="7A6B6D0D"/>
    <w:rsid w:val="7AD9A64F"/>
    <w:rsid w:val="7B2E8DED"/>
    <w:rsid w:val="7B542BDB"/>
    <w:rsid w:val="7B9D1594"/>
    <w:rsid w:val="7BD7E9F8"/>
    <w:rsid w:val="7C3AD7E1"/>
    <w:rsid w:val="7C70D4CC"/>
    <w:rsid w:val="7C980B90"/>
    <w:rsid w:val="7CA16C67"/>
    <w:rsid w:val="7D3F59F3"/>
    <w:rsid w:val="7D8D482F"/>
    <w:rsid w:val="7D9D225A"/>
    <w:rsid w:val="7DBCB1D2"/>
    <w:rsid w:val="7E82C27C"/>
    <w:rsid w:val="7EEF4035"/>
    <w:rsid w:val="7F142AD8"/>
    <w:rsid w:val="7F14DA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2D6BB8"/>
  <w15:docId w15:val="{8C769ABA-62C5-43C7-A6AE-15A1644887A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84079"/>
    <w:rPr>
      <w:sz w:val="24"/>
    </w:rPr>
  </w:style>
  <w:style w:type="paragraph" w:styleId="Heading1">
    <w:name w:val="heading 1"/>
    <w:basedOn w:val="Normal"/>
    <w:next w:val="Normal"/>
    <w:link w:val="Heading1Char"/>
    <w:qFormat/>
    <w:rsid w:val="00884079"/>
    <w:pPr>
      <w:keepNext/>
      <w:outlineLvl w:val="0"/>
    </w:pPr>
    <w:rPr>
      <w:i/>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FA1E50"/>
    <w:rPr>
      <w:b/>
      <w:sz w:val="28"/>
    </w:rPr>
  </w:style>
  <w:style w:type="paragraph" w:styleId="BalloonText">
    <w:name w:val="Balloon Text"/>
    <w:basedOn w:val="Normal"/>
    <w:link w:val="BalloonTextChar"/>
    <w:rsid w:val="00E031CA"/>
    <w:rPr>
      <w:rFonts w:ascii="Tahoma" w:hAnsi="Tahoma" w:cs="Tahoma"/>
      <w:sz w:val="16"/>
      <w:szCs w:val="16"/>
    </w:rPr>
  </w:style>
  <w:style w:type="character" w:styleId="BalloonTextChar" w:customStyle="1">
    <w:name w:val="Balloon Text Char"/>
    <w:basedOn w:val="DefaultParagraphFont"/>
    <w:link w:val="BalloonText"/>
    <w:rsid w:val="00E031CA"/>
    <w:rPr>
      <w:rFonts w:ascii="Tahoma" w:hAnsi="Tahoma" w:cs="Tahoma"/>
      <w:sz w:val="16"/>
      <w:szCs w:val="16"/>
    </w:rPr>
  </w:style>
  <w:style w:type="character" w:styleId="Heading1Char" w:customStyle="1">
    <w:name w:val="Heading 1 Char"/>
    <w:basedOn w:val="DefaultParagraphFont"/>
    <w:link w:val="Heading1"/>
    <w:uiPriority w:val="9"/>
    <w:rsid w:val="00FE2147"/>
    <w:rPr>
      <w:i/>
      <w:iCs/>
      <w:sz w:val="24"/>
    </w:rPr>
  </w:style>
  <w:style w:type="character" w:styleId="FollowedHyperlink">
    <w:name w:val="FollowedHyperlink"/>
    <w:basedOn w:val="DefaultParagraphFont"/>
    <w:semiHidden/>
    <w:unhideWhenUsed/>
    <w:rsid w:val="00FE2147"/>
    <w:rPr>
      <w:color w:val="800080" w:themeColor="followedHyperlink"/>
      <w:u w:val="single"/>
    </w:rPr>
  </w:style>
  <w:style w:type="character" w:styleId="UnresolvedMention">
    <w:name w:val="Unresolved Mention"/>
    <w:basedOn w:val="DefaultParagraphFont"/>
    <w:uiPriority w:val="99"/>
    <w:semiHidden/>
    <w:unhideWhenUsed/>
    <w:rsid w:val="004B57C0"/>
    <w:rPr>
      <w:color w:val="605E5C"/>
      <w:shd w:val="clear" w:color="auto" w:fill="E1DFDD"/>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Revision">
    <w:name w:val="Revision"/>
    <w:hidden/>
    <w:uiPriority w:val="99"/>
    <w:semiHidden/>
    <w:rsid w:val="00497A01"/>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779483">
      <w:bodyDiv w:val="1"/>
      <w:marLeft w:val="0"/>
      <w:marRight w:val="0"/>
      <w:marTop w:val="0"/>
      <w:marBottom w:val="0"/>
      <w:divBdr>
        <w:top w:val="none" w:sz="0" w:space="0" w:color="auto"/>
        <w:left w:val="none" w:sz="0" w:space="0" w:color="auto"/>
        <w:bottom w:val="none" w:sz="0" w:space="0" w:color="auto"/>
        <w:right w:val="none" w:sz="0" w:space="0" w:color="auto"/>
      </w:divBdr>
    </w:div>
    <w:div w:id="549461404">
      <w:bodyDiv w:val="1"/>
      <w:marLeft w:val="0"/>
      <w:marRight w:val="0"/>
      <w:marTop w:val="0"/>
      <w:marBottom w:val="0"/>
      <w:divBdr>
        <w:top w:val="none" w:sz="0" w:space="0" w:color="auto"/>
        <w:left w:val="none" w:sz="0" w:space="0" w:color="auto"/>
        <w:bottom w:val="none" w:sz="0" w:space="0" w:color="auto"/>
        <w:right w:val="none" w:sz="0" w:space="0" w:color="auto"/>
      </w:divBdr>
    </w:div>
    <w:div w:id="690688349">
      <w:bodyDiv w:val="1"/>
      <w:marLeft w:val="0"/>
      <w:marRight w:val="0"/>
      <w:marTop w:val="0"/>
      <w:marBottom w:val="0"/>
      <w:divBdr>
        <w:top w:val="none" w:sz="0" w:space="0" w:color="auto"/>
        <w:left w:val="none" w:sz="0" w:space="0" w:color="auto"/>
        <w:bottom w:val="none" w:sz="0" w:space="0" w:color="auto"/>
        <w:right w:val="none" w:sz="0" w:space="0" w:color="auto"/>
      </w:divBdr>
    </w:div>
    <w:div w:id="974871191">
      <w:bodyDiv w:val="1"/>
      <w:marLeft w:val="0"/>
      <w:marRight w:val="0"/>
      <w:marTop w:val="0"/>
      <w:marBottom w:val="0"/>
      <w:divBdr>
        <w:top w:val="none" w:sz="0" w:space="0" w:color="auto"/>
        <w:left w:val="none" w:sz="0" w:space="0" w:color="auto"/>
        <w:bottom w:val="none" w:sz="0" w:space="0" w:color="auto"/>
        <w:right w:val="none" w:sz="0" w:space="0" w:color="auto"/>
      </w:divBdr>
      <w:divsChild>
        <w:div w:id="162283203">
          <w:marLeft w:val="0"/>
          <w:marRight w:val="0"/>
          <w:marTop w:val="0"/>
          <w:marBottom w:val="0"/>
          <w:divBdr>
            <w:top w:val="none" w:sz="0" w:space="0" w:color="auto"/>
            <w:left w:val="none" w:sz="0" w:space="0" w:color="auto"/>
            <w:bottom w:val="none" w:sz="0" w:space="0" w:color="auto"/>
            <w:right w:val="none" w:sz="0" w:space="0" w:color="auto"/>
          </w:divBdr>
        </w:div>
      </w:divsChild>
    </w:div>
    <w:div w:id="1154759676">
      <w:bodyDiv w:val="1"/>
      <w:marLeft w:val="0"/>
      <w:marRight w:val="0"/>
      <w:marTop w:val="0"/>
      <w:marBottom w:val="0"/>
      <w:divBdr>
        <w:top w:val="none" w:sz="0" w:space="0" w:color="auto"/>
        <w:left w:val="none" w:sz="0" w:space="0" w:color="auto"/>
        <w:bottom w:val="none" w:sz="0" w:space="0" w:color="auto"/>
        <w:right w:val="none" w:sz="0" w:space="0" w:color="auto"/>
      </w:divBdr>
    </w:div>
    <w:div w:id="1227106458">
      <w:bodyDiv w:val="1"/>
      <w:marLeft w:val="0"/>
      <w:marRight w:val="0"/>
      <w:marTop w:val="0"/>
      <w:marBottom w:val="0"/>
      <w:divBdr>
        <w:top w:val="none" w:sz="0" w:space="0" w:color="auto"/>
        <w:left w:val="none" w:sz="0" w:space="0" w:color="auto"/>
        <w:bottom w:val="none" w:sz="0" w:space="0" w:color="auto"/>
        <w:right w:val="none" w:sz="0" w:space="0" w:color="auto"/>
      </w:divBdr>
    </w:div>
    <w:div w:id="210660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www.espressif.com/sites/default/files/documentation/esp32_datasheet_en.pdf" TargetMode="External" Id="rId13" /><Relationship Type="http://schemas.openxmlformats.org/officeDocument/2006/relationships/hyperlink" Target="https://www.sunledusa.com/products/spec/XZMDKCBDDG45S-9.pdf" TargetMode="External"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header" Target="header2.xml" Id="rId21" /><Relationship Type="http://schemas.openxmlformats.org/officeDocument/2006/relationships/settings" Target="settings.xml" Id="rId7" /><Relationship Type="http://schemas.openxmlformats.org/officeDocument/2006/relationships/hyperlink" Target="https://datasheets.raspberrypi.com/rp2350/rp2350-datasheet.pdf" TargetMode="External" Id="rId12" /><Relationship Type="http://schemas.openxmlformats.org/officeDocument/2006/relationships/hyperlink" Target="https://www.analog.com/media/en/technical-documentation/data-sheets/lt3045.pdf" TargetMode="External" Id="rId17" /><Relationship Type="http://schemas.openxmlformats.org/officeDocument/2006/relationships/footer" Target="footer3.xml" Id="rId25" /><Relationship Type="http://schemas.openxmlformats.org/officeDocument/2006/relationships/customXml" Target="../customXml/item2.xml" Id="rId2" /><Relationship Type="http://schemas.openxmlformats.org/officeDocument/2006/relationships/hyperlink" Target="https://www.ti.com/lit/ds/symlink/lm1117.pdf" TargetMode="External"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st.com/en/microcontrollers-microprocessors/stm32f722ie.html" TargetMode="External" Id="rId11" /><Relationship Type="http://schemas.openxmlformats.org/officeDocument/2006/relationships/header" Target="header3.xml" Id="rId24" /><Relationship Type="http://schemas.openxmlformats.org/officeDocument/2006/relationships/numbering" Target="numbering.xml" Id="rId5" /><Relationship Type="http://schemas.openxmlformats.org/officeDocument/2006/relationships/hyperlink" Target="https://ww1.microchip.com/downloads/en/DeviceDoc/20005308C.pdf" TargetMode="External" Id="rId15" /><Relationship Type="http://schemas.openxmlformats.org/officeDocument/2006/relationships/footer" Target="footer2.xml" Id="rId23" /><Relationship Type="http://schemas.microsoft.com/office/2020/10/relationships/intelligence" Target="intelligence2.xml" Id="rId28" /><Relationship Type="http://schemas.openxmlformats.org/officeDocument/2006/relationships/endnotes" Target="endnotes.xml" Id="rId10" /><Relationship Type="http://schemas.openxmlformats.org/officeDocument/2006/relationships/hyperlink" Target="https://www.sunledusa.com/products/spec/XZMDKVG45WT-9.pdf"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mm.digikey.com/Volume0/opasdata/d220001/medias/docus/4128/HLMP-D%2CK.pdf" TargetMode="External" Id="rId14" /><Relationship Type="http://schemas.openxmlformats.org/officeDocument/2006/relationships/footer" Target="footer1.xml" Id="rId22" /><Relationship Type="http://schemas.openxmlformats.org/officeDocument/2006/relationships/theme" Target="theme/theme1.xml" Id="rId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EA95DD42828F48B7540CF807827C0A" ma:contentTypeVersion="4" ma:contentTypeDescription="Create a new document." ma:contentTypeScope="" ma:versionID="bca35b1ad8297f8706384f08ec9ed3a0">
  <xsd:schema xmlns:xsd="http://www.w3.org/2001/XMLSchema" xmlns:xs="http://www.w3.org/2001/XMLSchema" xmlns:p="http://schemas.microsoft.com/office/2006/metadata/properties" xmlns:ns2="3d6a6c5c-6761-4168-ad5c-8c25f6af7fd4" targetNamespace="http://schemas.microsoft.com/office/2006/metadata/properties" ma:root="true" ma:fieldsID="85cc64022db01cb31ab3480ce7832380" ns2:_="">
    <xsd:import namespace="3d6a6c5c-6761-4168-ad5c-8c25f6af7fd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6a6c5c-6761-4168-ad5c-8c25f6af7f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6F117F-1094-4392-994B-D833CA543E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6a6c5c-6761-4168-ad5c-8c25f6af7f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977116-43D1-49AD-BF62-C4B924D3878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2EE6A9-D3AF-4722-889C-AD05E473108D}">
  <ds:schemaRefs>
    <ds:schemaRef ds:uri="http://schemas.microsoft.com/sharepoint/v3/contenttype/forms"/>
  </ds:schemaRefs>
</ds:datastoreItem>
</file>

<file path=customXml/itemProps4.xml><?xml version="1.0" encoding="utf-8"?>
<ds:datastoreItem xmlns:ds="http://schemas.openxmlformats.org/officeDocument/2006/customXml" ds:itemID="{48EB3DC3-55FA-4771-BCD1-649DD01AE98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HP</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Design Project</dc:title>
  <dc:subject/>
  <dc:creator>George Hadley</dc:creator>
  <keywords/>
  <lastModifiedBy>Lu, Brian Haoqin</lastModifiedBy>
  <revision>380</revision>
  <lastPrinted>2001-01-10T21:54:00.0000000Z</lastPrinted>
  <dcterms:created xsi:type="dcterms:W3CDTF">2025-02-07T18:03:00.0000000Z</dcterms:created>
  <dcterms:modified xsi:type="dcterms:W3CDTF">2025-02-09T02:52:05.9977380Z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2023-09-05T01:21:14Z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1cde11d5-0db3-44e1-bb31-80e690fb2649</vt:lpwstr>
  </property>
  <property fmtid="{D5CDD505-2E9C-101B-9397-08002B2CF9AE}" pid="8" name="MSIP_Label_4044bd30-2ed7-4c9d-9d12-46200872a97b_ContentBits">
    <vt:lpwstr>0</vt:lpwstr>
  </property>
  <property fmtid="{D5CDD505-2E9C-101B-9397-08002B2CF9AE}" pid="9" name="ContentTypeId">
    <vt:lpwstr>0x010100A5EA95DD42828F48B7540CF807827C0A</vt:lpwstr>
  </property>
</Properties>
</file>