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pStyle w:val="Heading1"/></w:pPr><w:bookmarkStart w:id="0" w:name="_Toc0"/><w:r><w:t>Redcliff Municipality Fault Reporting System</w:t></w:r><w:bookmarkEnd w:id="0"/></w:p><w:p><w:pPr/><w:r><w:rPr><w:rFonts w:ascii="Arial" w:hAnsi="Arial" w:eastAsia="Arial" w:cs="Arial"/><w:sz w:val="24"/><w:szCs w:val="24"/><w:b w:val="1"/><w:bCs w:val="1"/></w:rPr><w:t xml:space="preserve">Complete System Documentation</w:t></w:r></w:p><w:p/><w:p/><w:tbl><w:tblGrid><w:gridCol w:w="3000" w:type="dxa"/><w:gridCol w:w="3000" w:type="dxa"/></w:tblGrid><w:tr><w:trPr/><w:tc><w:tcPr><w:tcW w:w="3000" w:type="dxa"/><w:noWrap/></w:tcPr><w:p><w:pPr/><w:r><w:rPr><w:rFonts w:ascii="Arial" w:hAnsi="Arial" w:eastAsia="Arial" w:cs="Arial"/><w:sz w:val="24"/><w:szCs w:val="24"/><w:b w:val="1"/><w:bCs w:val="1"/></w:rPr><w:t xml:space="preserve">System Version:</w:t></w:r></w:p></w:tc><w:tc><w:tcPr><w:tcW w:w="3000" w:type="dxa"/><w:noWrap/></w:tcPr><w:p><w:pPr/><w:r><w:rPr><w:rFonts w:ascii="Arial" w:hAnsi="Arial" w:eastAsia="Arial" w:cs="Arial"/><w:sz w:val="22"/><w:szCs w:val="22"/></w:rPr><w:t xml:space="preserve">1.0.0</w:t></w:r></w:p></w:tc></w:tr><w:tr><w:trPr/><w:tc><w:tcPr><w:tcW w:w="3000" w:type="dxa"/><w:noWrap/></w:tcPr><w:p><w:pPr/><w:r><w:rPr><w:rFonts w:ascii="Arial" w:hAnsi="Arial" w:eastAsia="Arial" w:cs="Arial"/><w:sz w:val="24"/><w:szCs w:val="24"/><w:b w:val="1"/><w:bCs w:val="1"/></w:rPr><w:t xml:space="preserve">Generated Date:</w:t></w:r></w:p></w:tc><w:tc><w:tcPr><w:tcW w:w="3000" w:type="dxa"/><w:noWrap/></w:tcPr><w:p><w:pPr/><w:r><w:rPr><w:rFonts w:ascii="Arial" w:hAnsi="Arial" w:eastAsia="Arial" w:cs="Arial"/><w:sz w:val="22"/><w:szCs w:val="22"/></w:rPr><w:t xml:space="preserve">July 17, 2025</w:t></w:r></w:p></w:tc></w:tr><w:tr><w:trPr/><w:tc><w:tcPr><w:tcW w:w="3000" w:type="dxa"/><w:noWrap/></w:tcPr><w:p><w:pPr/><w:r><w:rPr><w:rFonts w:ascii="Arial" w:hAnsi="Arial" w:eastAsia="Arial" w:cs="Arial"/><w:sz w:val="24"/><w:szCs w:val="24"/><w:b w:val="1"/><w:bCs w:val="1"/></w:rPr><w:t xml:space="preserve">Technology Stack:</w:t></w:r></w:p></w:tc><w:tc><w:tcPr><w:tcW w:w="3000" w:type="dxa"/><w:noWrap/></w:tcPr><w:p><w:pPr/><w:r><w:rPr><w:rFonts w:ascii="Arial" w:hAnsi="Arial" w:eastAsia="Arial" w:cs="Arial"/><w:sz w:val="22"/><w:szCs w:val="22"/></w:rPr><w:t xml:space="preserve">PHP, PostgreSQL, Bootstrap, JavaScript</w:t></w:r></w:p></w:tc></w:tr></w:tbl><w:p><w:r><w:br w:type="page"/></w:r></w:p><w:p><w:pPr><w:pStyle w:val="Heading1"/></w:pPr><w:bookmarkStart w:id="1" w:name="_Toc1"/><w:r><w:t>Table of Contents</w:t></w:r><w:bookmarkEnd w:id="1"/></w:p><w:p><w:pPr/><w:r><w:rPr><w:rFonts w:ascii="Arial" w:hAnsi="Arial" w:eastAsia="Arial" w:cs="Arial"/><w:sz w:val="22"/><w:szCs w:val="22"/></w:rPr><w:t xml:space="preserve">1. System Overview</w:t></w:r></w:p><w:p><w:pPr/><w:r><w:rPr><w:rFonts w:ascii="Arial" w:hAnsi="Arial" w:eastAsia="Arial" w:cs="Arial"/><w:sz w:val="22"/><w:szCs w:val="22"/></w:rPr><w:t xml:space="preserve">2. System Architecture</w:t></w:r></w:p><w:p><w:pPr/><w:r><w:rPr><w:rFonts w:ascii="Arial" w:hAnsi="Arial" w:eastAsia="Arial" w:cs="Arial"/><w:sz w:val="22"/><w:szCs w:val="22"/></w:rPr><w:t xml:space="preserve">3. Technical Specifications</w:t></w:r></w:p><w:p><w:pPr/><w:r><w:rPr><w:rFonts w:ascii="Arial" w:hAnsi="Arial" w:eastAsia="Arial" w:cs="Arial"/><w:sz w:val="22"/><w:szCs w:val="22"/></w:rPr><w:t xml:space="preserve">4. User Guide</w:t></w:r></w:p><w:p><w:pPr/><w:r><w:rPr><w:rFonts w:ascii="Arial" w:hAnsi="Arial" w:eastAsia="Arial" w:cs="Arial"/><w:sz w:val="22"/><w:szCs w:val="22"/></w:rPr><w:t xml:space="preserve">5. Login Credentials</w:t></w:r></w:p><w:p><w:pPr/><w:r><w:rPr><w:rFonts w:ascii="Arial" w:hAnsi="Arial" w:eastAsia="Arial" w:cs="Arial"/><w:sz w:val="22"/><w:szCs w:val="22"/></w:rPr><w:t xml:space="preserve">6. System Diagrams</w:t></w:r></w:p><w:p><w:pPr/><w:r><w:rPr><w:rFonts w:ascii="Arial" w:hAnsi="Arial" w:eastAsia="Arial" w:cs="Arial"/><w:sz w:val="22"/><w:szCs w:val="22"/></w:rPr><w:t xml:space="preserve">7. Database Design</w:t></w:r></w:p><w:p><w:pPr/><w:r><w:rPr><w:rFonts w:ascii="Arial" w:hAnsi="Arial" w:eastAsia="Arial" w:cs="Arial"/><w:sz w:val="22"/><w:szCs w:val="22"/></w:rPr><w:t xml:space="preserve">8. API Documentation</w:t></w:r></w:p><w:p><w:pPr/><w:r><w:rPr><w:rFonts w:ascii="Arial" w:hAnsi="Arial" w:eastAsia="Arial" w:cs="Arial"/><w:sz w:val="22"/><w:szCs w:val="22"/></w:rPr><w:t xml:space="preserve">9. Installation Guide</w:t></w:r></w:p><w:p><w:pPr/><w:r><w:rPr><w:rFonts w:ascii="Arial" w:hAnsi="Arial" w:eastAsia="Arial" w:cs="Arial"/><w:sz w:val="22"/><w:szCs w:val="22"/></w:rPr><w:t xml:space="preserve">10. Troubleshooting</w:t></w:r></w:p><w:p><w:r><w:br w:type="page"/></w:r></w:p><w:p><w:pPr><w:pStyle w:val="Heading1"/></w:pPr><w:bookmarkStart w:id="2" w:name="_Toc2"/><w:r><w:t>1. System Overview</w:t></w:r><w:bookmarkEnd w:id="2"/></w:p><w:p><w:pPr><w:pStyle w:val="Heading2"/></w:pPr><w:bookmarkStart w:id="3" w:name="_Toc3"/><w:r><w:t>1.1 Purpose</w:t></w:r><w:bookmarkEnd w:id="3"/></w:p><w:p><w:pPr/><w:r><w:rPr><w:rFonts w:ascii="Arial" w:hAnsi="Arial" w:eastAsia="Arial" w:cs="Arial"/><w:sz w:val="22"/><w:szCs w:val="22"/></w:rPr><w:t xml:space="preserve">The Redcliff Municipality Fault Reporting System is a web-based platform designed to digitize and streamline the process of reporting, tracking, and managing infrastructure faults within Redcliff Municipality, Zimbabwe.</w:t></w:r></w:p><w:p><w:pPr><w:pStyle w:val="Heading2"/></w:pPr><w:bookmarkStart w:id="4" w:name="_Toc4"/><w:r><w:t>1.2 Key Features</w:t></w:r><w:bookmarkEnd w:id="4"/></w:p><w:p><w:pPr/><w:r><w:rPr><w:rFonts w:ascii="Arial" w:hAnsi="Arial" w:eastAsia="Arial" w:cs="Arial"/><w:sz w:val="22"/><w:szCs w:val="22"/></w:rPr><w:t xml:space="preserve">• Online fault reporting with photo evidence</w:t></w:r></w:p><w:p><w:pPr/><w:r><w:rPr><w:rFonts w:ascii="Arial" w:hAnsi="Arial" w:eastAsia="Arial" w:cs="Arial"/><w:sz w:val="22"/><w:szCs w:val="22"/></w:rPr><w:t xml:space="preserve">• User verification through payment records</w:t></w:r></w:p><w:p><w:pPr/><w:r><w:rPr><w:rFonts w:ascii="Arial" w:hAnsi="Arial" w:eastAsia="Arial" w:cs="Arial"/><w:sz w:val="22"/><w:szCs w:val="22"/></w:rPr><w:t xml:space="preserve">• Real-time status tracking</w:t></w:r></w:p><w:p><w:pPr/><w:r><w:rPr><w:rFonts w:ascii="Arial" w:hAnsi="Arial" w:eastAsia="Arial" w:cs="Arial"/><w:sz w:val="22"/><w:szCs w:val="22"/></w:rPr><w:t xml:space="preserve">• Administrative dashboard for fault management</w:t></w:r></w:p><w:p><w:pPr/><w:r><w:rPr><w:rFonts w:ascii="Arial" w:hAnsi="Arial" w:eastAsia="Arial" w:cs="Arial"/><w:sz w:val="22"/><w:szCs w:val="22"/></w:rPr><w:t xml:space="preserve">• Predictive analytics for fault prevention</w:t></w:r></w:p><w:p><w:pPr/><w:r><w:rPr><w:rFonts w:ascii="Arial" w:hAnsi="Arial" w:eastAsia="Arial" w:cs="Arial"/><w:sz w:val="22"/><w:szCs w:val="22"/></w:rPr><w:t xml:space="preserve">• Department-specific login portals</w:t></w:r></w:p><w:p><w:pPr/><w:r><w:rPr><w:rFonts w:ascii="Arial" w:hAnsi="Arial" w:eastAsia="Arial" w:cs="Arial"/><w:sz w:val="22"/><w:szCs w:val="22"/></w:rPr><w:t xml:space="preserve">• Automated notifications and updates</w:t></w:r></w:p><w:p><w:pPr/><w:r><w:rPr><w:rFonts w:ascii="Arial" w:hAnsi="Arial" w:eastAsia="Arial" w:cs="Arial"/><w:sz w:val="22"/><w:szCs w:val="22"/></w:rPr><w:t xml:space="preserve">• Comprehensive reporting and analytics</w:t></w:r></w:p><w:p><w:pPr><w:pStyle w:val="Heading2"/></w:pPr><w:bookmarkStart w:id="5" w:name="_Toc5"/><w:r><w:t>1.3 System Objectives</w:t></w:r><w:bookmarkEnd w:id="5"/></w:p><w:p><w:pPr/><w:r><w:rPr><w:rFonts w:ascii="Arial" w:hAnsi="Arial" w:eastAsia="Arial" w:cs="Arial"/><w:sz w:val="22"/><w:szCs w:val="22"/></w:rPr><w:t xml:space="preserve">• Allow verified residents to report faults via web interface</w:t></w:r></w:p><w:p><w:pPr/><w:r><w:rPr><w:rFonts w:ascii="Arial" w:hAnsi="Arial" w:eastAsia="Arial" w:cs="Arial"/><w:sz w:val="22"/><w:szCs w:val="22"/></w:rPr><w:t xml:space="preserve">• Capture detailed information and location of faults</w:t></w:r></w:p><w:p><w:pPr/><w:r><w:rPr><w:rFonts w:ascii="Arial" w:hAnsi="Arial" w:eastAsia="Arial" w:cs="Arial"/><w:sz w:val="22"/><w:szCs w:val="22"/></w:rPr><w:t xml:space="preserve">• Automatically allocate faults to correct municipal departments</w:t></w:r></w:p><w:p><w:pPr/><w:r><w:rPr><w:rFonts w:ascii="Arial" w:hAnsi="Arial" w:eastAsia="Arial" w:cs="Arial"/><w:sz w:val="22"/><w:szCs w:val="22"/></w:rPr><w:t xml:space="preserve">• Provide status updates to residents</w:t></w:r></w:p><w:p><w:pPr/><w:r><w:rPr><w:rFonts w:ascii="Arial" w:hAnsi="Arial" w:eastAsia="Arial" w:cs="Arial"/><w:sz w:val="22"/><w:szCs w:val="22"/></w:rPr><w:t xml:space="preserve">• Use historical data to predict potential faults</w:t></w:r></w:p><w:p><w:r><w:br w:type="page"/></w:r></w:p><w:p><w:pPr><w:pStyle w:val="Heading1"/></w:pPr><w:bookmarkStart w:id="6" w:name="_Toc6"/><w:r><w:t>2. System Architecture</w:t></w:r><w:bookmarkEnd w:id="6"/></w:p><w:p><w:pPr><w:pStyle w:val="Heading2"/></w:pPr><w:bookmarkStart w:id="7" w:name="_Toc7"/><w:r><w:t>2.1 Technology Stack</w:t></w:r><w:bookmarkEnd w:id="7"/></w:p><w:tbl><w:tblGrid><w:gridCol w:w="2000" w:type="dxa"/><w:gridCol w:w="3000" w:type="dxa"/><w:gridCol w:w="3000" w:type="dxa"/></w:tblGrid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Component</w:t></w:r></w:p></w:tc><w:tc><w:tcPr><w:tcW w:w="3000" w:type="dxa"/><w:noWrap/></w:tcPr><w:p><w:pPr/><w:r><w:rPr><w:rFonts w:ascii="Arial" w:hAnsi="Arial" w:eastAsia="Arial" w:cs="Arial"/><w:sz w:val="24"/><w:szCs w:val="24"/><w:b w:val="1"/><w:bCs w:val="1"/></w:rPr><w:t xml:space="preserve">Technology</w:t></w:r></w:p></w:tc><w:tc><w:tcPr><w:tcW w:w="3000" w:type="dxa"/><w:noWrap/></w:tcPr><w:p><w:pPr/><w:r><w:rPr><w:rFonts w:ascii="Arial" w:hAnsi="Arial" w:eastAsia="Arial" w:cs="Arial"/><w:sz w:val="24"/><w:szCs w:val="24"/><w:b w:val="1"/><w:bCs w:val="1"/></w:rPr><w:t xml:space="preserve">Purpose</w:t></w:r></w:p></w:tc></w:tr><w:tr><w:trPr/><w:tc><w:tcPr><w:tcW w:w="2000" w:type="dxa"/><w:noWrap/></w:tcPr><w:p><w:pPr/><w:r><w:rPr><w:rFonts w:ascii="Arial" w:hAnsi="Arial" w:eastAsia="Arial" w:cs="Arial"/><w:sz w:val="22"/><w:szCs w:val="22"/></w:rPr><w:t xml:space="preserve">Frontend</w:t></w:r></w:p></w:tc><w:tc><w:tcPr><w:tcW w:w="3000" w:type="dxa"/><w:noWrap/></w:tcPr><w:p><w:pPr/><w:r><w:rPr><w:rFonts w:ascii="Arial" w:hAnsi="Arial" w:eastAsia="Arial" w:cs="Arial"/><w:sz w:val="22"/><w:szCs w:val="22"/></w:rPr><w:t xml:space="preserve">HTML5, CSS3, Bootstrap 5, JavaScript</w:t></w:r></w:p></w:tc><w:tc><w:tcPr><w:tcW w:w="3000" w:type="dxa"/><w:noWrap/></w:tcPr><w:p><w:pPr/><w:r><w:rPr><w:rFonts w:ascii="Arial" w:hAnsi="Arial" w:eastAsia="Arial" w:cs="Arial"/><w:sz w:val="22"/><w:szCs w:val="22"/></w:rPr><w:t xml:space="preserve">User interface and interactions</w:t></w:r></w:p></w:tc></w:tr><w:tr><w:trPr/><w:tc><w:tcPr><w:tcW w:w="2000" w:type="dxa"/><w:noWrap/></w:tcPr><w:p><w:pPr/><w:r><w:rPr><w:rFonts w:ascii="Arial" w:hAnsi="Arial" w:eastAsia="Arial" w:cs="Arial"/><w:sz w:val="22"/><w:szCs w:val="22"/></w:rPr><w:t xml:space="preserve">Backend</w:t></w:r></w:p></w:tc><w:tc><w:tcPr><w:tcW w:w="3000" w:type="dxa"/><w:noWrap/></w:tcPr><w:p><w:pPr/><w:r><w:rPr><w:rFonts w:ascii="Arial" w:hAnsi="Arial" w:eastAsia="Arial" w:cs="Arial"/><w:sz w:val="22"/><w:szCs w:val="22"/></w:rPr><w:t xml:space="preserve">PHP 8.2</w:t></w:r></w:p></w:tc><w:tc><w:tcPr><w:tcW w:w="3000" w:type="dxa"/><w:noWrap/></w:tcPr><w:p><w:pPr/><w:r><w:rPr><w:rFonts w:ascii="Arial" w:hAnsi="Arial" w:eastAsia="Arial" w:cs="Arial"/><w:sz w:val="22"/><w:szCs w:val="22"/></w:rPr><w:t xml:space="preserve">Server-side logic and processing</w:t></w:r></w:p></w:tc></w:tr><w:tr><w:trPr/><w:tc><w:tcPr><w:tcW w:w="2000" w:type="dxa"/><w:noWrap/></w:tcPr><w:p><w:pPr/><w:r><w:rPr><w:rFonts w:ascii="Arial" w:hAnsi="Arial" w:eastAsia="Arial" w:cs="Arial"/><w:sz w:val="22"/><w:szCs w:val="22"/></w:rPr><w:t xml:space="preserve">Database</w:t></w:r></w:p></w:tc><w:tc><w:tcPr><w:tcW w:w="3000" w:type="dxa"/><w:noWrap/></w:tcPr><w:p><w:pPr/><w:r><w:rPr><w:rFonts w:ascii="Arial" w:hAnsi="Arial" w:eastAsia="Arial" w:cs="Arial"/><w:sz w:val="22"/><w:szCs w:val="22"/></w:rPr><w:t xml:space="preserve">PostgreSQL</w:t></w:r></w:p></w:tc><w:tc><w:tcPr><w:tcW w:w="3000" w:type="dxa"/><w:noWrap/></w:tcPr><w:p><w:pPr/><w:r><w:rPr><w:rFonts w:ascii="Arial" w:hAnsi="Arial" w:eastAsia="Arial" w:cs="Arial"/><w:sz w:val="22"/><w:szCs w:val="22"/></w:rPr><w:t xml:space="preserve">Data storage and management</w:t></w:r></w:p></w:tc></w:tr><w:tr><w:trPr/><w:tc><w:tcPr><w:tcW w:w="2000" w:type="dxa"/><w:noWrap/></w:tcPr><w:p><w:pPr/><w:r><w:rPr><w:rFonts w:ascii="Arial" w:hAnsi="Arial" w:eastAsia="Arial" w:cs="Arial"/><w:sz w:val="22"/><w:szCs w:val="22"/></w:rPr><w:t xml:space="preserve">Web Server</w:t></w:r></w:p></w:tc><w:tc><w:tcPr><w:tcW w:w="3000" w:type="dxa"/><w:noWrap/></w:tcPr><w:p><w:pPr/><w:r><w:rPr><w:rFonts w:ascii="Arial" w:hAnsi="Arial" w:eastAsia="Arial" w:cs="Arial"/><w:sz w:val="22"/><w:szCs w:val="22"/></w:rPr><w:t xml:space="preserve">Apache/Nginx</w:t></w:r></w:p></w:tc><w:tc><w:tcPr><w:tcW w:w="3000" w:type="dxa"/><w:noWrap/></w:tcPr><w:p><w:pPr/><w:r><w:rPr><w:rFonts w:ascii="Arial" w:hAnsi="Arial" w:eastAsia="Arial" w:cs="Arial"/><w:sz w:val="22"/><w:szCs w:val="22"/></w:rPr><w:t xml:space="preserve">HTTP request handling</w:t></w:r></w:p></w:tc></w:tr><w:tr><w:trPr/><w:tc><w:tcPr><w:tcW w:w="2000" w:type="dxa"/><w:noWrap/></w:tcPr><w:p><w:pPr/><w:r><w:rPr><w:rFonts w:ascii="Arial" w:hAnsi="Arial" w:eastAsia="Arial" w:cs="Arial"/><w:sz w:val="22"/><w:szCs w:val="22"/></w:rPr><w:t xml:space="preserve">Deployment</w:t></w:r></w:p></w:tc><w:tc><w:tcPr><w:tcW w:w="3000" w:type="dxa"/><w:noWrap/></w:tcPr><w:p><w:pPr/><w:r><w:rPr><w:rFonts w:ascii="Arial" w:hAnsi="Arial" w:eastAsia="Arial" w:cs="Arial"/><w:sz w:val="22"/><w:szCs w:val="22"/></w:rPr><w:t xml:space="preserve">Replit Platform</w:t></w:r></w:p></w:tc><w:tc><w:tcPr><w:tcW w:w="3000" w:type="dxa"/><w:noWrap/></w:tcPr><w:p><w:pPr/><w:r><w:rPr><w:rFonts w:ascii="Arial" w:hAnsi="Arial" w:eastAsia="Arial" w:cs="Arial"/><w:sz w:val="22"/><w:szCs w:val="22"/></w:rPr><w:t xml:space="preserve">Cloud hosting and deployment</w:t></w:r></w:p></w:tc></w:tr></w:tbl><w:p><w:pPr><w:pStyle w:val="Heading2"/></w:pPr><w:bookmarkStart w:id="8" w:name="_Toc8"/><w:r><w:t>2.2 System Components</w:t></w:r><w:bookmarkEnd w:id="8"/></w:p><w:p><w:pPr/><w:r><w:rPr><w:rFonts w:ascii="Arial" w:hAnsi="Arial" w:eastAsia="Arial" w:cs="Arial"/><w:sz w:val="22"/><w:szCs w:val="22"/></w:rPr><w:t xml:space="preserve">• Authentication Module: Handles user login and verification</w:t></w:r></w:p><w:p><w:pPr/><w:r><w:rPr><w:rFonts w:ascii="Arial" w:hAnsi="Arial" w:eastAsia="Arial" w:cs="Arial"/><w:sz w:val="22"/><w:szCs w:val="22"/></w:rPr><w:t xml:space="preserve">• Fault Reporting Module: Manages fault submission and tracking</w:t></w:r></w:p><w:p><w:pPr/><w:r><w:rPr><w:rFonts w:ascii="Arial" w:hAnsi="Arial" w:eastAsia="Arial" w:cs="Arial"/><w:sz w:val="22"/><w:szCs w:val="22"/></w:rPr><w:t xml:space="preserve">• Admin Dashboard: Provides management interface for municipal staff</w:t></w:r></w:p><w:p><w:pPr/><w:r><w:rPr><w:rFonts w:ascii="Arial" w:hAnsi="Arial" w:eastAsia="Arial" w:cs="Arial"/><w:sz w:val="22"/><w:szCs w:val="22"/></w:rPr><w:t xml:space="preserve">• Prediction System: Uses machine learning for fault analytics</w:t></w:r></w:p><w:p><w:pPr/><w:r><w:rPr><w:rFonts w:ascii="Arial" w:hAnsi="Arial" w:eastAsia="Arial" w:cs="Arial"/><w:sz w:val="22"/><w:szCs w:val="22"/></w:rPr><w:t xml:space="preserve">• File Management: Handles photo evidence and document uploads</w:t></w:r></w:p><w:p><w:pPr/><w:r><w:rPr><w:rFonts w:ascii="Arial" w:hAnsi="Arial" w:eastAsia="Arial" w:cs="Arial"/><w:sz w:val="22"/><w:szCs w:val="22"/></w:rPr><w:t xml:space="preserve">• Notification System: Manages alerts and status updates</w:t></w:r></w:p><w:p><w:r><w:br w:type="page"/></w:r></w:p><w:p><w:pPr><w:pStyle w:val="Heading1"/></w:pPr><w:bookmarkStart w:id="9" w:name="_Toc9"/><w:r><w:t>3. Technical Specifications</w:t></w:r><w:bookmarkEnd w:id="9"/></w:p><w:p><w:pPr><w:pStyle w:val="Heading2"/></w:pPr><w:bookmarkStart w:id="10" w:name="_Toc10"/><w:r><w:t>3.1 Database Schema</w:t></w:r><w:bookmarkEnd w:id="10"/></w:p><w:p><w:pPr/><w:r><w:rPr><w:rFonts w:ascii="Arial" w:hAnsi="Arial" w:eastAsia="Arial" w:cs="Arial"/><w:sz w:val="24"/><w:szCs w:val="24"/><w:b w:val="1"/><w:bCs w:val="1"/></w:rPr><w:t xml:space="preserve">Main Tables:</w:t></w:r></w:p><w:p><w:pPr/><w:r><w:rPr><w:rFonts w:ascii="Arial" w:hAnsi="Arial" w:eastAsia="Arial" w:cs="Arial"/><w:sz w:val="22"/><w:szCs w:val="22"/></w:rPr><w:t xml:space="preserve">• users: User accounts and authentication data</w:t></w:r></w:p><w:p><w:pPr/><w:r><w:rPr><w:rFonts w:ascii="Arial" w:hAnsi="Arial" w:eastAsia="Arial" w:cs="Arial"/><w:sz w:val="22"/><w:szCs w:val="22"/></w:rPr><w:t xml:space="preserve">• fault_reports: Fault submissions and tracking information</w:t></w:r></w:p><w:p><w:pPr/><w:r><w:rPr><w:rFonts w:ascii="Arial" w:hAnsi="Arial" w:eastAsia="Arial" w:cs="Arial"/><w:sz w:val="22"/><w:szCs w:val="22"/></w:rPr><w:t xml:space="preserve">• departments: Municipal department information</w:t></w:r></w:p><w:p><w:pPr/><w:r><w:rPr><w:rFonts w:ascii="Arial" w:hAnsi="Arial" w:eastAsia="Arial" w:cs="Arial"/><w:sz w:val="22"/><w:szCs w:val="22"/></w:rPr><w:t xml:space="preserve">• fault_progress_updates: Status change history</w:t></w:r></w:p><w:p><w:pPr/><w:r><w:rPr><w:rFonts w:ascii="Arial" w:hAnsi="Arial" w:eastAsia="Arial" w:cs="Arial"/><w:sz w:val="22"/><w:szCs w:val="22"/></w:rPr><w:t xml:space="preserve">• notifications: System notifications and alerts</w:t></w:r></w:p><w:p><w:pPr/><w:r><w:rPr><w:rFonts w:ascii="Arial" w:hAnsi="Arial" w:eastAsia="Arial" w:cs="Arial"/><w:sz w:val="22"/><w:szCs w:val="22"/></w:rPr><w:t xml:space="preserve">• activity_log: User activity tracking</w:t></w:r></w:p><w:p><w:pPr><w:pStyle w:val="Heading2"/></w:pPr><w:bookmarkStart w:id="11" w:name="_Toc11"/><w:r><w:t>3.2 File Upload Specifications</w:t></w:r><w:bookmarkEnd w:id="11"/></w:p><w:p><w:pPr/><w:r><w:rPr><w:rFonts w:ascii="Arial" w:hAnsi="Arial" w:eastAsia="Arial" w:cs="Arial"/><w:sz w:val="22"/><w:szCs w:val="22"/></w:rPr><w:t xml:space="preserve">• Supported formats: JPG, JPEG, PNG, GIF, PDF</w:t></w:r></w:p><w:p><w:pPr/><w:r><w:rPr><w:rFonts w:ascii="Arial" w:hAnsi="Arial" w:eastAsia="Arial" w:cs="Arial"/><w:sz w:val="22"/><w:szCs w:val="22"/></w:rPr><w:t xml:space="preserve">• Maximum file size: 5MB</w:t></w:r></w:p><w:p><w:pPr/><w:r><w:rPr><w:rFonts w:ascii="Arial" w:hAnsi="Arial" w:eastAsia="Arial" w:cs="Arial"/><w:sz w:val="22"/><w:szCs w:val="22"/></w:rPr><w:t xml:space="preserve">• Storage location: /uploads/evidence/</w:t></w:r></w:p><w:p><w:pPr/><w:r><w:rPr><w:rFonts w:ascii="Arial" w:hAnsi="Arial" w:eastAsia="Arial" w:cs="Arial"/><w:sz w:val="22"/><w:szCs w:val="22"/></w:rPr><w:t xml:space="preserve">• Security: File type validation and secure naming</w:t></w:r></w:p><w:p><w:r><w:br w:type="page"/></w:r></w:p><w:p><w:pPr><w:pStyle w:val="Heading1"/></w:pPr><w:bookmarkStart w:id="12" w:name="_Toc12"/><w:r><w:t>4. User Guide</w:t></w:r><w:bookmarkEnd w:id="12"/></w:p><w:p><w:pPr><w:pStyle w:val="Heading2"/></w:pPr><w:bookmarkStart w:id="13" w:name="_Toc13"/><w:r><w:t>4.1 Resident Portal</w:t></w:r><w:bookmarkEnd w:id="13"/></w:p><w:p><w:pPr/><w:r><w:rPr><w:rFonts w:ascii="Arial" w:hAnsi="Arial" w:eastAsia="Arial" w:cs="Arial"/><w:sz w:val="24"/><w:szCs w:val="24"/><w:b w:val="1"/><w:bCs w:val="1"/></w:rPr><w:t xml:space="preserve">Step-by-step guide for residents:</w:t></w:r></w:p><w:p><w:pPr/><w:r><w:rPr><w:rFonts w:ascii="Arial" w:hAnsi="Arial" w:eastAsia="Arial" w:cs="Arial"/><w:sz w:val="22"/><w:szCs w:val="22"/></w:rPr><w:t xml:space="preserve">1. Navigate to the system homepage</w:t></w:r></w:p><w:p><w:pPr/><w:r><w:rPr><w:rFonts w:ascii="Arial" w:hAnsi="Arial" w:eastAsia="Arial" w:cs="Arial"/><w:sz w:val="22"/><w:szCs w:val="22"/></w:rPr><w:t xml:space="preserve">2. Click "Resident Login" to access the resident portal</w:t></w:r></w:p><w:p><w:pPr/><w:r><w:rPr><w:rFonts w:ascii="Arial" w:hAnsi="Arial" w:eastAsia="Arial" w:cs="Arial"/><w:sz w:val="22"/><w:szCs w:val="22"/></w:rPr><w:t xml:space="preserve">3. Enter your registered email and password</w:t></w:r></w:p><w:p><w:pPr/><w:r><w:rPr><w:rFonts w:ascii="Arial" w:hAnsi="Arial" w:eastAsia="Arial" w:cs="Arial"/><w:sz w:val="22"/><w:szCs w:val="22"/></w:rPr><w:t xml:space="preserve">4. Upon successful login, access the dashboard</w:t></w:r></w:p><w:p><w:pPr/><w:r><w:rPr><w:rFonts w:ascii="Arial" w:hAnsi="Arial" w:eastAsia="Arial" w:cs="Arial"/><w:sz w:val="22"/><w:szCs w:val="22"/></w:rPr><w:t xml:space="preserve">5. Click "Submit New Fault" to report an issue</w:t></w:r></w:p><w:p><w:pPr/><w:r><w:rPr><w:rFonts w:ascii="Arial" w:hAnsi="Arial" w:eastAsia="Arial" w:cs="Arial"/><w:sz w:val="22"/><w:szCs w:val="22"/></w:rPr><w:t xml:space="preserve">6. Fill in the fault details form:</w:t></w:r></w:p><w:p><w:pPr/><w:r><w:rPr><w:rFonts w:ascii="Arial" w:hAnsi="Arial" w:eastAsia="Arial" w:cs="Arial"/><w:sz w:val="22"/><w:szCs w:val="22"/></w:rPr><w:t xml:space="preserve">   - Select fault category (Water, Roads, Electricity, etc.)</w:t></w:r></w:p><w:p><w:pPr/><w:r><w:rPr><w:rFonts w:ascii="Arial" w:hAnsi="Arial" w:eastAsia="Arial" w:cs="Arial"/><w:sz w:val="22"/><w:szCs w:val="22"/></w:rPr><w:t xml:space="preserve">   - Provide descriptive title</w:t></w:r></w:p><w:p><w:pPr/><w:r><w:rPr><w:rFonts w:ascii="Arial" w:hAnsi="Arial" w:eastAsia="Arial" w:cs="Arial"/><w:sz w:val="22"/><w:szCs w:val="22"/></w:rPr><w:t xml:space="preserve">   - Enter detailed description</w:t></w:r></w:p><w:p><w:pPr/><w:r><w:rPr><w:rFonts w:ascii="Arial" w:hAnsi="Arial" w:eastAsia="Arial" w:cs="Arial"/><w:sz w:val="22"/><w:szCs w:val="22"/></w:rPr><w:t xml:space="preserve">   - Specify exact location</w:t></w:r></w:p><w:p><w:pPr/><w:r><w:rPr><w:rFonts w:ascii="Arial" w:hAnsi="Arial" w:eastAsia="Arial" w:cs="Arial"/><w:sz w:val="22"/><w:szCs w:val="22"/></w:rPr><w:t xml:space="preserve">   - Upload photo evidence (optional)</w:t></w:r></w:p><w:p><w:pPr/><w:r><w:rPr><w:rFonts w:ascii="Arial" w:hAnsi="Arial" w:eastAsia="Arial" w:cs="Arial"/><w:sz w:val="22"/><w:szCs w:val="22"/></w:rPr><w:t xml:space="preserve">7. Submit the form to generate a reference number</w:t></w:r></w:p><w:p><w:pPr/><w:r><w:rPr><w:rFonts w:ascii="Arial" w:hAnsi="Arial" w:eastAsia="Arial" w:cs="Arial"/><w:sz w:val="22"/><w:szCs w:val="22"/></w:rPr><w:t xml:space="preserve">8. Track fault status in "My Faults" section</w:t></w:r></w:p><w:p><w:pPr><w:pStyle w:val="Heading2"/></w:pPr><w:bookmarkStart w:id="14" w:name="_Toc14"/><w:r><w:t>4.2 Admin Portal</w:t></w:r><w:bookmarkEnd w:id="14"/></w:p><w:p><w:pPr/><w:r><w:rPr><w:rFonts w:ascii="Arial" w:hAnsi="Arial" w:eastAsia="Arial" w:cs="Arial"/><w:sz w:val="24"/><w:szCs w:val="24"/><w:b w:val="1"/><w:bCs w:val="1"/></w:rPr><w:t xml:space="preserve">Administrative functions:</w:t></w:r></w:p><w:p><w:pPr/><w:r><w:rPr><w:rFonts w:ascii="Arial" w:hAnsi="Arial" w:eastAsia="Arial" w:cs="Arial"/><w:sz w:val="22"/><w:szCs w:val="22"/></w:rPr><w:t xml:space="preserve">1. Access admin portal via /admin/login.php</w:t></w:r></w:p><w:p><w:pPr/><w:r><w:rPr><w:rFonts w:ascii="Arial" w:hAnsi="Arial" w:eastAsia="Arial" w:cs="Arial"/><w:sz w:val="22"/><w:szCs w:val="22"/></w:rPr><w:t xml:space="preserve">2. Use admin credentials to log in</w:t></w:r></w:p><w:p><w:pPr/><w:r><w:rPr><w:rFonts w:ascii="Arial" w:hAnsi="Arial" w:eastAsia="Arial" w:cs="Arial"/><w:sz w:val="22"/><w:szCs w:val="22"/></w:rPr><w:t xml:space="preserve">3. Dashboard provides overview of system status</w:t></w:r></w:p><w:p><w:pPr/><w:r><w:rPr><w:rFonts w:ascii="Arial" w:hAnsi="Arial" w:eastAsia="Arial" w:cs="Arial"/><w:sz w:val="22"/><w:szCs w:val="22"/></w:rPr><w:t xml:space="preserve">4. Manage faults through "Fault Management" section</w:t></w:r></w:p><w:p><w:pPr/><w:r><w:rPr><w:rFonts w:ascii="Arial" w:hAnsi="Arial" w:eastAsia="Arial" w:cs="Arial"/><w:sz w:val="22"/><w:szCs w:val="22"/></w:rPr><w:t xml:space="preserve">5. Assign faults to appropriate departments</w:t></w:r></w:p><w:p><w:pPr/><w:r><w:rPr><w:rFonts w:ascii="Arial" w:hAnsi="Arial" w:eastAsia="Arial" w:cs="Arial"/><w:sz w:val="22"/><w:szCs w:val="22"/></w:rPr><w:t xml:space="preserve">6. Update fault status and progress</w:t></w:r></w:p><w:p><w:pPr/><w:r><w:rPr><w:rFonts w:ascii="Arial" w:hAnsi="Arial" w:eastAsia="Arial" w:cs="Arial"/><w:sz w:val="22"/><w:szCs w:val="22"/></w:rPr><w:t xml:space="preserve">7. Generate reports and analytics</w:t></w:r></w:p><w:p><w:pPr/><w:r><w:rPr><w:rFonts w:ascii="Arial" w:hAnsi="Arial" w:eastAsia="Arial" w:cs="Arial"/><w:sz w:val="22"/><w:szCs w:val="22"/></w:rPr><w:t xml:space="preserve">8. Manage user accounts and verifications</w:t></w:r></w:p><w:p><w:r><w:br w:type="page"/></w:r></w:p><w:p><w:pPr><w:pStyle w:val="Heading1"/></w:pPr><w:bookmarkStart w:id="15" w:name="_Toc15"/><w:r><w:t>5. Login Credentials</w:t></w:r><w:bookmarkEnd w:id="15"/></w:p><w:p><w:pPr><w:pStyle w:val="Heading2"/></w:pPr><w:bookmarkStart w:id="16" w:name="_Toc16"/><w:r><w:t>5.1 Demo Admin Account</w:t></w:r><w:bookmarkEnd w:id="16"/></w:p><w:tbl><w:tblGrid><w:gridCol w:w="2000" w:type="dxa"/><w:gridCol w:w="4000" w:type="dxa"/></w:tblGrid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Email: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admin@redcliff.gov.zw</w:t></w:r></w:p></w:tc></w:tr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Password: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admin123</w:t></w:r></w:p></w:tc></w:tr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Access URL: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/admin/login.php</w:t></w:r></w:p></w:tc></w:tr></w:tbl><w:p><w:pPr><w:pStyle w:val="Heading2"/></w:pPr><w:bookmarkStart w:id="17" w:name="_Toc17"/><w:r><w:t>5.2 Demo Resident Account</w:t></w:r><w:bookmarkEnd w:id="17"/></w:p><w:tbl><w:tblGrid><w:gridCol w:w="2000" w:type="dxa"/><w:gridCol w:w="4000" w:type="dxa"/></w:tblGrid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Email: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john.doe@example.com</w:t></w:r></w:p></w:tc></w:tr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Password: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resident123</w:t></w:r></w:p></w:tc></w:tr><w:tr><w:trPr/><w:tc><w:tcPr><w:tcW w:w="2000" w:type="dxa"/><w:noWrap/></w:tcPr><w:p><w:pPr/><w:r><w:rPr><w:rFonts w:ascii="Arial" w:hAnsi="Arial" w:eastAsia="Arial" w:cs="Arial"/><w:sz w:val="24"/><w:szCs w:val="24"/><w:b w:val="1"/><w:bCs w:val="1"/></w:rPr><w:t xml:space="preserve">Access URL:</w:t></w:r></w:p></w:tc><w:tc><w:tcPr><w:tcW w:w="4000" w:type="dxa"/><w:noWrap/></w:tcPr><w:p><w:pPr/><w:r><w:rPr><w:rFonts w:ascii="Courier New" w:hAnsi="Courier New" w:eastAsia="Courier New" w:cs="Courier New"/><w:sz w:val="20"/><w:szCs w:val="20"/></w:rPr><w:t xml:space="preserve">/auth/login.php</w:t></w:r></w:p></w:tc></w:tr></w:tbl><w:p><w:pPr><w:pStyle w:val="Heading2"/></w:pPr><w:bookmarkStart w:id="18" w:name="_Toc18"/><w:r><w:t>5.3 System URLs</w:t></w:r><w:bookmarkEnd w:id="18"/></w:p><w:p><w:pPr/><w:r><w:rPr><w:rFonts w:ascii="Courier New" w:hAnsi="Courier New" w:eastAsia="Courier New" w:cs="Courier New"/><w:sz w:val="20"/><w:szCs w:val="20"/></w:rPr><w:t xml:space="preserve">• Homepage: /</w:t></w:r></w:p><w:p><w:pPr/><w:r><w:rPr><w:rFonts w:ascii="Courier New" w:hAnsi="Courier New" w:eastAsia="Courier New" w:cs="Courier New"/><w:sz w:val="20"/><w:szCs w:val="20"/></w:rPr><w:t xml:space="preserve">• Resident Login: /auth/login.php</w:t></w:r></w:p><w:p><w:pPr/><w:r><w:rPr><w:rFonts w:ascii="Courier New" w:hAnsi="Courier New" w:eastAsia="Courier New" w:cs="Courier New"/><w:sz w:val="20"/><w:szCs w:val="20"/></w:rPr><w:t xml:space="preserve">• Resident Registration: /auth/register.php</w:t></w:r></w:p><w:p><w:pPr/><w:r><w:rPr><w:rFonts w:ascii="Courier New" w:hAnsi="Courier New" w:eastAsia="Courier New" w:cs="Courier New"/><w:sz w:val="20"/><w:szCs w:val="20"/></w:rPr><w:t xml:space="preserve">• Admin Login: /admin/login.php</w:t></w:r></w:p><w:p><w:pPr/><w:r><w:rPr><w:rFonts w:ascii="Courier New" w:hAnsi="Courier New" w:eastAsia="Courier New" w:cs="Courier New"/><w:sz w:val="20"/><w:szCs w:val="20"/></w:rPr><w:t xml:space="preserve">• Department Dashboard: /admin/section_dashboard.php</w:t></w:r></w:p><w:p><w:r><w:br w:type="page"/></w:r></w:p><w:p><w:pPr><w:pStyle w:val="Heading1"/></w:pPr><w:bookmarkStart w:id="19" w:name="_Toc19"/><w:r><w:t>6. System Diagrams</w:t></w:r><w:bookmarkEnd w:id="19"/></w:p><w:p><w:pPr><w:pStyle w:val="Heading2"/></w:pPr><w:bookmarkStart w:id="20" w:name="_Toc20"/><w:r><w:t>6.1 Context Diagram</w:t></w:r><w:bookmarkEnd w:id="20"/></w:p><w:p><w:pPr/><w:r><w:rPr><w:rFonts w:ascii="Arial" w:hAnsi="Arial" w:eastAsia="Arial" w:cs="Arial"/><w:sz w:val="22"/><w:szCs w:val="22"/></w:rPr><w:t xml:space="preserve">The system operates within the following context:</w:t></w:r></w:p><w:p><w:pPr/><w:r><w:rPr><w:rFonts w:ascii="Arial" w:hAnsi="Arial" w:eastAsia="Arial" w:cs="Arial"/><w:sz w:val="22"/><w:szCs w:val="22"/></w:rPr><w:t xml:space="preserve">External Entities:</w:t></w:r></w:p><w:p><w:pPr/><w:r><w:rPr><w:rFonts w:ascii="Arial" w:hAnsi="Arial" w:eastAsia="Arial" w:cs="Arial"/><w:sz w:val="22"/><w:szCs w:val="22"/></w:rPr><w:t xml:space="preserve">• Residents - Submit and track fault reports</w:t></w:r></w:p><w:p><w:pPr/><w:r><w:rPr><w:rFonts w:ascii="Arial" w:hAnsi="Arial" w:eastAsia="Arial" w:cs="Arial"/><w:sz w:val="22"/><w:szCs w:val="22"/></w:rPr><w:t xml:space="preserve">• Municipal Staff - Manage and resolve faults</w:t></w:r></w:p><w:p><w:pPr/><w:r><w:rPr><w:rFonts w:ascii="Arial" w:hAnsi="Arial" w:eastAsia="Arial" w:cs="Arial"/><w:sz w:val="22"/><w:szCs w:val="22"/></w:rPr><w:t xml:space="preserve">• Department Heads - Oversee department operations</w:t></w:r></w:p><w:p><w:pPr/><w:r><w:rPr><w:rFonts w:ascii="Arial" w:hAnsi="Arial" w:eastAsia="Arial" w:cs="Arial"/><w:sz w:val="22"/><w:szCs w:val="22"/></w:rPr><w:t xml:space="preserve">• System Administrator - Manage system configuration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System Boundary:</w:t></w:r></w:p><w:p><w:pPr/><w:r><w:rPr><w:rFonts w:ascii="Arial" w:hAnsi="Arial" w:eastAsia="Arial" w:cs="Arial"/><w:sz w:val="22"/><w:szCs w:val="22"/></w:rPr><w:t xml:space="preserve">• Web-based Fault Reporting System</w:t></w:r></w:p><w:p><w:pPr/><w:r><w:rPr><w:rFonts w:ascii="Arial" w:hAnsi="Arial" w:eastAsia="Arial" w:cs="Arial"/><w:sz w:val="22"/><w:szCs w:val="22"/></w:rPr><w:t xml:space="preserve">• Database Management System</w:t></w:r></w:p><w:p><w:pPr/><w:r><w:rPr><w:rFonts w:ascii="Arial" w:hAnsi="Arial" w:eastAsia="Arial" w:cs="Arial"/><w:sz w:val="22"/><w:szCs w:val="22"/></w:rPr><w:t xml:space="preserve">• File Storage System</w:t></w:r></w:p><w:p><w:pPr/><w:r><w:rPr><w:rFonts w:ascii="Arial" w:hAnsi="Arial" w:eastAsia="Arial" w:cs="Arial"/><w:sz w:val="22"/><w:szCs w:val="22"/></w:rPr><w:t xml:space="preserve">• Notification Services</w:t></w:r></w:p><w:p><w:pPr><w:pStyle w:val="Heading2"/></w:pPr><w:bookmarkStart w:id="21" w:name="_Toc21"/><w:r><w:t>6.2 Data Flow Diagram (Level 0)</w:t></w:r><w:bookmarkEnd w:id="21"/></w:p><w:p><w:pPr/><w:r><w:rPr><w:rFonts w:ascii="Arial" w:hAnsi="Arial" w:eastAsia="Arial" w:cs="Arial"/><w:sz w:val="22"/><w:szCs w:val="22"/></w:rPr><w:t xml:space="preserve">Process 1: User Authentication</w:t></w:r></w:p><w:p><w:pPr/><w:r><w:rPr><w:rFonts w:ascii="Arial" w:hAnsi="Arial" w:eastAsia="Arial" w:cs="Arial"/><w:sz w:val="22"/><w:szCs w:val="22"/></w:rPr><w:t xml:space="preserve">• Input: Login credentials</w:t></w:r></w:p><w:p><w:pPr/><w:r><w:rPr><w:rFonts w:ascii="Arial" w:hAnsi="Arial" w:eastAsia="Arial" w:cs="Arial"/><w:sz w:val="22"/><w:szCs w:val="22"/></w:rPr><w:t xml:space="preserve">• Output: User session, access permissions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Process 2: Fault Submission</w:t></w:r></w:p><w:p><w:pPr/><w:r><w:rPr><w:rFonts w:ascii="Arial" w:hAnsi="Arial" w:eastAsia="Arial" w:cs="Arial"/><w:sz w:val="22"/><w:szCs w:val="22"/></w:rPr><w:t xml:space="preserve">• Input: Fault details, evidence files</w:t></w:r></w:p><w:p><w:pPr/><w:r><w:rPr><w:rFonts w:ascii="Arial" w:hAnsi="Arial" w:eastAsia="Arial" w:cs="Arial"/><w:sz w:val="22"/><w:szCs w:val="22"/></w:rPr><w:t xml:space="preserve">• Output: Fault reference number, confirmation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Process 3: Fault Management</w:t></w:r></w:p><w:p><w:pPr/><w:r><w:rPr><w:rFonts w:ascii="Arial" w:hAnsi="Arial" w:eastAsia="Arial" w:cs="Arial"/><w:sz w:val="22"/><w:szCs w:val="22"/></w:rPr><w:t xml:space="preserve">• Input: Status updates, assignments</w:t></w:r></w:p><w:p><w:pPr/><w:r><w:rPr><w:rFonts w:ascii="Arial" w:hAnsi="Arial" w:eastAsia="Arial" w:cs="Arial"/><w:sz w:val="22"/><w:szCs w:val="22"/></w:rPr><w:t xml:space="preserve">• Output: Updated fault records, notifications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Process 4: Reporting & Analytics</w:t></w:r></w:p><w:p><w:pPr/><w:r><w:rPr><w:rFonts w:ascii="Arial" w:hAnsi="Arial" w:eastAsia="Arial" w:cs="Arial"/><w:sz w:val="22"/><w:szCs w:val="22"/></w:rPr><w:t xml:space="preserve">• Input: Historical fault data</w:t></w:r></w:p><w:p><w:pPr/><w:r><w:rPr><w:rFonts w:ascii="Arial" w:hAnsi="Arial" w:eastAsia="Arial" w:cs="Arial"/><w:sz w:val="22"/><w:szCs w:val="22"/></w:rPr><w:t xml:space="preserve">• Output: Reports, predictions, insights</w:t></w:r></w:p><w:p><w:pPr><w:pStyle w:val="Heading2"/></w:pPr><w:bookmarkStart w:id="22" w:name="_Toc22"/><w:r><w:t>6.3 System Flowchart</w:t></w:r><w:bookmarkEnd w:id="22"/></w:p><w:p><w:pPr/><w:r><w:rPr><w:rFonts w:ascii="Arial" w:hAnsi="Arial" w:eastAsia="Arial" w:cs="Arial"/><w:sz w:val="22"/><w:szCs w:val="22"/></w:rPr><w:t xml:space="preserve">Start → User Access System</w:t></w:r></w:p><w:p><w:pPr/><w:r><w:rPr><w:rFonts w:ascii="Arial" w:hAnsi="Arial" w:eastAsia="Arial" w:cs="Arial"/><w:sz w:val="22"/><w:szCs w:val="22"/></w:rPr><w:t xml:space="preserve">↓</w:t></w:r></w:p><w:p><w:pPr/><w:r><w:rPr><w:rFonts w:ascii="Arial" w:hAnsi="Arial" w:eastAsia="Arial" w:cs="Arial"/><w:sz w:val="22"/><w:szCs w:val="22"/></w:rPr><w:t xml:space="preserve">Authentication Required?</w:t></w:r></w:p><w:p><w:pPr/><w:r><w:rPr><w:rFonts w:ascii="Arial" w:hAnsi="Arial" w:eastAsia="Arial" w:cs="Arial"/><w:sz w:val="22"/><w:szCs w:val="22"/></w:rPr><w:t xml:space="preserve">├─ Yes → Login Process → Verify Credentials</w:t></w:r></w:p><w:p><w:pPr/><w:r><w:rPr><w:rFonts w:ascii="Arial" w:hAnsi="Arial" w:eastAsia="Arial" w:cs="Arial"/><w:sz w:val="22"/><w:szCs w:val="22"/></w:rPr><w:t xml:space="preserve">│   ├─ Valid → Grant Access → Dashboard</w:t></w:r></w:p><w:p><w:pPr/><w:r><w:rPr><w:rFonts w:ascii="Arial" w:hAnsi="Arial" w:eastAsia="Arial" w:cs="Arial"/><w:sz w:val="22"/><w:szCs w:val="22"/></w:rPr><w:t xml:space="preserve">│   └─ Invalid → Display Error → Return to Login</w:t></w:r></w:p><w:p><w:pPr/><w:r><w:rPr><w:rFonts w:ascii="Arial" w:hAnsi="Arial" w:eastAsia="Arial" w:cs="Arial"/><w:sz w:val="22"/><w:szCs w:val="22"/></w:rPr><w:t xml:space="preserve">└─ No → Public Pages</w:t></w:r></w:p><w:p><w:pPr/><w:r><w:rPr><w:rFonts w:ascii="Arial" w:hAnsi="Arial" w:eastAsia="Arial" w:cs="Arial"/><w:sz w:val="22"/><w:szCs w:val="22"/></w:rPr><w:t xml:space="preserve">↓</w:t></w:r></w:p><w:p><w:pPr/><w:r><w:rPr><w:rFonts w:ascii="Arial" w:hAnsi="Arial" w:eastAsia="Arial" w:cs="Arial"/><w:sz w:val="22"/><w:szCs w:val="22"/></w:rPr><w:t xml:space="preserve">User Actions:</w:t></w:r></w:p><w:p><w:pPr/><w:r><w:rPr><w:rFonts w:ascii="Arial" w:hAnsi="Arial" w:eastAsia="Arial" w:cs="Arial"/><w:sz w:val="22"/><w:szCs w:val="22"/></w:rPr><w:t xml:space="preserve">├─ Resident → Submit Fault → Validation → Store in Database</w:t></w:r></w:p><w:p><w:pPr/><w:r><w:rPr><w:rFonts w:ascii="Arial" w:hAnsi="Arial" w:eastAsia="Arial" w:cs="Arial"/><w:sz w:val="22"/><w:szCs w:val="22"/></w:rPr><w:t xml:space="preserve">├─ Admin → Manage Faults → Update Status → Notify Users</w:t></w:r></w:p><w:p><w:pPr/><w:r><w:rPr><w:rFonts w:ascii="Arial" w:hAnsi="Arial" w:eastAsia="Arial" w:cs="Arial"/><w:sz w:val="22"/><w:szCs w:val="22"/></w:rPr><w:t xml:space="preserve">└─ Department → Process Assignments → Update Progress</w:t></w:r></w:p><w:p><w:pPr/><w:r><w:rPr><w:rFonts w:ascii="Arial" w:hAnsi="Arial" w:eastAsia="Arial" w:cs="Arial"/><w:sz w:val="22"/><w:szCs w:val="22"/></w:rPr><w:t xml:space="preserve">↓</w:t></w:r></w:p><w:p><w:pPr/><w:r><w:rPr><w:rFonts w:ascii="Arial" w:hAnsi="Arial" w:eastAsia="Arial" w:cs="Arial"/><w:sz w:val="22"/><w:szCs w:val="22"/></w:rPr><w:t xml:space="preserve">End Process</w:t></w:r></w:p><w:p><w:r><w:br w:type="page"/></w:r></w:p><w:p><w:pPr><w:pStyle w:val="Heading1"/></w:pPr><w:bookmarkStart w:id="23" w:name="_Toc23"/><w:r><w:t>7. Database Design</w:t></w:r><w:bookmarkEnd w:id="23"/></w:p><w:p><w:pPr><w:pStyle w:val="Heading2"/></w:pPr><w:bookmarkStart w:id="24" w:name="_Toc24"/><w:r><w:t>7.1 Entity Relationship Diagram</w:t></w:r><w:bookmarkEnd w:id="24"/></w:p><w:p><w:pPr/><w:r><w:rPr><w:rFonts w:ascii="Arial" w:hAnsi="Arial" w:eastAsia="Arial" w:cs="Arial"/><w:sz w:val="24"/><w:szCs w:val="24"/><w:b w:val="1"/><w:bCs w:val="1"/></w:rPr><w:t xml:space="preserve">Main Entities and Relationships:</w:t></w:r></w:p><w:p><w:pPr/><w:r><w:rPr><w:rFonts w:ascii="Arial" w:hAnsi="Arial" w:eastAsia="Arial" w:cs="Arial"/><w:sz w:val="22"/><w:szCs w:val="22"/></w:rPr><w:t xml:space="preserve">Users Entity:</w:t></w:r></w:p><w:p><w:pPr/><w:r><w:rPr><w:rFonts w:ascii="Arial" w:hAnsi="Arial" w:eastAsia="Arial" w:cs="Arial"/><w:sz w:val="22"/><w:szCs w:val="22"/></w:rPr><w:t xml:space="preserve">• id (Primary Key)</w:t></w:r></w:p><w:p><w:pPr/><w:r><w:rPr><w:rFonts w:ascii="Arial" w:hAnsi="Arial" w:eastAsia="Arial" w:cs="Arial"/><w:sz w:val="22"/><w:szCs w:val="22"/></w:rPr><w:t xml:space="preserve">• email (Unique)</w:t></w:r></w:p><w:p><w:pPr/><w:r><w:rPr><w:rFonts w:ascii="Arial" w:hAnsi="Arial" w:eastAsia="Arial" w:cs="Arial"/><w:sz w:val="22"/><w:szCs w:val="22"/></w:rPr><w:t xml:space="preserve">• password_hash</w:t></w:r></w:p><w:p><w:pPr/><w:r><w:rPr><w:rFonts w:ascii="Arial" w:hAnsi="Arial" w:eastAsia="Arial" w:cs="Arial"/><w:sz w:val="22"/><w:szCs w:val="22"/></w:rPr><w:t xml:space="preserve">• first_name, last_name</w:t></w:r></w:p><w:p><w:pPr/><w:r><w:rPr><w:rFonts w:ascii="Arial" w:hAnsi="Arial" w:eastAsia="Arial" w:cs="Arial"/><w:sz w:val="22"/><w:szCs w:val="22"/></w:rPr><w:t xml:space="preserve">• role (admin, resident, department)</w:t></w:r></w:p><w:p><w:pPr/><w:r><w:rPr><w:rFonts w:ascii="Arial" w:hAnsi="Arial" w:eastAsia="Arial" w:cs="Arial"/><w:sz w:val="22"/><w:szCs w:val="22"/></w:rPr><w:t xml:space="preserve">• verification_status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Fault_Reports Entity:</w:t></w:r></w:p><w:p><w:pPr/><w:r><w:rPr><w:rFonts w:ascii="Arial" w:hAnsi="Arial" w:eastAsia="Arial" w:cs="Arial"/><w:sz w:val="22"/><w:szCs w:val="22"/></w:rPr><w:t xml:space="preserve">• id (Primary Key)</w:t></w:r></w:p><w:p><w:pPr/><w:r><w:rPr><w:rFonts w:ascii="Arial" w:hAnsi="Arial" w:eastAsia="Arial" w:cs="Arial"/><w:sz w:val="22"/><w:szCs w:val="22"/></w:rPr><w:t xml:space="preserve">• reference_number (Unique)</w:t></w:r></w:p><w:p><w:pPr/><w:r><w:rPr><w:rFonts w:ascii="Arial" w:hAnsi="Arial" w:eastAsia="Arial" w:cs="Arial"/><w:sz w:val="22"/><w:szCs w:val="22"/></w:rPr><w:t xml:space="preserve">• user_id (Foreign Key → Users)</w:t></w:r></w:p><w:p><w:pPr/><w:r><w:rPr><w:rFonts w:ascii="Arial" w:hAnsi="Arial" w:eastAsia="Arial" w:cs="Arial"/><w:sz w:val="22"/><w:szCs w:val="22"/></w:rPr><w:t xml:space="preserve">• category, title, description</w:t></w:r></w:p><w:p><w:pPr/><w:r><w:rPr><w:rFonts w:ascii="Arial" w:hAnsi="Arial" w:eastAsia="Arial" w:cs="Arial"/><w:sz w:val="22"/><w:szCs w:val="22"/></w:rPr><w:t xml:space="preserve">• location, latitude, longitude</w:t></w:r></w:p><w:p><w:pPr/><w:r><w:rPr><w:rFonts w:ascii="Arial" w:hAnsi="Arial" w:eastAsia="Arial" w:cs="Arial"/><w:sz w:val="22"/><w:szCs w:val="22"/></w:rPr><w:t xml:space="preserve">• status, priority</w:t></w:r></w:p><w:p><w:pPr/><w:r><w:rPr><w:rFonts w:ascii="Arial" w:hAnsi="Arial" w:eastAsia="Arial" w:cs="Arial"/><w:sz w:val="22"/><w:szCs w:val="22"/></w:rPr><w:t xml:space="preserve">• assigned_department, assigned_to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Relationships:</w:t></w:r></w:p><w:p><w:pPr/><w:r><w:rPr><w:rFonts w:ascii="Arial" w:hAnsi="Arial" w:eastAsia="Arial" w:cs="Arial"/><w:sz w:val="22"/><w:szCs w:val="22"/></w:rPr><w:t xml:space="preserve">• Users (1) → (Many) Fault_Reports</w:t></w:r></w:p><w:p><w:pPr/><w:r><w:rPr><w:rFonts w:ascii="Arial" w:hAnsi="Arial" w:eastAsia="Arial" w:cs="Arial"/><w:sz w:val="22"/><w:szCs w:val="22"/></w:rPr><w:t xml:space="preserve">• Departments (1) → (Many) Fault_Reports</w:t></w:r></w:p><w:p><w:pPr/><w:r><w:rPr><w:rFonts w:ascii="Arial" w:hAnsi="Arial" w:eastAsia="Arial" w:cs="Arial"/><w:sz w:val="22"/><w:szCs w:val="22"/></w:rPr><w:t xml:space="preserve">• Fault_Reports (1) → (Many) Progress_Updates</w:t></w:r></w:p><w:p><w:pPr><w:pStyle w:val="Heading2"/></w:pPr><w:bookmarkStart w:id="25" w:name="_Toc25"/><w:r><w:t>7.2 Database Tables</w:t></w:r><w:bookmarkEnd w:id="25"/></w:p><w:p><w:pPr/><w:r><w:rPr><w:rFonts w:ascii="Arial" w:hAnsi="Arial" w:eastAsia="Arial" w:cs="Arial"/><w:sz w:val="22"/><w:szCs w:val="22"/></w:rPr><w:t xml:space="preserve">• users: 8 columns, stores user authentication and profile data</w:t></w:r></w:p><w:p><w:pPr/><w:r><w:rPr><w:rFonts w:ascii="Arial" w:hAnsi="Arial" w:eastAsia="Arial" w:cs="Arial"/><w:sz w:val="22"/><w:szCs w:val="22"/></w:rPr><w:t xml:space="preserve">• fault_reports: 20 columns, main fault tracking information</w:t></w:r></w:p><w:p><w:pPr/><w:r><w:rPr><w:rFonts w:ascii="Arial" w:hAnsi="Arial" w:eastAsia="Arial" w:cs="Arial"/><w:sz w:val="22"/><w:szCs w:val="22"/></w:rPr><w:t xml:space="preserve">• departments: 8 columns, municipal department details</w:t></w:r></w:p><w:p><w:pPr/><w:r><w:rPr><w:rFonts w:ascii="Arial" w:hAnsi="Arial" w:eastAsia="Arial" w:cs="Arial"/><w:sz w:val="22"/><w:szCs w:val="22"/></w:rPr><w:t xml:space="preserve">• fault_progress_updates: 7 columns, status change history</w:t></w:r></w:p><w:p><w:pPr/><w:r><w:rPr><w:rFonts w:ascii="Arial" w:hAnsi="Arial" w:eastAsia="Arial" w:cs="Arial"/><w:sz w:val="22"/><w:szCs w:val="22"/></w:rPr><w:t xml:space="preserve">• notifications: 7 columns, system alerts and messages</w:t></w:r></w:p><w:p><w:pPr/><w:r><w:rPr><w:rFonts w:ascii="Arial" w:hAnsi="Arial" w:eastAsia="Arial" w:cs="Arial"/><w:sz w:val="22"/><w:szCs w:val="22"/></w:rPr><w:t xml:space="preserve">• activity_log: 6 columns, user action tracking</w:t></w:r></w:p><w:p><w:r><w:br w:type="page"/></w:r></w:p><w:p><w:pPr><w:pStyle w:val="Heading1"/></w:pPr><w:bookmarkStart w:id="26" w:name="_Toc26"/><w:r><w:t>8. API Documentation</w:t></w:r><w:bookmarkEnd w:id="26"/></w:p><w:p><w:pPr><w:pStyle w:val="Heading2"/></w:pPr><w:bookmarkStart w:id="27" w:name="_Toc27"/><w:r><w:t>8.1 API Endpoints</w:t></w:r><w:bookmarkEnd w:id="27"/></w:p><w:p><w:pPr/><w:r><w:rPr><w:rFonts w:ascii="Arial" w:hAnsi="Arial" w:eastAsia="Arial" w:cs="Arial"/><w:sz w:val="22"/><w:szCs w:val="22"/></w:rPr><w:t xml:space="preserve">GET /api/get_fault_details.php</w:t></w:r></w:p><w:p><w:pPr/><w:r><w:rPr><w:rFonts w:ascii="Arial" w:hAnsi="Arial" w:eastAsia="Arial" w:cs="Arial"/><w:sz w:val="22"/><w:szCs w:val="22"/></w:rPr><w:t xml:space="preserve">• Purpose: Retrieve detailed fault information</w:t></w:r></w:p><w:p><w:pPr/><w:r><w:rPr><w:rFonts w:ascii="Arial" w:hAnsi="Arial" w:eastAsia="Arial" w:cs="Arial"/><w:sz w:val="22"/><w:szCs w:val="22"/></w:rPr><w:t xml:space="preserve">• Parameters: fault_id</w:t></w:r></w:p><w:p><w:pPr/><w:r><w:rPr><w:rFonts w:ascii="Arial" w:hAnsi="Arial" w:eastAsia="Arial" w:cs="Arial"/><w:sz w:val="22"/><w:szCs w:val="22"/></w:rPr><w:t xml:space="preserve">• Response: JSON fault object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POST /api/update_fault_status.php</w:t></w:r></w:p><w:p><w:pPr/><w:r><w:rPr><w:rFonts w:ascii="Arial" w:hAnsi="Arial" w:eastAsia="Arial" w:cs="Arial"/><w:sz w:val="22"/><w:szCs w:val="22"/></w:rPr><w:t xml:space="preserve">• Purpose: Update fault status and progress</w:t></w:r></w:p><w:p><w:pPr/><w:r><w:rPr><w:rFonts w:ascii="Arial" w:hAnsi="Arial" w:eastAsia="Arial" w:cs="Arial"/><w:sz w:val="22"/><w:szCs w:val="22"/></w:rPr><w:t xml:space="preserve">• Parameters: fault_id, status, notes</w:t></w:r></w:p><w:p><w:pPr/><w:r><w:rPr><w:rFonts w:ascii="Arial" w:hAnsi="Arial" w:eastAsia="Arial" w:cs="Arial"/><w:sz w:val="22"/><w:szCs w:val="22"/></w:rPr><w:t xml:space="preserve">• Response: Success/error message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POST /api/upload_evidence.php</w:t></w:r></w:p><w:p><w:pPr/><w:r><w:rPr><w:rFonts w:ascii="Arial" w:hAnsi="Arial" w:eastAsia="Arial" w:cs="Arial"/><w:sz w:val="22"/><w:szCs w:val="22"/></w:rPr><w:t xml:space="preserve">• Purpose: Upload photo evidence for faults</w:t></w:r></w:p><w:p><w:pPr/><w:r><w:rPr><w:rFonts w:ascii="Arial" w:hAnsi="Arial" w:eastAsia="Arial" w:cs="Arial"/><w:sz w:val="22"/><w:szCs w:val="22"/></w:rPr><w:t xml:space="preserve">• Parameters: fault_id, file upload</w:t></w:r></w:p><w:p><w:pPr/><w:r><w:rPr><w:rFonts w:ascii="Arial" w:hAnsi="Arial" w:eastAsia="Arial" w:cs="Arial"/><w:sz w:val="22"/><w:szCs w:val="22"/></w:rPr><w:t xml:space="preserve">• Response: File URL and confirmation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GET /api/get_fault_progress.php</w:t></w:r></w:p><w:p><w:pPr/><w:r><w:rPr><w:rFonts w:ascii="Arial" w:hAnsi="Arial" w:eastAsia="Arial" w:cs="Arial"/><w:sz w:val="22"/><w:szCs w:val="22"/></w:rPr><w:t xml:space="preserve">• Purpose: Get fault progress history</w:t></w:r></w:p><w:p><w:pPr/><w:r><w:rPr><w:rFonts w:ascii="Arial" w:hAnsi="Arial" w:eastAsia="Arial" w:cs="Arial"/><w:sz w:val="22"/><w:szCs w:val="22"/></w:rPr><w:t xml:space="preserve">• Parameters: fault_id</w:t></w:r></w:p><w:p><w:pPr/><w:r><w:rPr><w:rFonts w:ascii="Arial" w:hAnsi="Arial" w:eastAsia="Arial" w:cs="Arial"/><w:sz w:val="22"/><w:szCs w:val="22"/></w:rPr><w:t xml:space="preserve">• Response: Progress update array</w:t></w:r></w:p><w:p><w:r><w:br w:type="page"/></w:r></w:p><w:p><w:pPr><w:pStyle w:val="Heading1"/></w:pPr><w:bookmarkStart w:id="28" w:name="_Toc28"/><w:r><w:t>9. Installation Guide</w:t></w:r><w:bookmarkEnd w:id="28"/></w:p><w:p><w:pPr><w:pStyle w:val="Heading2"/></w:pPr><w:bookmarkStart w:id="29" w:name="_Toc29"/><w:r><w:t>9.1 System Requirements</w:t></w:r><w:bookmarkEnd w:id="29"/></w:p><w:p><w:pPr/><w:r><w:rPr><w:rFonts w:ascii="Arial" w:hAnsi="Arial" w:eastAsia="Arial" w:cs="Arial"/><w:sz w:val="22"/><w:szCs w:val="22"/></w:rPr><w:t xml:space="preserve">• Web Server: Apache 2.4+ or Nginx</w:t></w:r></w:p><w:p><w:pPr/><w:r><w:rPr><w:rFonts w:ascii="Arial" w:hAnsi="Arial" w:eastAsia="Arial" w:cs="Arial"/><w:sz w:val="22"/><w:szCs w:val="22"/></w:rPr><w:t xml:space="preserve">• PHP: Version 8.0 or higher</w:t></w:r></w:p><w:p><w:pPr/><w:r><w:rPr><w:rFonts w:ascii="Arial" w:hAnsi="Arial" w:eastAsia="Arial" w:cs="Arial"/><w:sz w:val="22"/><w:szCs w:val="22"/></w:rPr><w:t xml:space="preserve">• Database: PostgreSQL 12+ or MySQL 8.0+</w:t></w:r></w:p><w:p><w:pPr/><w:r><w:rPr><w:rFonts w:ascii="Arial" w:hAnsi="Arial" w:eastAsia="Arial" w:cs="Arial"/><w:sz w:val="22"/><w:szCs w:val="22"/></w:rPr><w:t xml:space="preserve">• Storage: Minimum 1GB for application files</w:t></w:r></w:p><w:p><w:pPr/><w:r><w:rPr><w:rFonts w:ascii="Arial" w:hAnsi="Arial" w:eastAsia="Arial" w:cs="Arial"/><w:sz w:val="22"/><w:szCs w:val="22"/></w:rPr><w:t xml:space="preserve">• Memory: 512MB RAM minimum</w:t></w:r></w:p><w:p><w:pPr/><w:r><w:rPr><w:rFonts w:ascii="Arial" w:hAnsi="Arial" w:eastAsia="Arial" w:cs="Arial"/><w:sz w:val="22"/><w:szCs w:val="22"/></w:rPr><w:t xml:space="preserve">• Extensions: PDO, GD, mbstring, openssl</w:t></w:r></w:p><w:p><w:pPr><w:pStyle w:val="Heading2"/></w:pPr><w:bookmarkStart w:id="30" w:name="_Toc30"/><w:r><w:t>9.2 Installation Steps</w:t></w:r><w:bookmarkEnd w:id="30"/></w:p><w:p><w:pPr/><w:r><w:rPr><w:rFonts w:ascii="Arial" w:hAnsi="Arial" w:eastAsia="Arial" w:cs="Arial"/><w:sz w:val="22"/><w:szCs w:val="22"/></w:rPr><w:t xml:space="preserve">1. Clone or download system files</w:t></w:r></w:p><w:p><w:pPr/><w:r><w:rPr><w:rFonts w:ascii="Arial" w:hAnsi="Arial" w:eastAsia="Arial" w:cs="Arial"/><w:sz w:val="22"/><w:szCs w:val="22"/></w:rPr><w:t xml:space="preserve">2. Configure database connection in config/config.php</w:t></w:r></w:p><w:p><w:pPr/><w:r><w:rPr><w:rFonts w:ascii="Arial" w:hAnsi="Arial" w:eastAsia="Arial" w:cs="Arial"/><w:sz w:val="22"/><w:szCs w:val="22"/></w:rPr><w:t xml:space="preserve">3. Run database setup script: php setup_database.php</w:t></w:r></w:p><w:p><w:pPr/><w:r><w:rPr><w:rFonts w:ascii="Arial" w:hAnsi="Arial" w:eastAsia="Arial" w:cs="Arial"/><w:sz w:val="22"/><w:szCs w:val="22"/></w:rPr><w:t xml:space="preserve">4. Set file permissions for uploads directory</w:t></w:r></w:p><w:p><w:pPr/><w:r><w:rPr><w:rFonts w:ascii="Arial" w:hAnsi="Arial" w:eastAsia="Arial" w:cs="Arial"/><w:sz w:val="22"/><w:szCs w:val="22"/></w:rPr><w:t xml:space="preserve">5. Configure web server virtual host</w:t></w:r></w:p><w:p><w:pPr/><w:r><w:rPr><w:rFonts w:ascii="Arial" w:hAnsi="Arial" w:eastAsia="Arial" w:cs="Arial"/><w:sz w:val="22"/><w:szCs w:val="22"/></w:rPr><w:t xml:space="preserve">6. Test system access and functionality</w:t></w:r></w:p><w:p><w:pPr/><w:r><w:rPr><w:rFonts w:ascii="Arial" w:hAnsi="Arial" w:eastAsia="Arial" w:cs="Arial"/><w:sz w:val="22"/><w:szCs w:val="22"/></w:rPr><w:t xml:space="preserve">7. Create initial admin user account</w:t></w:r></w:p><w:p><w:r><w:br w:type="page"/></w:r></w:p><w:p><w:pPr><w:pStyle w:val="Heading1"/></w:pPr><w:bookmarkStart w:id="31" w:name="_Toc31"/><w:r><w:t>10. Troubleshooting</w:t></w:r><w:bookmarkEnd w:id="31"/></w:p><w:p><w:pPr><w:pStyle w:val="Heading2"/></w:pPr><w:bookmarkStart w:id="32" w:name="_Toc32"/><w:r><w:t>10.1 Common Issues</w:t></w:r><w:bookmarkEnd w:id="32"/></w:p><w:p><w:pPr/><w:r><w:rPr><w:rFonts w:ascii="Arial" w:hAnsi="Arial" w:eastAsia="Arial" w:cs="Arial"/><w:sz w:val="22"/><w:szCs w:val="22"/></w:rPr><w:t xml:space="preserve">Database Connection Error:</w:t></w:r></w:p><w:p><w:pPr/><w:r><w:rPr><w:rFonts w:ascii="Arial" w:hAnsi="Arial" w:eastAsia="Arial" w:cs="Arial"/><w:sz w:val="22"/><w:szCs w:val="22"/></w:rPr><w:t xml:space="preserve">• Check database credentials in config.php</w:t></w:r></w:p><w:p><w:pPr/><w:r><w:rPr><w:rFonts w:ascii="Arial" w:hAnsi="Arial" w:eastAsia="Arial" w:cs="Arial"/><w:sz w:val="22"/><w:szCs w:val="22"/></w:rPr><w:t xml:space="preserve">• Verify database server is running</w:t></w:r></w:p><w:p><w:pPr/><w:r><w:rPr><w:rFonts w:ascii="Arial" w:hAnsi="Arial" w:eastAsia="Arial" w:cs="Arial"/><w:sz w:val="22"/><w:szCs w:val="22"/></w:rPr><w:t xml:space="preserve">• Ensure database exists and is accessible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File Upload Failures:</w:t></w:r></w:p><w:p><w:pPr/><w:r><w:rPr><w:rFonts w:ascii="Arial" w:hAnsi="Arial" w:eastAsia="Arial" w:cs="Arial"/><w:sz w:val="22"/><w:szCs w:val="22"/></w:rPr><w:t xml:space="preserve">• Check uploads directory permissions (755)</w:t></w:r></w:p><w:p><w:pPr/><w:r><w:rPr><w:rFonts w:ascii="Arial" w:hAnsi="Arial" w:eastAsia="Arial" w:cs="Arial"/><w:sz w:val="22"/><w:szCs w:val="22"/></w:rPr><w:t xml:space="preserve">• Verify file size limits in PHP configuration</w:t></w:r></w:p><w:p><w:pPr/><w:r><w:rPr><w:rFonts w:ascii="Arial" w:hAnsi="Arial" w:eastAsia="Arial" w:cs="Arial"/><w:sz w:val="22"/><w:szCs w:val="22"/></w:rPr><w:t xml:space="preserve">• Ensure supported file types are being used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Login Issues:</w:t></w:r></w:p><w:p><w:pPr/><w:r><w:rPr><w:rFonts w:ascii="Arial" w:hAnsi="Arial" w:eastAsia="Arial" w:cs="Arial"/><w:sz w:val="22"/><w:szCs w:val="22"/></w:rPr><w:t xml:space="preserve">• Verify user credentials in database</w:t></w:r></w:p><w:p><w:pPr/><w:r><w:rPr><w:rFonts w:ascii="Arial" w:hAnsi="Arial" w:eastAsia="Arial" w:cs="Arial"/><w:sz w:val="22"/><w:szCs w:val="22"/></w:rPr><w:t xml:space="preserve">• Check session configuration</w:t></w:r></w:p><w:p><w:pPr/><w:r><w:rPr><w:rFonts w:ascii="Arial" w:hAnsi="Arial" w:eastAsia="Arial" w:cs="Arial"/><w:sz w:val="22"/><w:szCs w:val="22"/></w:rPr><w:t xml:space="preserve">• Clear browser cache and cookies</w:t></w:r></w:p><w:p><w:pPr/><w:r><w:rPr><w:rFonts w:ascii="Arial" w:hAnsi="Arial" w:eastAsia="Arial" w:cs="Arial"/><w:sz w:val="22"/><w:szCs w:val="22"/></w:rPr><w:t xml:space="preserve"></w:t></w:r></w:p><w:p><w:pPr/><w:r><w:rPr><w:rFonts w:ascii="Arial" w:hAnsi="Arial" w:eastAsia="Arial" w:cs="Arial"/><w:sz w:val="22"/><w:szCs w:val="22"/></w:rPr><w:t xml:space="preserve">Permission Denied Errors:</w:t></w:r></w:p><w:p><w:pPr/><w:r><w:rPr><w:rFonts w:ascii="Arial" w:hAnsi="Arial" w:eastAsia="Arial" w:cs="Arial"/><w:sz w:val="22"/><w:szCs w:val="22"/></w:rPr><w:t xml:space="preserve">• Check file and directory permissions</w:t></w:r></w:p><w:p><w:pPr/><w:r><w:rPr><w:rFonts w:ascii="Arial" w:hAnsi="Arial" w:eastAsia="Arial" w:cs="Arial"/><w:sz w:val="22"/><w:szCs w:val="22"/></w:rPr><w:t xml:space="preserve">• Verify web server user has access</w:t></w:r></w:p><w:p><w:pPr/><w:r><w:rPr><w:rFonts w:ascii="Arial" w:hAnsi="Arial" w:eastAsia="Arial" w:cs="Arial"/><w:sz w:val="22"/><w:szCs w:val="22"/></w:rPr><w:t xml:space="preserve">• Review security configurations</w:t></w:r></w:p><w:p><w:pPr><w:pStyle w:val="Heading2"/></w:pPr><w:bookmarkStart w:id="33" w:name="_Toc33"/><w:r><w:t>10.2 System Logs</w:t></w:r><w:bookmarkEnd w:id="33"/></w:p><w:p><w:pPr/><w:r><w:rPr><w:rFonts w:ascii="Arial" w:hAnsi="Arial" w:eastAsia="Arial" w:cs="Arial"/><w:sz w:val="24"/><w:szCs w:val="24"/><w:b w:val="1"/><w:bCs w:val="1"/></w:rPr><w:t xml:space="preserve">Important log locations:</w:t></w:r></w:p><w:p><w:pPr/><w:r><w:rPr><w:rFonts w:ascii="Arial" w:hAnsi="Arial" w:eastAsia="Arial" w:cs="Arial"/><w:sz w:val="22"/><w:szCs w:val="22"/></w:rPr><w:t xml:space="preserve">• PHP Error Log: Check server error logs</w:t></w:r></w:p><w:p><w:pPr/><w:r><w:rPr><w:rFonts w:ascii="Arial" w:hAnsi="Arial" w:eastAsia="Arial" w:cs="Arial"/><w:sz w:val="22"/><w:szCs w:val="22"/></w:rPr><w:t xml:space="preserve">• Application Log: Database queries and user actions</w:t></w:r></w:p><w:p><w:pPr/><w:r><w:rPr><w:rFonts w:ascii="Arial" w:hAnsi="Arial" w:eastAsia="Arial" w:cs="Arial"/><w:sz w:val="22"/><w:szCs w:val="22"/></w:rPr><w:t xml:space="preserve">• Web Server Log: HTTP request and response logs</w:t></w:r></w:p><w:p><w:pPr/><w:r><w:rPr><w:rFonts w:ascii="Arial" w:hAnsi="Arial" w:eastAsia="Arial" w:cs="Arial"/><w:sz w:val="22"/><w:szCs w:val="22"/></w:rPr><w:t xml:space="preserve">• System Activity: Available in admin dashboard</w:t></w:r></w:p><w:p/><w:p/><w:p/><w:p><w:pPr/><w:r><w:rPr><w:rFonts w:ascii="Arial" w:hAnsi="Arial" w:eastAsia="Arial" w:cs="Arial"/><w:color w:val="808080"/><w:sz w:val="24"/><w:szCs w:val="24"/><w:b w:val="1"/><w:bCs w:val="1"/></w:rPr><w:t xml:space="preserve">End of Documentation</w:t></w:r></w:p><w:p><w:pPr/><w:r><w:rPr><w:rFonts w:ascii="Arial" w:hAnsi="Arial" w:eastAsia="Arial" w:cs="Arial"/><w:color w:val="808080"/><w:sz w:val="20"/><w:szCs w:val="20"/></w:rPr><w:t xml:space="preserve">Generated by Redcliff Municipality Fault Reporting System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Arial" w:hAnsi="Arial" w:eastAsia="Arial" w:cs="Arial"/>
      <w:color w:val="2E74B5"/>
      <w:sz w:val="40"/>
      <w:szCs w:val="40"/>
      <w:b w:val="1"/>
      <w:bCs w:val="1"/>
    </w:rPr>
  </w:style>
  <w:style w:type="paragraph" w:styleId="Heading2">
    <w:link w:val="Heading2Char"/>
    <w:name w:val="heading 2"/>
    <w:rPr>
      <w:rFonts w:ascii="Arial" w:hAnsi="Arial" w:eastAsia="Arial" w:cs="Arial"/>
      <w:color w:val="1F4E79"/>
      <w:sz w:val="32"/>
      <w:szCs w:val="32"/>
      <w:b w:val="1"/>
      <w:bCs w:val="1"/>
    </w:rPr>
  </w:style>
  <w:style w:type="paragraph" w:styleId="Heading3">
    <w:link w:val="Heading3Char"/>
    <w:name w:val="heading 3"/>
    <w:rPr>
      <w:rFonts w:ascii="Arial" w:hAnsi="Arial" w:eastAsia="Arial" w:cs="Arial"/>
      <w:color w:val="365F91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2025-07-17T13:35:23+02:00</dcterms:created>
  <dcterms:modified xsi:type="dcterms:W3CDTF">2025-07-17T13:35:23+02:00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