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369D2" w14:textId="67B41AB6" w:rsidR="003E6AFE" w:rsidRPr="003E6AFE" w:rsidRDefault="003E6AFE" w:rsidP="003E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1 – Quais as Principais diferenças entre um projeto e um processo?</w:t>
      </w:r>
    </w:p>
    <w:p w14:paraId="2A526B8F" w14:textId="034969FB" w:rsidR="003E6AFE" w:rsidRPr="003E6AFE" w:rsidRDefault="003E6AFE" w:rsidP="003E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As principais diferenças entre um projeto e um processo (frequentemente referido nas fontes como operações) residem na sua duração, no tipo de resultado gerado e na natureza do trabalho realizado.</w:t>
      </w:r>
    </w:p>
    <w:p w14:paraId="36F50525" w14:textId="77777777" w:rsidR="003E6AFE" w:rsidRPr="003E6AFE" w:rsidRDefault="003E6AFE" w:rsidP="003E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Temporalidade e Duração</w:t>
      </w:r>
    </w:p>
    <w:p w14:paraId="70D33F1F" w14:textId="77777777" w:rsidR="003E6AFE" w:rsidRPr="003E6AFE" w:rsidRDefault="003E6AFE" w:rsidP="003E6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são temporários: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Possuem datas de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início e fim definidas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. Um projeto se encerra quando seu objetivo é atingido ou quando se torna claro que ele não poderá ser alcançado.</w:t>
      </w:r>
    </w:p>
    <w:p w14:paraId="73296A91" w14:textId="77777777" w:rsidR="003E6AFE" w:rsidRPr="003E6AFE" w:rsidRDefault="003E6AFE" w:rsidP="003E6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Processos são permanentes ou contínuos: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Representam o trabalho cotidiano e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têm uma data de término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estipulada, visando sustentar os negócios da organização.</w:t>
      </w:r>
    </w:p>
    <w:p w14:paraId="16EA2282" w14:textId="77777777" w:rsidR="003E6AFE" w:rsidRPr="003E6AFE" w:rsidRDefault="003E6AFE" w:rsidP="003E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Singularidade do Resultado</w:t>
      </w:r>
    </w:p>
    <w:p w14:paraId="2F3A8302" w14:textId="77777777" w:rsidR="003E6AFE" w:rsidRPr="003E6AFE" w:rsidRDefault="003E6AFE" w:rsidP="003E6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de um projeto é único: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projeto é um esforço para criar um produto, serviço ou resultado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exclusivo e inédito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. Mesmo que projetos similares sejam realizados, cada um terá características próprias de contexto, tempo ou recursos.</w:t>
      </w:r>
    </w:p>
    <w:p w14:paraId="72C0BCE3" w14:textId="77777777" w:rsidR="003E6AFE" w:rsidRPr="003E6AFE" w:rsidRDefault="003E6AFE" w:rsidP="003E6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de um processo é padronizado: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Processos geram saídas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repetitivas e padrão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utilizando recursos designados para realizar basicamente o mesmo conjunto de tarefas continuamente.</w:t>
      </w:r>
    </w:p>
    <w:p w14:paraId="671B5682" w14:textId="77777777" w:rsidR="003E6AFE" w:rsidRPr="003E6AFE" w:rsidRDefault="003E6AFE" w:rsidP="003E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Natureza do Trabalho e Previsibilidade</w:t>
      </w:r>
    </w:p>
    <w:p w14:paraId="1ED2B7C8" w14:textId="77777777" w:rsidR="003E6AFE" w:rsidRPr="003E6AFE" w:rsidRDefault="003E6AFE" w:rsidP="003E6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Projetos envolvem incerteza: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lidam com algo novo, nem todas as variáveis são conhecidas no início, o que torna sua execução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menos previsível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. Estão frequentemente ligados a mudanças estratégicas, inovação ou melhorias radicais.</w:t>
      </w:r>
    </w:p>
    <w:p w14:paraId="14E1457B" w14:textId="77777777" w:rsidR="003E6AFE" w:rsidRPr="003E6AFE" w:rsidRDefault="003E6AFE" w:rsidP="003E6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Processos são rotineiros: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trabalho é baseado em um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padrão conhecido e previsível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, seguindo uma sequência lógica que se repete todos os dias. A repetição contínua costuma ser associada ao ciclo PDCA (</w:t>
      </w:r>
      <w:proofErr w:type="spellStart"/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Plan</w:t>
      </w:r>
      <w:proofErr w:type="spellEnd"/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Do, Check, </w:t>
      </w:r>
      <w:proofErr w:type="spellStart"/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Act</w:t>
      </w:r>
      <w:proofErr w:type="spellEnd"/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) para melhoria da rotina.</w:t>
      </w:r>
    </w:p>
    <w:p w14:paraId="213340A6" w14:textId="77777777" w:rsidR="003E6AFE" w:rsidRPr="003E6AFE" w:rsidRDefault="003E6AFE" w:rsidP="003E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Relacionamento entre ambos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Embora sejam conceitos distintos, eles são interdependentes: a gestão de projetos e a de processos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trabalham juntas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nas organizações. Um projeto pode utilizar diversos processos para atingir seu fim e, uma vez entregue, o resultado de um projeto pode virar uma nova rotina ou melhorar um processo já existente na empresa.</w:t>
      </w:r>
    </w:p>
    <w:p w14:paraId="4F02C884" w14:textId="35E0AB5E" w:rsidR="003E6AFE" w:rsidRPr="003E6AFE" w:rsidRDefault="003E6A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AFE">
        <w:rPr>
          <w:rFonts w:ascii="Times New Roman" w:hAnsi="Times New Roman" w:cs="Times New Roman"/>
          <w:b/>
          <w:bCs/>
          <w:sz w:val="28"/>
          <w:szCs w:val="28"/>
        </w:rPr>
        <w:t xml:space="preserve">2 - </w:t>
      </w:r>
      <w:r w:rsidRPr="003E6AFE">
        <w:rPr>
          <w:rFonts w:ascii="Times New Roman" w:hAnsi="Times New Roman" w:cs="Times New Roman"/>
          <w:b/>
          <w:bCs/>
          <w:sz w:val="28"/>
          <w:szCs w:val="28"/>
        </w:rPr>
        <w:t>Quais são as principais etapas do ciclo de vida de um projeto?</w:t>
      </w:r>
    </w:p>
    <w:p w14:paraId="50594A9B" w14:textId="77777777" w:rsidR="003E6AFE" w:rsidRPr="003E6AFE" w:rsidRDefault="003E6AFE" w:rsidP="003E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 acordo com as fontes, o ciclo de vida de um projeto é composto por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cinco etapas fundamentais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baseadas nas melhores práticas de gestão (como o Guia PMBOK):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iniciação, planejamento, execução, monitoramento e controle, e encerramento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C8FFFBE" w14:textId="77777777" w:rsidR="003E6AFE" w:rsidRPr="003E6AFE" w:rsidRDefault="003E6AFE" w:rsidP="003E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Abaixo, detalho o que ocorre em cada uma dessas fases:</w:t>
      </w:r>
    </w:p>
    <w:p w14:paraId="0B52D0ED" w14:textId="77777777" w:rsidR="003E6AFE" w:rsidRPr="003E6AFE" w:rsidRDefault="003E6AFE" w:rsidP="003E6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Iniciação: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momento de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formalizar a existência do projeto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autorizar seu início. Nesta etapa, alinham-se as expectativas, definem-se os objetivos básicos (o quê, por que, para quem), identificam-se as partes interessadas e avalia-se a viabilidade do empreendimento.</w:t>
      </w:r>
    </w:p>
    <w:p w14:paraId="0325D0B8" w14:textId="77777777" w:rsidR="003E6AFE" w:rsidRPr="003E6AFE" w:rsidRDefault="003E6AFE" w:rsidP="003E6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Planejamento: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Considerada uma das fases mais críticas, serve para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detalhar tudo o que será feito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definindo atividades, cronogramas, orçamentos, recursos humanos e riscos. Ferramentas como a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EAP (Estrutura Analítica do Projeto)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utilizadas aqui para dividir o trabalho em partes menores e gerenciáveis.</w:t>
      </w:r>
    </w:p>
    <w:p w14:paraId="5CC4D44C" w14:textId="77777777" w:rsidR="003E6AFE" w:rsidRPr="003E6AFE" w:rsidRDefault="003E6AFE" w:rsidP="003E6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Execução: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etapa em que se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coloca o plano em ação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. O foco é coordenar pessoas e recursos para realizar o trabalho definido e gerar as entregas (produtos ou serviços) planejadas.</w:t>
      </w:r>
    </w:p>
    <w:p w14:paraId="06113CF5" w14:textId="77777777" w:rsidR="003E6AFE" w:rsidRPr="003E6AFE" w:rsidRDefault="003E6AFE" w:rsidP="003E6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 e Controle: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Ocorre paralelamente à execução e serve para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medir o desempenho do projeto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relação ao que foi planejado. O objetivo é identificar desvios de prazo ou custo rapidamente para que ações corretivas sejam tomadas, garantindo que o resultado final atenda aos requisitos.</w:t>
      </w:r>
    </w:p>
    <w:p w14:paraId="5E5C4936" w14:textId="77777777" w:rsidR="003E6AFE" w:rsidRPr="003E6AFE" w:rsidRDefault="003E6AFE" w:rsidP="003E6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Encerramento: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Compreende a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formalização da aceitação do resultado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cliente e a finalização ordenada de todas as atividades. É o momento de revisar os dados, arquivar documentos e registrar as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lições aprendidas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melhorar processos futuros.</w:t>
      </w:r>
    </w:p>
    <w:p w14:paraId="15717E07" w14:textId="77777777" w:rsidR="003E6AFE" w:rsidRPr="003E6AFE" w:rsidRDefault="003E6AFE" w:rsidP="003E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fontes ressaltam que, embora essas etapas sejam lógicas e sequenciais, elas podem se sobrepor ou ser aplicadas de formas diferentes dependendo da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metodologia utilizada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(preditiva/clássica, iterativa ou ágil). Por exemplo, em modelos ágeis, o planejamento e a execução ocorrem em ciclos curtos e repetitivos (Sprints) para permitir adaptações constantes.</w:t>
      </w:r>
    </w:p>
    <w:p w14:paraId="071AF3DE" w14:textId="51FD4120" w:rsidR="003E6AFE" w:rsidRPr="003E6AFE" w:rsidRDefault="003E6A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AFE">
        <w:rPr>
          <w:rFonts w:ascii="Times New Roman" w:hAnsi="Times New Roman" w:cs="Times New Roman"/>
          <w:b/>
          <w:bCs/>
          <w:sz w:val="28"/>
          <w:szCs w:val="28"/>
        </w:rPr>
        <w:t xml:space="preserve">3 - </w:t>
      </w:r>
      <w:r w:rsidRPr="003E6AFE">
        <w:rPr>
          <w:rFonts w:ascii="Times New Roman" w:hAnsi="Times New Roman" w:cs="Times New Roman"/>
          <w:b/>
          <w:bCs/>
          <w:sz w:val="28"/>
          <w:szCs w:val="28"/>
        </w:rPr>
        <w:t>Quais são as 10 áreas de conhecimento em gerenciamento de projetos?</w:t>
      </w:r>
    </w:p>
    <w:p w14:paraId="7BB84DED" w14:textId="68926D1D" w:rsidR="003E6AFE" w:rsidRPr="003E6AFE" w:rsidRDefault="003E6AFE">
      <w:pPr>
        <w:rPr>
          <w:rFonts w:ascii="Times New Roman" w:hAnsi="Times New Roman" w:cs="Times New Roman"/>
        </w:rPr>
      </w:pPr>
    </w:p>
    <w:p w14:paraId="3394FC66" w14:textId="77777777" w:rsidR="003E6AFE" w:rsidRPr="003E6AFE" w:rsidRDefault="003E6AFE" w:rsidP="003E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 áreas de conhecimento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gerenciamento de projetos, conforme estabelecido pelas versões consagradas do Guia PMBOK, são fundamentais para garantir que todos os aspectos de um empreendimento sejam cobertos. Elas são inter-relacionadas e o insucesso em uma área pode comprometer o projeto como um todo.</w:t>
      </w:r>
    </w:p>
    <w:p w14:paraId="75A3A034" w14:textId="77777777" w:rsidR="003E6AFE" w:rsidRPr="003E6AFE" w:rsidRDefault="003E6AFE" w:rsidP="003E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Abaixo estão detalhadas cada uma das áreas:</w:t>
      </w:r>
    </w:p>
    <w:p w14:paraId="2145F237" w14:textId="77777777" w:rsidR="003E6AFE" w:rsidRPr="003E6AFE" w:rsidRDefault="003E6AFE" w:rsidP="003E6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: Engloba os processos necessários para identificar, definir, unificar e coordenar as diversas atividades e processos de gerenciamento dentro do projeto.</w:t>
      </w:r>
    </w:p>
    <w:p w14:paraId="1369DD42" w14:textId="77777777" w:rsidR="003E6AFE" w:rsidRPr="003E6AFE" w:rsidRDefault="003E6AFE" w:rsidP="003E6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Escopo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: Define todo o trabalho que deve ser realizado (e apenas o necessário) para que o projeto seja concluído com sucesso.</w:t>
      </w:r>
    </w:p>
    <w:p w14:paraId="5F59E612" w14:textId="77777777" w:rsidR="003E6AFE" w:rsidRPr="003E6AFE" w:rsidRDefault="003E6AFE" w:rsidP="003E6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(ou Cronograma)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: Compreende a gestão dos processos essenciais para garantir que o projeto seja finalizado dentro do prazo estipulado.</w:t>
      </w:r>
    </w:p>
    <w:p w14:paraId="16DC2A1E" w14:textId="77777777" w:rsidR="003E6AFE" w:rsidRPr="003E6AFE" w:rsidRDefault="003E6AFE" w:rsidP="003E6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Custos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: Inclui o planejamento de estimativas, orçamentos e o controle de gastos para manter o projeto dentro do orçamento aprovado.</w:t>
      </w:r>
    </w:p>
    <w:p w14:paraId="174871C1" w14:textId="77777777" w:rsidR="003E6AFE" w:rsidRPr="003E6AFE" w:rsidRDefault="003E6AFE" w:rsidP="003E6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Qualidade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: Envolve os processos que garantem a satisfação dos objetivos do projeto, identificando padrões relevantes e monitorando metas e indicadores.</w:t>
      </w:r>
    </w:p>
    <w:p w14:paraId="5140BD13" w14:textId="77777777" w:rsidR="003E6AFE" w:rsidRPr="003E6AFE" w:rsidRDefault="003E6AFE" w:rsidP="003E6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Recursos (ou Recursos Humanos)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: Trata da organização, gestão e liderança da equipe do projeto, além da identificação e alocação de recursos físicos necessários.</w:t>
      </w:r>
    </w:p>
    <w:p w14:paraId="3BA25214" w14:textId="77777777" w:rsidR="003E6AFE" w:rsidRPr="003E6AFE" w:rsidRDefault="003E6AFE" w:rsidP="003E6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Comunicação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: Responsável por garantir que as informações do projeto sejam planejadas, coletadas, distribuídas e armazenadas de forma correta e no tempo certo.</w:t>
      </w:r>
    </w:p>
    <w:p w14:paraId="5D338A60" w14:textId="77777777" w:rsidR="003E6AFE" w:rsidRPr="003E6AFE" w:rsidRDefault="003E6AFE" w:rsidP="003E6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Riscos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: Foca na identificação, análise, monitoramento e resposta a incertezas, visando aumentar as chances de eventos positivos e reduzir o impacto de eventos negativos.</w:t>
      </w:r>
    </w:p>
    <w:p w14:paraId="1D507F29" w14:textId="77777777" w:rsidR="003E6AFE" w:rsidRPr="003E6AFE" w:rsidRDefault="003E6AFE" w:rsidP="003E6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Aquisições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: Abrange os processos para comprar ou adquirir produtos, serviços ou resultados de fornecedores externos à equipe do projeto.</w:t>
      </w:r>
    </w:p>
    <w:p w14:paraId="342B0C28" w14:textId="77777777" w:rsidR="003E6AFE" w:rsidRPr="003E6AFE" w:rsidRDefault="003E6AFE" w:rsidP="003E6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Partes Interessadas (Stakeholders)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>: Identifica pessoas ou organizações que podem impactar ou ser impactadas pelo projeto, analisando suas expectativas e criando estratégias para engajá-las nas decisões.</w:t>
      </w:r>
    </w:p>
    <w:p w14:paraId="727E2036" w14:textId="77777777" w:rsidR="003E6AFE" w:rsidRPr="003E6AFE" w:rsidRDefault="003E6AFE" w:rsidP="003E6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Vale ressaltar que, embora o </w:t>
      </w:r>
      <w:r w:rsidRPr="003E6AF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PMBOK 7ª edição</w:t>
      </w:r>
      <w:r w:rsidRPr="003E6AF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tenha evoluído para oito domínios de desempenho, as dez áreas de conhecimento mencionadas continuam sendo a base tradicional e amplamente utilizada para a estrutura de planejamento de projetos.</w:t>
      </w:r>
    </w:p>
    <w:p w14:paraId="5470E0A7" w14:textId="77777777" w:rsidR="003E6AFE" w:rsidRPr="003E6AFE" w:rsidRDefault="003E6AFE">
      <w:pPr>
        <w:rPr>
          <w:rFonts w:ascii="Times New Roman" w:hAnsi="Times New Roman" w:cs="Times New Roman"/>
        </w:rPr>
      </w:pPr>
    </w:p>
    <w:sectPr w:rsidR="003E6AFE" w:rsidRPr="003E6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40CED"/>
    <w:multiLevelType w:val="multilevel"/>
    <w:tmpl w:val="3428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070722"/>
    <w:multiLevelType w:val="multilevel"/>
    <w:tmpl w:val="B98A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12193"/>
    <w:multiLevelType w:val="multilevel"/>
    <w:tmpl w:val="766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22E44"/>
    <w:multiLevelType w:val="multilevel"/>
    <w:tmpl w:val="2FE0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C68AC"/>
    <w:multiLevelType w:val="multilevel"/>
    <w:tmpl w:val="97A8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809830">
    <w:abstractNumId w:val="2"/>
  </w:num>
  <w:num w:numId="2" w16cid:durableId="1687637869">
    <w:abstractNumId w:val="3"/>
  </w:num>
  <w:num w:numId="3" w16cid:durableId="1243106887">
    <w:abstractNumId w:val="0"/>
  </w:num>
  <w:num w:numId="4" w16cid:durableId="762533197">
    <w:abstractNumId w:val="1"/>
  </w:num>
  <w:num w:numId="5" w16cid:durableId="1605842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FE"/>
    <w:rsid w:val="003E6AFE"/>
    <w:rsid w:val="00E9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EDF9D"/>
  <w15:chartTrackingRefBased/>
  <w15:docId w15:val="{B541CF07-4D4A-43CA-9645-E1A0AE92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E6A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6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963</Words>
  <Characters>5206</Characters>
  <Application>Microsoft Office Word</Application>
  <DocSecurity>0</DocSecurity>
  <Lines>43</Lines>
  <Paragraphs>12</Paragraphs>
  <ScaleCrop>false</ScaleCrop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Pereira da Costa</dc:creator>
  <cp:keywords/>
  <dc:description/>
  <cp:lastModifiedBy>Alex Pereira da Costa</cp:lastModifiedBy>
  <cp:revision>1</cp:revision>
  <dcterms:created xsi:type="dcterms:W3CDTF">2026-03-17T00:26:00Z</dcterms:created>
  <dcterms:modified xsi:type="dcterms:W3CDTF">2026-03-17T00:31:00Z</dcterms:modified>
</cp:coreProperties>
</file>