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论文应该按照游戏的开发流程写,从开始的立项到确定制作的内容,中期的功能实现,场景调整,最后的测试和优化完善.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论文中应该包括了项目中的核心功能是如何实现的,应该尽可能的详细说明.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以下为项目中的一些核心功能实现思路和实际开发进程: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场景障碍物随机生成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场景任务(两组)随机生成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C#事件与委托的使用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Unity插件OOForm的学习和使用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VR游戏的UI以及交互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宝箱开启和几率以及动画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人物行走机制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预制体动态加载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系统应该分为人物行走系统,任务系统,障碍物系统,开箱子系统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目录分为:引言,相关技术介绍,需求分析,系统设计,系统实现,系统技术分析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复训练,是患者在治疗后期进行的一种特殊的恢复措施,通过这种训练,可以让患者尽可能恢复正常或接近正常状态.这里说的状态不仅仅指单单身体上的,也包括了心理上的,通过康复训练,可以让治疗者在身体上和心理上都逐渐恢复正常，会大大消除或减轻患者功能上的障碍，极大地恢复治疗者的生活与劳动能力，重返社会和家庭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的康复训练已经不是只有传统意义上的谈话方式的训练,还涉及到其他多个领域上的学术,比如物理学、运动学、心理学、护理学、老年学、社会学等等.治疗手段也不再仅限于药物和手术,更加注重了理疗、体疗、工疗及心理治疗，提倡自身功能训练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,在长期试验中,传统康复训练的弊端渐渐浮现出来:一是受治疗者需要长时间重复同一个动作,心理很容易产生疲倦感,这种疲倦感若不加以重视任由其逐渐积累,久而久之,患者就会对治疗产生排斥心理,最后很可能导致患者拒绝继续治疗;二是传统康复治疗往往在一段时间内只会注重一个项目(比如中风患者的行走康复训练,只会让患者重复一个动作),这段时间其它的康复训练将不再进行,那么很容易将其他的训练荒废,造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捡了芝麻丢了西瓜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这种情况.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项目意义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有效解决传统的康复训练耗时耗力，单调乏味，并且训练强度和效果得不到及时评估，很容易错失训练良机这几项问题，结合了三维虚拟与仿真技术的康复训练就很好的解决了这些问题，并且还适用于心理患者的康复训练，对完全丧失运动能力的患者也有独特效果。我们把这种类型的康复训练简称为VR康复训练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VR康复训练这一课题,结合当前的VR技术,此项目可以服务于行走不便的患者,让他们在助力器的帮助下,带上专业的VR设施,进行相关的康复训练,并且可以让患者在训练中不会感到过多的厌倦感,会让患者的康复周期大大缩短.不仅仅从身体上让患者渐渐恢复,更是从心理上给予患者极大地改善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相关技术简介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Unity游戏引擎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是目前使用最为广泛的一种游戏引擎之一,拥有极其强大的功能,几乎可以满足游戏开发中的所有需求.Unity主要运行在Windows操作系统上,有可视化图形窗口,并且操作较易,对有编程基础的开发人员来讲,上手较快.并且Unity引擎的跨平台性很强,目前支持包括手机游戏（iPhone、Android等）、PC（Windows、Mac、Linux）、网页游戏（基于各种主流浏览器）、游戏机专用游戏（Wii、Xbox、PS3、PS4）等平台的开发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目前市场上有比较多的基于Unity引擎开发的游戏,移动端的有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炉石传说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神庙逃亡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武士2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神庙逃亡2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等,PC端的有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仙剑奇侠传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家园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等.网页游戏有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Unity脚本执行顺序见下图: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7602220"/>
            <wp:effectExtent l="0" t="0" r="5080" b="17780"/>
            <wp:docPr id="1" name="图片 1" descr="o_exe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_exeOr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插件OOForm以及其改进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" w:name="_GoBack"/>
      <w:bookmarkStart w:id="0" w:name="OLE_LINK1"/>
      <w:r>
        <w:rPr>
          <w:rFonts w:hint="eastAsia"/>
          <w:lang w:val="en-US" w:eastAsia="zh-CN"/>
        </w:rPr>
        <w:t>OOForm是一个基于Unity的插件,来源为Unity Asset Store,这款插件是一款轻量级的表格管理插件,游戏开发人员可以通过这款插件进行游戏中的数据配置,属性调整.这款插件使用制表符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来区分文本文件中的列,使用换行符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来区分文本文件中的行,并且支持“Json”、“XML”和“CSV”格式文件,最终将文件中的数据以图形化界面展示在Unity Editorwindow中.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开发者可以使用封装的API读取一个文本文件,并根据行和列进行文件的读取或者存贮.游戏配置表中的一行数据通常作为一个数据类型,OOForm提供了接口函数public T GetObject&lt;T&gt;(int rowIndex),来获取一行类型为T的数据.</w:t>
      </w:r>
      <w:bookmarkEnd w:id="0"/>
    </w:p>
    <w:bookmarkEnd w:id="1"/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C#委托与事件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委托是一个类,它定义了方法的类型,允许将方法作为参数进行传递,使用委托可以执行相应的函数,免去程序中使用大量的if-else和switch语句.并且大大提升了程序的可扩展性.C#中使用delegate关键字来定义一个委托,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然后使用函数调用的语法来调用委托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gate类能够拥有一个签名（signature），并且它"只能持有与它的签名相匹配的方法的引用"。它所实现的功能与C/C++中的函数指针十分相似。它允许你传递一个类A的方法m给另一个类B的对象，使得类B的对象能够调用这个方法m.总结C#委托如下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1. 类似于C/C++中的函数指针；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 允许方法像变量一样赋值；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3. 作为回调函数来进行操作；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4. 委托以链表的方式存贮委托实例；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5. 委托实例中使用的类型并不需要与委托声明中的类型完全吻合；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 在C#2.0中引入了匿名委托，C#3.0引入了Lambda表达式作为委托实例。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事件是用户与应用程序交互的基础，它是回调机制的一种应用,是委托的一种应用类型,在游戏实际开发中,存在较多诸如收集,碰撞等功能需求,为了完成这一类需求,需要使用事件,在C#中使用事件主要需要如下步骤: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创建一个委托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将创建的委托与特定事件关联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编写C#事件处理程序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利用编写的C#事件处理程序生成一个委托实例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将此委托实例添加到产生事件对象的事件列表中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VS结合Unity动态调试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Unity开发者在对代码进行调试时,会选择UnityVS这个插件,这款插件是一款Microsoft Visual Studio C#辅助开发插件.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UnityVS通过UDP将Unity和Visual Studio连接,并且只有在存在Unity实例的时候,UnityVS才可以完成连接.在完成连接之后,游戏开发者可以在程序中设下断点并将Visual Studio附加到Unity进程上,这样在Unity实例播放的时候,当代码运行到断点时,Visual Studio会自动暂停代码运行并实时显示当前内存中的变量.方便开发者准确定位BUG并及时作出有效的修复.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56BD8"/>
    <w:multiLevelType w:val="multilevel"/>
    <w:tmpl w:val="D0356B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17A2CB1"/>
    <w:multiLevelType w:val="singleLevel"/>
    <w:tmpl w:val="117A2C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F5AAE3"/>
    <w:multiLevelType w:val="singleLevel"/>
    <w:tmpl w:val="7FF5AAE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717C"/>
    <w:rsid w:val="02A57E33"/>
    <w:rsid w:val="02BE4391"/>
    <w:rsid w:val="03874C47"/>
    <w:rsid w:val="03BD66A5"/>
    <w:rsid w:val="04803FAC"/>
    <w:rsid w:val="04A7696B"/>
    <w:rsid w:val="055A7A25"/>
    <w:rsid w:val="05881F6F"/>
    <w:rsid w:val="07791251"/>
    <w:rsid w:val="0A3B7A6F"/>
    <w:rsid w:val="0A421946"/>
    <w:rsid w:val="0AAB5532"/>
    <w:rsid w:val="0B021760"/>
    <w:rsid w:val="0B6B099C"/>
    <w:rsid w:val="0D437E12"/>
    <w:rsid w:val="0E0800AC"/>
    <w:rsid w:val="0E08785E"/>
    <w:rsid w:val="0EAF569B"/>
    <w:rsid w:val="0EFE7B25"/>
    <w:rsid w:val="0FC1046D"/>
    <w:rsid w:val="12253695"/>
    <w:rsid w:val="12E26C9D"/>
    <w:rsid w:val="13341D17"/>
    <w:rsid w:val="138567A7"/>
    <w:rsid w:val="14521B5F"/>
    <w:rsid w:val="147E2392"/>
    <w:rsid w:val="161A5E25"/>
    <w:rsid w:val="165C0611"/>
    <w:rsid w:val="17854F0C"/>
    <w:rsid w:val="178D11A4"/>
    <w:rsid w:val="1B0D3E85"/>
    <w:rsid w:val="1B6D298B"/>
    <w:rsid w:val="1E5F4FD3"/>
    <w:rsid w:val="1FD2603B"/>
    <w:rsid w:val="21031F33"/>
    <w:rsid w:val="21970108"/>
    <w:rsid w:val="21D1501A"/>
    <w:rsid w:val="222C6505"/>
    <w:rsid w:val="22CD582F"/>
    <w:rsid w:val="23074372"/>
    <w:rsid w:val="23B91F12"/>
    <w:rsid w:val="279D3396"/>
    <w:rsid w:val="287004F7"/>
    <w:rsid w:val="29400513"/>
    <w:rsid w:val="2A4A34FE"/>
    <w:rsid w:val="2EF43CEE"/>
    <w:rsid w:val="2F730353"/>
    <w:rsid w:val="30CF71A4"/>
    <w:rsid w:val="31512715"/>
    <w:rsid w:val="334F6F4C"/>
    <w:rsid w:val="35DF3B3F"/>
    <w:rsid w:val="35EA0969"/>
    <w:rsid w:val="36325820"/>
    <w:rsid w:val="37A60E0F"/>
    <w:rsid w:val="37D02D51"/>
    <w:rsid w:val="38316AA1"/>
    <w:rsid w:val="3B5F1612"/>
    <w:rsid w:val="3B7823FD"/>
    <w:rsid w:val="3BA773F3"/>
    <w:rsid w:val="3CD875ED"/>
    <w:rsid w:val="3CE85F96"/>
    <w:rsid w:val="3CF440CB"/>
    <w:rsid w:val="3DB012E1"/>
    <w:rsid w:val="3E40654C"/>
    <w:rsid w:val="3F2054CD"/>
    <w:rsid w:val="3F960E09"/>
    <w:rsid w:val="3FA831D5"/>
    <w:rsid w:val="40B639AE"/>
    <w:rsid w:val="41272280"/>
    <w:rsid w:val="41FD2C66"/>
    <w:rsid w:val="428315A6"/>
    <w:rsid w:val="44320B94"/>
    <w:rsid w:val="448002A3"/>
    <w:rsid w:val="451163AB"/>
    <w:rsid w:val="45657E65"/>
    <w:rsid w:val="480A67EC"/>
    <w:rsid w:val="483F2CD2"/>
    <w:rsid w:val="487B1F72"/>
    <w:rsid w:val="49646EAF"/>
    <w:rsid w:val="4A5E2D58"/>
    <w:rsid w:val="4ACF1219"/>
    <w:rsid w:val="4B6559EB"/>
    <w:rsid w:val="4BCC58FA"/>
    <w:rsid w:val="4D5B1884"/>
    <w:rsid w:val="4F2A0C4A"/>
    <w:rsid w:val="50DC194B"/>
    <w:rsid w:val="51CF5D37"/>
    <w:rsid w:val="51EE2F35"/>
    <w:rsid w:val="535E6C70"/>
    <w:rsid w:val="5369793E"/>
    <w:rsid w:val="53C86292"/>
    <w:rsid w:val="5417676A"/>
    <w:rsid w:val="55F32313"/>
    <w:rsid w:val="56777404"/>
    <w:rsid w:val="59C65053"/>
    <w:rsid w:val="59D15BE9"/>
    <w:rsid w:val="5A0F1864"/>
    <w:rsid w:val="5A7531A4"/>
    <w:rsid w:val="5BBA0EBB"/>
    <w:rsid w:val="5BDC05FE"/>
    <w:rsid w:val="5C5D12FC"/>
    <w:rsid w:val="5FBB0A57"/>
    <w:rsid w:val="5FE13444"/>
    <w:rsid w:val="6025424D"/>
    <w:rsid w:val="61F645F7"/>
    <w:rsid w:val="621E7CBD"/>
    <w:rsid w:val="63884DAF"/>
    <w:rsid w:val="63A36CE6"/>
    <w:rsid w:val="63DE776D"/>
    <w:rsid w:val="64103B27"/>
    <w:rsid w:val="641A2D17"/>
    <w:rsid w:val="64304BFD"/>
    <w:rsid w:val="64667B64"/>
    <w:rsid w:val="67073CA2"/>
    <w:rsid w:val="67710E1A"/>
    <w:rsid w:val="691C60C4"/>
    <w:rsid w:val="698E53D9"/>
    <w:rsid w:val="6A5A1679"/>
    <w:rsid w:val="6ABB7652"/>
    <w:rsid w:val="6C517F24"/>
    <w:rsid w:val="712E6FE0"/>
    <w:rsid w:val="72EE5BF1"/>
    <w:rsid w:val="73CB6639"/>
    <w:rsid w:val="754F1863"/>
    <w:rsid w:val="762001CF"/>
    <w:rsid w:val="76B475EB"/>
    <w:rsid w:val="76C339AC"/>
    <w:rsid w:val="76C713F4"/>
    <w:rsid w:val="775D7B1E"/>
    <w:rsid w:val="784D3AD5"/>
    <w:rsid w:val="78717F4A"/>
    <w:rsid w:val="79DB5E5F"/>
    <w:rsid w:val="7F0855D6"/>
    <w:rsid w:val="7F3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特洛伊木马</cp:lastModifiedBy>
  <dcterms:modified xsi:type="dcterms:W3CDTF">2018-05-19T13:02:49Z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