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9895" w14:textId="77777777" w:rsidR="00AB4C82" w:rsidRDefault="00F72698" w:rsidP="00F72698">
      <w:pPr>
        <w:jc w:val="center"/>
        <w:rPr>
          <w:rFonts w:ascii="Times New Roman" w:eastAsia="宋体" w:hAnsi="Times New Roman" w:cs="Times New Roman"/>
          <w:b/>
          <w:sz w:val="30"/>
          <w:szCs w:val="30"/>
        </w:rPr>
      </w:pPr>
      <w:r w:rsidRPr="00F72698">
        <w:rPr>
          <w:rFonts w:ascii="Times New Roman" w:eastAsia="宋体" w:hAnsi="Times New Roman" w:cs="Times New Roman"/>
          <w:b/>
          <w:sz w:val="30"/>
          <w:szCs w:val="30"/>
        </w:rPr>
        <w:t>第三章</w:t>
      </w:r>
      <w:r w:rsidRPr="00F72698">
        <w:rPr>
          <w:rFonts w:ascii="Times New Roman" w:eastAsia="宋体" w:hAnsi="Times New Roman" w:cs="Times New Roman"/>
          <w:b/>
          <w:sz w:val="30"/>
          <w:szCs w:val="30"/>
        </w:rPr>
        <w:t xml:space="preserve"> </w:t>
      </w:r>
      <w:r w:rsidRPr="00F72698">
        <w:rPr>
          <w:rFonts w:ascii="Times New Roman" w:eastAsia="宋体" w:hAnsi="Times New Roman" w:cs="Times New Roman"/>
          <w:b/>
          <w:sz w:val="30"/>
          <w:szCs w:val="30"/>
        </w:rPr>
        <w:t>课后作业</w:t>
      </w:r>
    </w:p>
    <w:p w14:paraId="0F9A5304" w14:textId="77777777" w:rsidR="00F72698" w:rsidRPr="00F72698" w:rsidRDefault="00F72698" w:rsidP="00F72698">
      <w:pPr>
        <w:jc w:val="center"/>
        <w:rPr>
          <w:rFonts w:ascii="Times New Roman" w:eastAsia="宋体" w:hAnsi="Times New Roman" w:cs="Times New Roman"/>
          <w:b/>
          <w:sz w:val="30"/>
          <w:szCs w:val="30"/>
        </w:rPr>
      </w:pPr>
    </w:p>
    <w:p w14:paraId="2E6F6D7D" w14:textId="02F0A9E4" w:rsidR="00F72698" w:rsidRDefault="00F72698" w:rsidP="00F72698">
      <w:pPr>
        <w:spacing w:line="360" w:lineRule="auto"/>
        <w:rPr>
          <w:rFonts w:ascii="Times New Roman" w:eastAsia="宋体" w:hAnsi="Times New Roman" w:cs="Times New Roman"/>
          <w:sz w:val="24"/>
          <w:szCs w:val="24"/>
        </w:rPr>
      </w:pPr>
      <w:r w:rsidRPr="00F72698">
        <w:rPr>
          <w:rFonts w:ascii="Times New Roman" w:eastAsia="宋体" w:hAnsi="Times New Roman" w:cs="Times New Roman"/>
          <w:sz w:val="24"/>
          <w:szCs w:val="24"/>
        </w:rPr>
        <w:t>1</w:t>
      </w:r>
      <w:r w:rsidRPr="00F72698">
        <w:rPr>
          <w:rFonts w:ascii="Times New Roman" w:eastAsia="宋体" w:hAnsi="Times New Roman" w:cs="Times New Roman"/>
          <w:sz w:val="24"/>
          <w:szCs w:val="24"/>
        </w:rPr>
        <w:t>、我们知道，在</w:t>
      </w:r>
      <w:r w:rsidRPr="00F72698">
        <w:rPr>
          <w:rFonts w:ascii="Times New Roman" w:eastAsia="宋体" w:hAnsi="Times New Roman" w:cs="Times New Roman"/>
          <w:sz w:val="24"/>
          <w:szCs w:val="24"/>
        </w:rPr>
        <w:t>UNIX</w:t>
      </w:r>
      <w:r w:rsidRPr="00F72698">
        <w:rPr>
          <w:rFonts w:ascii="Times New Roman" w:eastAsia="宋体" w:hAnsi="Times New Roman" w:cs="Times New Roman"/>
          <w:sz w:val="24"/>
          <w:szCs w:val="24"/>
        </w:rPr>
        <w:t>系统的口令方案中</w:t>
      </w:r>
      <w:proofErr w:type="gramStart"/>
      <w:r w:rsidRPr="00F72698">
        <w:rPr>
          <w:rFonts w:ascii="Times New Roman" w:eastAsia="宋体" w:hAnsi="Times New Roman" w:cs="Times New Roman"/>
          <w:sz w:val="24"/>
          <w:szCs w:val="24"/>
        </w:rPr>
        <w:t>引入盐值大大</w:t>
      </w:r>
      <w:proofErr w:type="gramEnd"/>
      <w:r w:rsidRPr="00F72698">
        <w:rPr>
          <w:rFonts w:ascii="Times New Roman" w:eastAsia="宋体" w:hAnsi="Times New Roman" w:cs="Times New Roman"/>
          <w:sz w:val="24"/>
          <w:szCs w:val="24"/>
        </w:rPr>
        <w:t>地增加了</w:t>
      </w:r>
      <w:proofErr w:type="gramStart"/>
      <w:r w:rsidRPr="00F72698">
        <w:rPr>
          <w:rFonts w:ascii="Times New Roman" w:eastAsia="宋体" w:hAnsi="Times New Roman" w:cs="Times New Roman"/>
          <w:sz w:val="24"/>
          <w:szCs w:val="24"/>
        </w:rPr>
        <w:t>口令猜解的</w:t>
      </w:r>
      <w:proofErr w:type="gramEnd"/>
      <w:r w:rsidRPr="00F72698">
        <w:rPr>
          <w:rFonts w:ascii="Times New Roman" w:eastAsia="宋体" w:hAnsi="Times New Roman" w:cs="Times New Roman"/>
          <w:sz w:val="24"/>
          <w:szCs w:val="24"/>
        </w:rPr>
        <w:t>难度（难度是原来的</w:t>
      </w:r>
      <w:r w:rsidRPr="00F72698">
        <w:rPr>
          <w:rFonts w:ascii="Times New Roman" w:eastAsia="宋体" w:hAnsi="Times New Roman" w:cs="Times New Roman"/>
          <w:sz w:val="24"/>
          <w:szCs w:val="24"/>
        </w:rPr>
        <w:t>4096</w:t>
      </w:r>
      <w:r w:rsidRPr="00F72698">
        <w:rPr>
          <w:rFonts w:ascii="Times New Roman" w:eastAsia="宋体" w:hAnsi="Times New Roman" w:cs="Times New Roman"/>
          <w:sz w:val="24"/>
          <w:szCs w:val="24"/>
        </w:rPr>
        <w:t>倍）。但是，</w:t>
      </w:r>
      <w:proofErr w:type="gramStart"/>
      <w:r w:rsidRPr="00F72698">
        <w:rPr>
          <w:rFonts w:ascii="Times New Roman" w:eastAsia="宋体" w:hAnsi="Times New Roman" w:cs="Times New Roman"/>
          <w:sz w:val="24"/>
          <w:szCs w:val="24"/>
        </w:rPr>
        <w:t>盐值以</w:t>
      </w:r>
      <w:proofErr w:type="gramEnd"/>
      <w:r w:rsidRPr="00F72698">
        <w:rPr>
          <w:rFonts w:ascii="Times New Roman" w:eastAsia="宋体" w:hAnsi="Times New Roman" w:cs="Times New Roman"/>
          <w:sz w:val="24"/>
          <w:szCs w:val="24"/>
        </w:rPr>
        <w:t>明文的形式和经过加密的口令一起存放在口令文件中，攻击者无需猜测就可以</w:t>
      </w:r>
      <w:proofErr w:type="gramStart"/>
      <w:r w:rsidRPr="00F72698">
        <w:rPr>
          <w:rFonts w:ascii="Times New Roman" w:eastAsia="宋体" w:hAnsi="Times New Roman" w:cs="Times New Roman"/>
          <w:sz w:val="24"/>
          <w:szCs w:val="24"/>
        </w:rPr>
        <w:t>得到盐值以及</w:t>
      </w:r>
      <w:proofErr w:type="gramEnd"/>
      <w:r w:rsidRPr="00F72698">
        <w:rPr>
          <w:rFonts w:ascii="Times New Roman" w:eastAsia="宋体" w:hAnsi="Times New Roman" w:cs="Times New Roman"/>
          <w:sz w:val="24"/>
          <w:szCs w:val="24"/>
        </w:rPr>
        <w:t>加密的口令。那么，为什么可以断言使用</w:t>
      </w:r>
      <w:proofErr w:type="gramStart"/>
      <w:r w:rsidRPr="00F72698">
        <w:rPr>
          <w:rFonts w:ascii="Times New Roman" w:eastAsia="宋体" w:hAnsi="Times New Roman" w:cs="Times New Roman"/>
          <w:sz w:val="24"/>
          <w:szCs w:val="24"/>
        </w:rPr>
        <w:t>盐值能够</w:t>
      </w:r>
      <w:proofErr w:type="gramEnd"/>
      <w:r w:rsidRPr="00F72698">
        <w:rPr>
          <w:rFonts w:ascii="Times New Roman" w:eastAsia="宋体" w:hAnsi="Times New Roman" w:cs="Times New Roman"/>
          <w:sz w:val="24"/>
          <w:szCs w:val="24"/>
        </w:rPr>
        <w:t>提供口令的安全性？</w:t>
      </w:r>
    </w:p>
    <w:p w14:paraId="65B22F85" w14:textId="7FD5FB26" w:rsidR="00875890" w:rsidRDefault="00875890" w:rsidP="00F72698">
      <w:pPr>
        <w:spacing w:line="360" w:lineRule="auto"/>
        <w:rPr>
          <w:rFonts w:ascii="Times New Roman" w:eastAsia="宋体" w:hAnsi="Times New Roman" w:cs="Times New Roman"/>
          <w:sz w:val="24"/>
          <w:szCs w:val="24"/>
        </w:rPr>
      </w:pPr>
    </w:p>
    <w:p w14:paraId="4F10DEFC" w14:textId="3FEC11B9" w:rsidR="00875890" w:rsidRPr="002257F7" w:rsidRDefault="00875890" w:rsidP="00F72698">
      <w:pPr>
        <w:spacing w:line="360" w:lineRule="auto"/>
        <w:rPr>
          <w:rFonts w:ascii="Times New Roman" w:eastAsia="宋体" w:hAnsi="Times New Roman" w:cs="Times New Roman"/>
          <w:szCs w:val="21"/>
        </w:rPr>
      </w:pPr>
      <w:r w:rsidRPr="002257F7">
        <w:rPr>
          <w:rFonts w:ascii="Times New Roman" w:eastAsia="宋体" w:hAnsi="Times New Roman" w:cs="Times New Roman" w:hint="eastAsia"/>
          <w:szCs w:val="21"/>
        </w:rPr>
        <w:t xml:space="preserve"> </w:t>
      </w:r>
      <w:r w:rsidRPr="002257F7">
        <w:rPr>
          <w:rFonts w:ascii="Times New Roman" w:eastAsia="宋体" w:hAnsi="Times New Roman" w:cs="Times New Roman" w:hint="eastAsia"/>
          <w:sz w:val="24"/>
          <w:szCs w:val="24"/>
        </w:rPr>
        <w:t>·</w:t>
      </w:r>
      <w:proofErr w:type="gramStart"/>
      <w:r w:rsidRPr="002257F7">
        <w:rPr>
          <w:rFonts w:ascii="Times New Roman" w:eastAsia="宋体" w:hAnsi="Times New Roman" w:cs="Times New Roman" w:hint="eastAsia"/>
          <w:szCs w:val="21"/>
        </w:rPr>
        <w:t>盐值可以</w:t>
      </w:r>
      <w:proofErr w:type="gramEnd"/>
      <w:r w:rsidRPr="002257F7">
        <w:rPr>
          <w:rFonts w:ascii="Times New Roman" w:eastAsia="宋体" w:hAnsi="Times New Roman" w:cs="Times New Roman" w:hint="eastAsia"/>
          <w:szCs w:val="21"/>
        </w:rPr>
        <w:t>防止复制的口令在口令文件中可见。即使是两个不同的用户选择了相同的口令，这些口令也会被分配到不同的“盐值”。因此，这两个用户所拥有的散列口令是不同的</w:t>
      </w:r>
    </w:p>
    <w:p w14:paraId="5E70AA77" w14:textId="061F3039" w:rsidR="00875890" w:rsidRPr="002257F7" w:rsidRDefault="00875890" w:rsidP="00F72698">
      <w:pPr>
        <w:spacing w:line="360" w:lineRule="auto"/>
        <w:rPr>
          <w:rFonts w:ascii="Times New Roman" w:eastAsia="宋体" w:hAnsi="Times New Roman" w:cs="Times New Roman"/>
          <w:szCs w:val="21"/>
        </w:rPr>
      </w:pPr>
      <w:r w:rsidRPr="002257F7">
        <w:rPr>
          <w:rFonts w:ascii="Times New Roman" w:eastAsia="宋体" w:hAnsi="Times New Roman" w:cs="Times New Roman" w:hint="eastAsia"/>
          <w:sz w:val="24"/>
          <w:szCs w:val="24"/>
        </w:rPr>
        <w:t xml:space="preserve"> </w:t>
      </w:r>
      <w:r w:rsidRPr="002257F7">
        <w:rPr>
          <w:rFonts w:ascii="Times New Roman" w:eastAsia="宋体" w:hAnsi="Times New Roman" w:cs="Times New Roman" w:hint="eastAsia"/>
          <w:sz w:val="24"/>
          <w:szCs w:val="24"/>
        </w:rPr>
        <w:t>·</w:t>
      </w:r>
      <w:proofErr w:type="gramStart"/>
      <w:r w:rsidRPr="002257F7">
        <w:rPr>
          <w:rFonts w:ascii="Times New Roman" w:eastAsia="宋体" w:hAnsi="Times New Roman" w:cs="Times New Roman" w:hint="eastAsia"/>
          <w:szCs w:val="21"/>
        </w:rPr>
        <w:t>盐值显著</w:t>
      </w:r>
      <w:proofErr w:type="gramEnd"/>
      <w:r w:rsidRPr="002257F7">
        <w:rPr>
          <w:rFonts w:ascii="Times New Roman" w:eastAsia="宋体" w:hAnsi="Times New Roman" w:cs="Times New Roman" w:hint="eastAsia"/>
          <w:szCs w:val="21"/>
        </w:rPr>
        <w:t>地增加了离线口令字典攻击的难度。对于一个</w:t>
      </w:r>
      <w:r w:rsidRPr="002257F7">
        <w:rPr>
          <w:rFonts w:ascii="Times New Roman" w:eastAsia="宋体" w:hAnsi="Times New Roman" w:cs="Times New Roman" w:hint="eastAsia"/>
          <w:szCs w:val="21"/>
        </w:rPr>
        <w:t>n</w:t>
      </w:r>
      <w:r w:rsidRPr="002257F7">
        <w:rPr>
          <w:rFonts w:ascii="Times New Roman" w:eastAsia="宋体" w:hAnsi="Times New Roman" w:cs="Times New Roman" w:hint="eastAsia"/>
          <w:szCs w:val="21"/>
        </w:rPr>
        <w:t>位长度的“盐值”，可能产生的口令数量将会增加</w:t>
      </w:r>
      <m:oMath>
        <m:sSup>
          <m:sSupPr>
            <m:ctrlPr>
              <w:rPr>
                <w:rFonts w:ascii="Cambria Math" w:eastAsia="宋体" w:hAnsi="Cambria Math" w:cs="Times New Roman"/>
                <w:szCs w:val="21"/>
              </w:rPr>
            </m:ctrlPr>
          </m:sSupPr>
          <m:e>
            <m:r>
              <m:rPr>
                <m:sty m:val="p"/>
              </m:rPr>
              <w:rPr>
                <w:rFonts w:ascii="Cambria Math" w:eastAsia="宋体" w:hAnsi="Cambria Math" w:cs="Times New Roman" w:hint="eastAsia"/>
                <w:szCs w:val="21"/>
              </w:rPr>
              <m:t>2</m:t>
            </m:r>
            <m:ctrlPr>
              <w:rPr>
                <w:rFonts w:ascii="Cambria Math" w:eastAsia="宋体" w:hAnsi="Cambria Math" w:cs="Times New Roman" w:hint="eastAsia"/>
                <w:szCs w:val="21"/>
              </w:rPr>
            </m:ctrlPr>
          </m:e>
          <m:sup>
            <m:r>
              <m:rPr>
                <m:sty m:val="p"/>
              </m:rPr>
              <w:rPr>
                <w:rFonts w:ascii="Cambria Math" w:eastAsia="宋体" w:hAnsi="Cambria Math" w:cs="Times New Roman"/>
                <w:szCs w:val="21"/>
              </w:rPr>
              <m:t>b</m:t>
            </m:r>
          </m:sup>
        </m:sSup>
      </m:oMath>
      <w:proofErr w:type="gramStart"/>
      <w:r w:rsidRPr="002257F7">
        <w:rPr>
          <w:rFonts w:ascii="Times New Roman" w:eastAsia="宋体" w:hAnsi="Times New Roman" w:cs="Times New Roman" w:hint="eastAsia"/>
          <w:szCs w:val="21"/>
        </w:rPr>
        <w:t>倍</w:t>
      </w:r>
      <w:proofErr w:type="gramEnd"/>
      <w:r w:rsidRPr="002257F7">
        <w:rPr>
          <w:rFonts w:ascii="Times New Roman" w:eastAsia="宋体" w:hAnsi="Times New Roman" w:cs="Times New Roman" w:hint="eastAsia"/>
          <w:szCs w:val="21"/>
        </w:rPr>
        <w:t>，这将大大增加通过字典攻击来猜测口令的难度。</w:t>
      </w:r>
    </w:p>
    <w:p w14:paraId="7589AB2F" w14:textId="3F9330B9" w:rsidR="00875890" w:rsidRPr="00F72698" w:rsidRDefault="00875890" w:rsidP="00F72698">
      <w:pPr>
        <w:spacing w:line="360" w:lineRule="auto"/>
        <w:rPr>
          <w:rFonts w:ascii="Times New Roman" w:eastAsia="宋体" w:hAnsi="Times New Roman" w:cs="Times New Roman" w:hint="eastAsia"/>
          <w:sz w:val="24"/>
          <w:szCs w:val="24"/>
        </w:rPr>
      </w:pPr>
      <w:r w:rsidRPr="002257F7">
        <w:rPr>
          <w:rFonts w:ascii="Times New Roman" w:eastAsia="宋体" w:hAnsi="Times New Roman" w:cs="Times New Roman" w:hint="eastAsia"/>
          <w:szCs w:val="21"/>
        </w:rPr>
        <w:t xml:space="preserve"> </w:t>
      </w:r>
      <w:r w:rsidRPr="002257F7">
        <w:rPr>
          <w:rFonts w:ascii="Times New Roman" w:eastAsia="宋体" w:hAnsi="Times New Roman" w:cs="Times New Roman" w:hint="eastAsia"/>
          <w:sz w:val="24"/>
          <w:szCs w:val="24"/>
        </w:rPr>
        <w:t>·</w:t>
      </w:r>
      <w:proofErr w:type="gramStart"/>
      <w:r w:rsidRPr="002257F7">
        <w:rPr>
          <w:rFonts w:ascii="Times New Roman" w:eastAsia="宋体" w:hAnsi="Times New Roman" w:cs="Times New Roman" w:hint="eastAsia"/>
          <w:szCs w:val="21"/>
        </w:rPr>
        <w:t>盐值使得</w:t>
      </w:r>
      <w:proofErr w:type="gramEnd"/>
      <w:r w:rsidRPr="002257F7">
        <w:rPr>
          <w:rFonts w:ascii="Times New Roman" w:eastAsia="宋体" w:hAnsi="Times New Roman" w:cs="Times New Roman" w:hint="eastAsia"/>
          <w:szCs w:val="21"/>
        </w:rPr>
        <w:t>攻击者几乎不可能发现一个用户是否存在两个或更多系统中使用了相同的口令。</w:t>
      </w:r>
    </w:p>
    <w:p w14:paraId="03C80E42" w14:textId="77777777" w:rsidR="00F72698" w:rsidRPr="00F72698" w:rsidRDefault="00F72698" w:rsidP="00F72698">
      <w:pPr>
        <w:spacing w:line="360" w:lineRule="auto"/>
        <w:rPr>
          <w:rFonts w:ascii="Times New Roman" w:eastAsia="宋体" w:hAnsi="Times New Roman" w:cs="Times New Roman"/>
          <w:sz w:val="24"/>
          <w:szCs w:val="24"/>
        </w:rPr>
      </w:pPr>
    </w:p>
    <w:p w14:paraId="2CD7B625" w14:textId="77777777" w:rsidR="00F54B30" w:rsidRPr="00F72698" w:rsidRDefault="00F72698" w:rsidP="00F72698">
      <w:pPr>
        <w:spacing w:line="360" w:lineRule="auto"/>
        <w:rPr>
          <w:rFonts w:ascii="Times New Roman" w:eastAsia="宋体" w:hAnsi="Times New Roman" w:cs="Times New Roman"/>
          <w:sz w:val="24"/>
          <w:szCs w:val="24"/>
        </w:rPr>
      </w:pPr>
      <w:r w:rsidRPr="00F72698">
        <w:rPr>
          <w:rFonts w:ascii="Times New Roman" w:eastAsia="宋体" w:hAnsi="Times New Roman" w:cs="Times New Roman"/>
          <w:sz w:val="24"/>
          <w:szCs w:val="24"/>
        </w:rPr>
        <w:t>2</w:t>
      </w:r>
      <w:r w:rsidRPr="00F72698">
        <w:rPr>
          <w:rFonts w:ascii="Times New Roman" w:eastAsia="宋体" w:hAnsi="Times New Roman" w:cs="Times New Roman"/>
          <w:sz w:val="24"/>
          <w:szCs w:val="24"/>
        </w:rPr>
        <w:t>、目前网络上都有哪些措施用于避免口令猜测？如果是你设计的系统，你会怎么设计？</w:t>
      </w:r>
    </w:p>
    <w:p w14:paraId="6A737DCF" w14:textId="5C4146BC" w:rsidR="00F72698" w:rsidRDefault="00F72698" w:rsidP="00F72698">
      <w:pPr>
        <w:spacing w:line="360" w:lineRule="auto"/>
        <w:rPr>
          <w:rFonts w:ascii="Times New Roman" w:eastAsia="宋体" w:hAnsi="Times New Roman" w:cs="Times New Roman"/>
          <w:sz w:val="24"/>
          <w:szCs w:val="24"/>
        </w:rPr>
      </w:pPr>
    </w:p>
    <w:p w14:paraId="04A60212" w14:textId="7DEF48AE" w:rsidR="00875890" w:rsidRDefault="00875890" w:rsidP="00F7269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sidRPr="00875890">
        <w:rPr>
          <w:rFonts w:ascii="Times New Roman" w:eastAsia="宋体" w:hAnsi="Times New Roman" w:cs="Times New Roman"/>
          <w:sz w:val="24"/>
          <w:szCs w:val="24"/>
        </w:rPr>
        <w:t>严格限定从一个给定的终端进行非法认证的次数</w:t>
      </w:r>
      <w:r w:rsidRPr="00875890">
        <w:rPr>
          <w:rFonts w:ascii="Times New Roman" w:eastAsia="宋体" w:hAnsi="Times New Roman" w:cs="Times New Roman"/>
          <w:sz w:val="24"/>
          <w:szCs w:val="24"/>
        </w:rPr>
        <w:t>;</w:t>
      </w:r>
      <w:r w:rsidRPr="00875890">
        <w:rPr>
          <w:rFonts w:ascii="Times New Roman" w:eastAsia="宋体" w:hAnsi="Times New Roman" w:cs="Times New Roman"/>
          <w:sz w:val="24"/>
          <w:szCs w:val="24"/>
        </w:rPr>
        <w:t xml:space="preserve">　</w:t>
      </w:r>
    </w:p>
    <w:p w14:paraId="43E4B4B1" w14:textId="3A52531F" w:rsidR="00875890" w:rsidRDefault="00875890" w:rsidP="00F7269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sidRPr="00875890">
        <w:rPr>
          <w:rFonts w:ascii="Times New Roman" w:eastAsia="宋体" w:hAnsi="Times New Roman" w:cs="Times New Roman"/>
          <w:sz w:val="24"/>
          <w:szCs w:val="24"/>
        </w:rPr>
        <w:t>防止用户使用太短的口令</w:t>
      </w:r>
      <w:r w:rsidRPr="00875890">
        <w:rPr>
          <w:rFonts w:ascii="Times New Roman" w:eastAsia="宋体" w:hAnsi="Times New Roman" w:cs="Times New Roman"/>
          <w:sz w:val="24"/>
          <w:szCs w:val="24"/>
        </w:rPr>
        <w:t>;</w:t>
      </w:r>
    </w:p>
    <w:p w14:paraId="4F439062" w14:textId="0E95458E" w:rsidR="00875890" w:rsidRPr="00875890" w:rsidRDefault="00875890" w:rsidP="00F7269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sidRPr="00875890">
        <w:rPr>
          <w:rFonts w:ascii="Times New Roman" w:eastAsia="宋体" w:hAnsi="Times New Roman" w:cs="Times New Roman"/>
          <w:sz w:val="24"/>
          <w:szCs w:val="24"/>
        </w:rPr>
        <w:t>使用机器产生的口令</w:t>
      </w:r>
    </w:p>
    <w:p w14:paraId="19578423" w14:textId="2BC01D5A" w:rsidR="00875890" w:rsidRDefault="00875890" w:rsidP="00F72698">
      <w:pPr>
        <w:spacing w:line="360" w:lineRule="auto"/>
        <w:rPr>
          <w:rFonts w:ascii="Times New Roman" w:eastAsia="宋体" w:hAnsi="Times New Roman" w:cs="Times New Roman"/>
          <w:sz w:val="24"/>
          <w:szCs w:val="24"/>
        </w:rPr>
      </w:pPr>
    </w:p>
    <w:p w14:paraId="0432C8E9" w14:textId="6BA77283" w:rsidR="00C0095B" w:rsidRDefault="00C0095B" w:rsidP="00F7269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设计：</w:t>
      </w:r>
    </w:p>
    <w:p w14:paraId="7C6035C1" w14:textId="4FA9FBF2" w:rsidR="00C0095B" w:rsidRDefault="00C0095B" w:rsidP="00F7269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·密码长度要求在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sz w:val="24"/>
          <w:szCs w:val="24"/>
        </w:rPr>
        <w:t>18</w:t>
      </w:r>
      <w:r>
        <w:rPr>
          <w:rFonts w:ascii="Times New Roman" w:eastAsia="宋体" w:hAnsi="Times New Roman" w:cs="Times New Roman" w:hint="eastAsia"/>
          <w:sz w:val="24"/>
          <w:szCs w:val="24"/>
        </w:rPr>
        <w:t>位。</w:t>
      </w:r>
    </w:p>
    <w:p w14:paraId="47336302" w14:textId="2B5DC0E5" w:rsidR="00C0095B" w:rsidRDefault="00C0095B" w:rsidP="00F7269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·密码要是</w:t>
      </w:r>
      <w:r>
        <w:rPr>
          <w:rFonts w:ascii="Times New Roman" w:eastAsia="宋体" w:hAnsi="Times New Roman" w:cs="Times New Roman" w:hint="eastAsia"/>
          <w:sz w:val="24"/>
          <w:szCs w:val="24"/>
        </w:rPr>
        <w:t>大写字母、小写字母、数字、符号</w:t>
      </w:r>
      <w:r>
        <w:rPr>
          <w:rFonts w:ascii="Times New Roman" w:eastAsia="宋体" w:hAnsi="Times New Roman" w:cs="Times New Roman" w:hint="eastAsia"/>
          <w:sz w:val="24"/>
          <w:szCs w:val="24"/>
        </w:rPr>
        <w:t>中的三种</w:t>
      </w:r>
      <w:r>
        <w:rPr>
          <w:rFonts w:ascii="Times New Roman" w:eastAsia="宋体" w:hAnsi="Times New Roman" w:cs="Times New Roman" w:hint="eastAsia"/>
          <w:sz w:val="24"/>
          <w:szCs w:val="24"/>
        </w:rPr>
        <w:t>的组合</w:t>
      </w:r>
    </w:p>
    <w:p w14:paraId="46BDD467" w14:textId="460EC493" w:rsidR="00C0095B" w:rsidRDefault="00C0095B" w:rsidP="00F7269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·密码中不能出现自己的生日等常见信息</w:t>
      </w:r>
    </w:p>
    <w:p w14:paraId="3F98074E" w14:textId="2AF0AFE4" w:rsidR="00C0095B" w:rsidRDefault="00C0095B" w:rsidP="00F7269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·当输入密码认证失败</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次后，将</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w:t>
      </w:r>
      <w:r>
        <w:rPr>
          <w:rFonts w:ascii="Times New Roman" w:eastAsia="宋体" w:hAnsi="Times New Roman" w:cs="Times New Roman" w:hint="eastAsia"/>
          <w:sz w:val="24"/>
          <w:szCs w:val="24"/>
        </w:rPr>
        <w:t>进行冻结</w:t>
      </w:r>
    </w:p>
    <w:p w14:paraId="6E988DD9" w14:textId="77777777" w:rsidR="00C0095B" w:rsidRPr="00C0095B" w:rsidRDefault="00C0095B" w:rsidP="00F72698">
      <w:pPr>
        <w:spacing w:line="360" w:lineRule="auto"/>
        <w:rPr>
          <w:rFonts w:ascii="Times New Roman" w:eastAsia="宋体" w:hAnsi="Times New Roman" w:cs="Times New Roman" w:hint="eastAsia"/>
          <w:sz w:val="24"/>
          <w:szCs w:val="24"/>
        </w:rPr>
      </w:pPr>
    </w:p>
    <w:p w14:paraId="6BAE5C44" w14:textId="77777777" w:rsidR="00F54B30" w:rsidRPr="00F72698" w:rsidRDefault="00F72698" w:rsidP="00F72698">
      <w:pPr>
        <w:spacing w:line="360" w:lineRule="auto"/>
        <w:rPr>
          <w:rFonts w:ascii="Times New Roman" w:eastAsia="宋体" w:hAnsi="Times New Roman" w:cs="Times New Roman"/>
          <w:sz w:val="24"/>
          <w:szCs w:val="24"/>
        </w:rPr>
      </w:pPr>
      <w:r w:rsidRPr="00F72698">
        <w:rPr>
          <w:rFonts w:ascii="Times New Roman" w:eastAsia="宋体" w:hAnsi="Times New Roman" w:cs="Times New Roman"/>
          <w:sz w:val="24"/>
          <w:szCs w:val="24"/>
        </w:rPr>
        <w:t>3</w:t>
      </w:r>
      <w:r w:rsidRPr="00F72698">
        <w:rPr>
          <w:rFonts w:ascii="Times New Roman" w:eastAsia="宋体" w:hAnsi="Times New Roman" w:cs="Times New Roman"/>
          <w:sz w:val="24"/>
          <w:szCs w:val="24"/>
        </w:rPr>
        <w:t>、如果行李箱的密码忘了，可以用什么办法解决？三位密码，有多少种可能？</w:t>
      </w:r>
    </w:p>
    <w:p w14:paraId="1B169664" w14:textId="7A0EC71E" w:rsidR="00F72698" w:rsidRPr="007A121A" w:rsidRDefault="007A121A" w:rsidP="00F72698">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可以采用暴力破解的方式进行破解，对于一个三位数的密码，只有</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3</m:t>
            </m:r>
          </m:sup>
        </m:sSup>
        <m:r>
          <w:rPr>
            <w:rFonts w:ascii="Cambria Math" w:eastAsia="宋体" w:hAnsi="Cambria Math" w:cs="Times New Roman"/>
            <w:sz w:val="24"/>
            <w:szCs w:val="24"/>
          </w:rPr>
          <m:t>=1000</m:t>
        </m:r>
      </m:oMath>
      <w:r>
        <w:rPr>
          <w:rFonts w:ascii="Times New Roman" w:eastAsia="宋体" w:hAnsi="Times New Roman" w:cs="Times New Roman" w:hint="eastAsia"/>
          <w:sz w:val="24"/>
          <w:szCs w:val="24"/>
        </w:rPr>
        <w:t>种可能的情况，可以在一个较短的时间内成功解密</w:t>
      </w:r>
    </w:p>
    <w:p w14:paraId="214C97FE" w14:textId="77777777" w:rsidR="007A121A" w:rsidRPr="007A121A" w:rsidRDefault="007A121A" w:rsidP="00F72698">
      <w:pPr>
        <w:spacing w:line="360" w:lineRule="auto"/>
        <w:rPr>
          <w:rFonts w:ascii="Times New Roman" w:eastAsia="宋体" w:hAnsi="Times New Roman" w:cs="Times New Roman" w:hint="eastAsia"/>
          <w:sz w:val="24"/>
          <w:szCs w:val="24"/>
        </w:rPr>
      </w:pPr>
    </w:p>
    <w:p w14:paraId="4C942D34" w14:textId="77777777" w:rsidR="00F54B30" w:rsidRPr="00F72698" w:rsidRDefault="00F72698" w:rsidP="00F72698">
      <w:pPr>
        <w:spacing w:line="360" w:lineRule="auto"/>
        <w:rPr>
          <w:rFonts w:ascii="Times New Roman" w:eastAsia="宋体" w:hAnsi="Times New Roman" w:cs="Times New Roman"/>
          <w:sz w:val="24"/>
          <w:szCs w:val="24"/>
        </w:rPr>
      </w:pPr>
      <w:r w:rsidRPr="00F72698">
        <w:rPr>
          <w:rFonts w:ascii="Times New Roman" w:eastAsia="宋体" w:hAnsi="Times New Roman" w:cs="Times New Roman"/>
          <w:sz w:val="24"/>
          <w:szCs w:val="24"/>
        </w:rPr>
        <w:t>4</w:t>
      </w:r>
      <w:r w:rsidRPr="00F72698">
        <w:rPr>
          <w:rFonts w:ascii="Times New Roman" w:eastAsia="宋体" w:hAnsi="Times New Roman" w:cs="Times New Roman"/>
          <w:sz w:val="24"/>
          <w:szCs w:val="24"/>
        </w:rPr>
        <w:t>、目前银行普遍使用的磁条卡和芯片卡的区别有哪些？请问磁条卡和芯片卡哪种更安全？为什么？</w:t>
      </w:r>
    </w:p>
    <w:p w14:paraId="6B970A8A" w14:textId="6177624D" w:rsidR="00F72698" w:rsidRDefault="0080335F" w:rsidP="00F72698">
      <w:pPr>
        <w:rPr>
          <w:rFonts w:ascii="Times New Roman" w:eastAsia="宋体" w:hAnsi="Times New Roman" w:cs="Times New Roman"/>
          <w:sz w:val="28"/>
          <w:szCs w:val="28"/>
        </w:rPr>
      </w:pPr>
      <w:r>
        <w:rPr>
          <w:rFonts w:ascii="Times New Roman" w:eastAsia="宋体" w:hAnsi="Times New Roman" w:cs="Times New Roman" w:hint="eastAsia"/>
          <w:sz w:val="28"/>
          <w:szCs w:val="28"/>
        </w:rPr>
        <w:t>区别：</w:t>
      </w:r>
    </w:p>
    <w:p w14:paraId="5209FD82" w14:textId="0FBFC567" w:rsidR="0080335F" w:rsidRPr="0080335F" w:rsidRDefault="0080335F" w:rsidP="0080335F">
      <w:pPr>
        <w:rPr>
          <w:rFonts w:ascii="Times New Roman" w:eastAsia="宋体" w:hAnsi="Times New Roman" w:cs="Times New Roman" w:hint="eastAsia"/>
          <w:szCs w:val="21"/>
        </w:rPr>
      </w:pPr>
      <w:r w:rsidRPr="0080335F">
        <w:rPr>
          <w:rFonts w:ascii="Times New Roman" w:eastAsia="宋体" w:hAnsi="Times New Roman" w:cs="Times New Roman" w:hint="eastAsia"/>
          <w:szCs w:val="21"/>
        </w:rPr>
        <w:t>一、介质不同</w:t>
      </w:r>
    </w:p>
    <w:p w14:paraId="4EA288A2" w14:textId="32D2CDE9" w:rsidR="0080335F" w:rsidRPr="0080335F" w:rsidRDefault="0080335F" w:rsidP="0080335F">
      <w:pPr>
        <w:rPr>
          <w:rFonts w:ascii="Times New Roman" w:eastAsia="宋体" w:hAnsi="Times New Roman" w:cs="Times New Roman" w:hint="eastAsia"/>
          <w:szCs w:val="21"/>
        </w:rPr>
      </w:pPr>
      <w:r>
        <w:rPr>
          <w:rFonts w:ascii="Times New Roman" w:eastAsia="宋体" w:hAnsi="Times New Roman" w:cs="Times New Roman"/>
          <w:szCs w:val="21"/>
        </w:rPr>
        <w:tab/>
      </w:r>
      <w:r w:rsidRPr="0080335F">
        <w:rPr>
          <w:rFonts w:ascii="Times New Roman" w:eastAsia="宋体" w:hAnsi="Times New Roman" w:cs="Times New Roman" w:hint="eastAsia"/>
          <w:szCs w:val="21"/>
        </w:rPr>
        <w:t>芯片银行卡</w:t>
      </w:r>
      <w:r w:rsidRPr="0080335F">
        <w:rPr>
          <w:rFonts w:ascii="Times New Roman" w:eastAsia="宋体" w:hAnsi="Times New Roman" w:cs="Times New Roman"/>
          <w:szCs w:val="21"/>
        </w:rPr>
        <w:t>是以芯片作为介质的银行卡，卡的正面有一个芯片，</w:t>
      </w:r>
      <w:proofErr w:type="gramStart"/>
      <w:r w:rsidRPr="0080335F">
        <w:rPr>
          <w:rFonts w:ascii="Times New Roman" w:eastAsia="宋体" w:hAnsi="Times New Roman" w:cs="Times New Roman"/>
          <w:szCs w:val="21"/>
        </w:rPr>
        <w:t>支持闪付功能</w:t>
      </w:r>
      <w:proofErr w:type="gramEnd"/>
      <w:r w:rsidRPr="0080335F">
        <w:rPr>
          <w:rFonts w:ascii="Times New Roman" w:eastAsia="宋体" w:hAnsi="Times New Roman" w:cs="Times New Roman"/>
          <w:szCs w:val="21"/>
        </w:rPr>
        <w:t>。而磁条卡是利用磁性载体记录英文与数字信息，用来标识身份或其它用途的卡片。</w:t>
      </w:r>
    </w:p>
    <w:p w14:paraId="2E32226E" w14:textId="0E22CD9E" w:rsidR="0080335F" w:rsidRPr="0080335F" w:rsidRDefault="0080335F" w:rsidP="0080335F">
      <w:pPr>
        <w:rPr>
          <w:rFonts w:ascii="Times New Roman" w:eastAsia="宋体" w:hAnsi="Times New Roman" w:cs="Times New Roman" w:hint="eastAsia"/>
          <w:szCs w:val="21"/>
        </w:rPr>
      </w:pPr>
      <w:r w:rsidRPr="0080335F">
        <w:rPr>
          <w:rFonts w:ascii="Times New Roman" w:eastAsia="宋体" w:hAnsi="Times New Roman" w:cs="Times New Roman" w:hint="eastAsia"/>
          <w:szCs w:val="21"/>
        </w:rPr>
        <w:t>二、安全系数不同</w:t>
      </w:r>
    </w:p>
    <w:p w14:paraId="76133B34" w14:textId="2DEAF9B5" w:rsidR="0080335F" w:rsidRPr="0080335F" w:rsidRDefault="0080335F" w:rsidP="0080335F">
      <w:pPr>
        <w:rPr>
          <w:rFonts w:ascii="Times New Roman" w:eastAsia="宋体" w:hAnsi="Times New Roman" w:cs="Times New Roman" w:hint="eastAsia"/>
          <w:szCs w:val="21"/>
        </w:rPr>
      </w:pPr>
      <w:r>
        <w:rPr>
          <w:rFonts w:ascii="Times New Roman" w:eastAsia="宋体" w:hAnsi="Times New Roman" w:cs="Times New Roman"/>
          <w:szCs w:val="21"/>
        </w:rPr>
        <w:tab/>
      </w:r>
      <w:r w:rsidRPr="0080335F">
        <w:rPr>
          <w:rFonts w:ascii="Times New Roman" w:eastAsia="宋体" w:hAnsi="Times New Roman" w:cs="Times New Roman" w:hint="eastAsia"/>
          <w:szCs w:val="21"/>
        </w:rPr>
        <w:t>芯片卡的容量大（储存量是磁条卡的</w:t>
      </w:r>
      <w:r w:rsidRPr="0080335F">
        <w:rPr>
          <w:rFonts w:ascii="Times New Roman" w:eastAsia="宋体" w:hAnsi="Times New Roman" w:cs="Times New Roman"/>
          <w:szCs w:val="21"/>
        </w:rPr>
        <w:t>160</w:t>
      </w:r>
      <w:r w:rsidRPr="0080335F">
        <w:rPr>
          <w:rFonts w:ascii="Times New Roman" w:eastAsia="宋体" w:hAnsi="Times New Roman" w:cs="Times New Roman"/>
          <w:szCs w:val="21"/>
        </w:rPr>
        <w:t>倍），可存储密匙、数字证书、指纹等信息，卡上有读写保护好数据加密保护，并且在使用保护上采取个人密码、卡与读写器双向认证，防止卡片数据被复制，具有更高的安全性。磁条卡在通过</w:t>
      </w:r>
      <w:proofErr w:type="gramStart"/>
      <w:r w:rsidRPr="0080335F">
        <w:rPr>
          <w:rFonts w:ascii="Times New Roman" w:eastAsia="宋体" w:hAnsi="Times New Roman" w:cs="Times New Roman"/>
          <w:szCs w:val="21"/>
        </w:rPr>
        <w:t>写磁设备</w:t>
      </w:r>
      <w:proofErr w:type="gramEnd"/>
      <w:r w:rsidRPr="0080335F">
        <w:rPr>
          <w:rFonts w:ascii="Times New Roman" w:eastAsia="宋体" w:hAnsi="Times New Roman" w:cs="Times New Roman"/>
          <w:szCs w:val="21"/>
        </w:rPr>
        <w:t>后会被不法分子利用进行伪卡的盗刷，安全系数较低。</w:t>
      </w:r>
    </w:p>
    <w:p w14:paraId="70D385A5" w14:textId="1BE99132" w:rsidR="0080335F" w:rsidRPr="0080335F" w:rsidRDefault="0080335F" w:rsidP="0080335F">
      <w:pPr>
        <w:rPr>
          <w:rFonts w:ascii="Times New Roman" w:eastAsia="宋体" w:hAnsi="Times New Roman" w:cs="Times New Roman" w:hint="eastAsia"/>
          <w:szCs w:val="21"/>
        </w:rPr>
      </w:pPr>
      <w:r w:rsidRPr="0080335F">
        <w:rPr>
          <w:rFonts w:ascii="Times New Roman" w:eastAsia="宋体" w:hAnsi="Times New Roman" w:cs="Times New Roman" w:hint="eastAsia"/>
          <w:szCs w:val="21"/>
        </w:rPr>
        <w:t>三、工作原理不同</w:t>
      </w:r>
    </w:p>
    <w:p w14:paraId="3C030DC6" w14:textId="5C3244FA" w:rsidR="0080335F" w:rsidRDefault="0080335F" w:rsidP="0080335F">
      <w:pPr>
        <w:rPr>
          <w:rFonts w:ascii="Times New Roman" w:eastAsia="宋体" w:hAnsi="Times New Roman" w:cs="Times New Roman"/>
          <w:szCs w:val="21"/>
        </w:rPr>
      </w:pPr>
      <w:r>
        <w:rPr>
          <w:rFonts w:ascii="Times New Roman" w:eastAsia="宋体" w:hAnsi="Times New Roman" w:cs="Times New Roman"/>
          <w:szCs w:val="21"/>
        </w:rPr>
        <w:tab/>
      </w:r>
      <w:r w:rsidRPr="0080335F">
        <w:rPr>
          <w:rFonts w:ascii="Times New Roman" w:eastAsia="宋体" w:hAnsi="Times New Roman" w:cs="Times New Roman" w:hint="eastAsia"/>
          <w:szCs w:val="21"/>
        </w:rPr>
        <w:t>芯片卡比磁条卡多了个芯片，在付款时除了要刷磁条外，还要验证芯片。</w:t>
      </w:r>
    </w:p>
    <w:p w14:paraId="0F8D02CA" w14:textId="2FB0BC4D" w:rsidR="008E3D34" w:rsidRDefault="008E3D34" w:rsidP="0080335F">
      <w:pPr>
        <w:rPr>
          <w:rFonts w:ascii="Times New Roman" w:eastAsia="宋体" w:hAnsi="Times New Roman" w:cs="Times New Roman"/>
          <w:szCs w:val="21"/>
        </w:rPr>
      </w:pPr>
    </w:p>
    <w:p w14:paraId="2A34A34D" w14:textId="35E9D331" w:rsidR="008E3D34" w:rsidRPr="008E3D34" w:rsidRDefault="008E3D34" w:rsidP="0080335F">
      <w:pPr>
        <w:rPr>
          <w:rFonts w:ascii="Times New Roman" w:eastAsia="宋体" w:hAnsi="Times New Roman" w:cs="Times New Roman"/>
          <w:sz w:val="28"/>
          <w:szCs w:val="28"/>
        </w:rPr>
      </w:pPr>
      <w:r w:rsidRPr="008E3D34">
        <w:rPr>
          <w:rFonts w:ascii="Times New Roman" w:eastAsia="宋体" w:hAnsi="Times New Roman" w:cs="Times New Roman" w:hint="eastAsia"/>
          <w:sz w:val="28"/>
          <w:szCs w:val="28"/>
        </w:rPr>
        <w:t>安全性：</w:t>
      </w:r>
    </w:p>
    <w:p w14:paraId="6657D9C3" w14:textId="379457C2" w:rsidR="008E3D34" w:rsidRPr="0080335F" w:rsidRDefault="008E3D34" w:rsidP="0080335F">
      <w:pPr>
        <w:rPr>
          <w:rFonts w:ascii="Times New Roman" w:eastAsia="宋体" w:hAnsi="Times New Roman" w:cs="Times New Roman" w:hint="eastAsia"/>
          <w:szCs w:val="21"/>
        </w:rPr>
      </w:pPr>
      <w:r>
        <w:rPr>
          <w:rFonts w:ascii="Times New Roman" w:eastAsia="宋体" w:hAnsi="Times New Roman" w:cs="Times New Roman"/>
          <w:szCs w:val="21"/>
        </w:rPr>
        <w:tab/>
      </w:r>
      <w:r w:rsidRPr="008E3D34">
        <w:rPr>
          <w:rFonts w:ascii="Times New Roman" w:eastAsia="宋体" w:hAnsi="Times New Roman" w:cs="Times New Roman" w:hint="eastAsia"/>
          <w:szCs w:val="21"/>
        </w:rPr>
        <w:t>芯片卡比磁条卡更加安全，两种卡记录身份信息的方式也不一样，磁条卡是用磁信号记录信息，而芯片卡则是电子芯片记录信息。因为磁条</w:t>
      </w:r>
      <w:proofErr w:type="gramStart"/>
      <w:r w:rsidRPr="008E3D34">
        <w:rPr>
          <w:rFonts w:ascii="Times New Roman" w:eastAsia="宋体" w:hAnsi="Times New Roman" w:cs="Times New Roman" w:hint="eastAsia"/>
          <w:szCs w:val="21"/>
        </w:rPr>
        <w:t>卡容易</w:t>
      </w:r>
      <w:proofErr w:type="gramEnd"/>
      <w:r w:rsidRPr="008E3D34">
        <w:rPr>
          <w:rFonts w:ascii="Times New Roman" w:eastAsia="宋体" w:hAnsi="Times New Roman" w:cs="Times New Roman" w:hint="eastAsia"/>
          <w:szCs w:val="21"/>
        </w:rPr>
        <w:t>被复制，所以安全性较低，芯片</w:t>
      </w:r>
      <w:proofErr w:type="gramStart"/>
      <w:r w:rsidRPr="008E3D34">
        <w:rPr>
          <w:rFonts w:ascii="Times New Roman" w:eastAsia="宋体" w:hAnsi="Times New Roman" w:cs="Times New Roman" w:hint="eastAsia"/>
          <w:szCs w:val="21"/>
        </w:rPr>
        <w:t>卡很难</w:t>
      </w:r>
      <w:proofErr w:type="gramEnd"/>
      <w:r w:rsidRPr="008E3D34">
        <w:rPr>
          <w:rFonts w:ascii="Times New Roman" w:eastAsia="宋体" w:hAnsi="Times New Roman" w:cs="Times New Roman" w:hint="eastAsia"/>
          <w:szCs w:val="21"/>
        </w:rPr>
        <w:t>复制，反之安全性更高。</w:t>
      </w:r>
    </w:p>
    <w:sectPr w:rsidR="008E3D34" w:rsidRPr="00803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6DEB"/>
    <w:multiLevelType w:val="hybridMultilevel"/>
    <w:tmpl w:val="CA163920"/>
    <w:lvl w:ilvl="0" w:tplc="E19A55B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8C5FF4"/>
    <w:multiLevelType w:val="hybridMultilevel"/>
    <w:tmpl w:val="C31C8C1A"/>
    <w:lvl w:ilvl="0" w:tplc="53904FC4">
      <w:start w:val="1"/>
      <w:numFmt w:val="bullet"/>
      <w:lvlText w:val="•"/>
      <w:lvlJc w:val="left"/>
      <w:pPr>
        <w:tabs>
          <w:tab w:val="num" w:pos="720"/>
        </w:tabs>
        <w:ind w:left="720" w:hanging="360"/>
      </w:pPr>
      <w:rPr>
        <w:rFonts w:ascii="Arial" w:hAnsi="Arial" w:hint="default"/>
      </w:rPr>
    </w:lvl>
    <w:lvl w:ilvl="1" w:tplc="92869F68" w:tentative="1">
      <w:start w:val="1"/>
      <w:numFmt w:val="bullet"/>
      <w:lvlText w:val="•"/>
      <w:lvlJc w:val="left"/>
      <w:pPr>
        <w:tabs>
          <w:tab w:val="num" w:pos="1440"/>
        </w:tabs>
        <w:ind w:left="1440" w:hanging="360"/>
      </w:pPr>
      <w:rPr>
        <w:rFonts w:ascii="Arial" w:hAnsi="Arial" w:hint="default"/>
      </w:rPr>
    </w:lvl>
    <w:lvl w:ilvl="2" w:tplc="D9F2DC50" w:tentative="1">
      <w:start w:val="1"/>
      <w:numFmt w:val="bullet"/>
      <w:lvlText w:val="•"/>
      <w:lvlJc w:val="left"/>
      <w:pPr>
        <w:tabs>
          <w:tab w:val="num" w:pos="2160"/>
        </w:tabs>
        <w:ind w:left="2160" w:hanging="360"/>
      </w:pPr>
      <w:rPr>
        <w:rFonts w:ascii="Arial" w:hAnsi="Arial" w:hint="default"/>
      </w:rPr>
    </w:lvl>
    <w:lvl w:ilvl="3" w:tplc="AAE0FC0E" w:tentative="1">
      <w:start w:val="1"/>
      <w:numFmt w:val="bullet"/>
      <w:lvlText w:val="•"/>
      <w:lvlJc w:val="left"/>
      <w:pPr>
        <w:tabs>
          <w:tab w:val="num" w:pos="2880"/>
        </w:tabs>
        <w:ind w:left="2880" w:hanging="360"/>
      </w:pPr>
      <w:rPr>
        <w:rFonts w:ascii="Arial" w:hAnsi="Arial" w:hint="default"/>
      </w:rPr>
    </w:lvl>
    <w:lvl w:ilvl="4" w:tplc="52F84E54" w:tentative="1">
      <w:start w:val="1"/>
      <w:numFmt w:val="bullet"/>
      <w:lvlText w:val="•"/>
      <w:lvlJc w:val="left"/>
      <w:pPr>
        <w:tabs>
          <w:tab w:val="num" w:pos="3600"/>
        </w:tabs>
        <w:ind w:left="3600" w:hanging="360"/>
      </w:pPr>
      <w:rPr>
        <w:rFonts w:ascii="Arial" w:hAnsi="Arial" w:hint="default"/>
      </w:rPr>
    </w:lvl>
    <w:lvl w:ilvl="5" w:tplc="46521A7C" w:tentative="1">
      <w:start w:val="1"/>
      <w:numFmt w:val="bullet"/>
      <w:lvlText w:val="•"/>
      <w:lvlJc w:val="left"/>
      <w:pPr>
        <w:tabs>
          <w:tab w:val="num" w:pos="4320"/>
        </w:tabs>
        <w:ind w:left="4320" w:hanging="360"/>
      </w:pPr>
      <w:rPr>
        <w:rFonts w:ascii="Arial" w:hAnsi="Arial" w:hint="default"/>
      </w:rPr>
    </w:lvl>
    <w:lvl w:ilvl="6" w:tplc="84F41BE2" w:tentative="1">
      <w:start w:val="1"/>
      <w:numFmt w:val="bullet"/>
      <w:lvlText w:val="•"/>
      <w:lvlJc w:val="left"/>
      <w:pPr>
        <w:tabs>
          <w:tab w:val="num" w:pos="5040"/>
        </w:tabs>
        <w:ind w:left="5040" w:hanging="360"/>
      </w:pPr>
      <w:rPr>
        <w:rFonts w:ascii="Arial" w:hAnsi="Arial" w:hint="default"/>
      </w:rPr>
    </w:lvl>
    <w:lvl w:ilvl="7" w:tplc="1758E0D6" w:tentative="1">
      <w:start w:val="1"/>
      <w:numFmt w:val="bullet"/>
      <w:lvlText w:val="•"/>
      <w:lvlJc w:val="left"/>
      <w:pPr>
        <w:tabs>
          <w:tab w:val="num" w:pos="5760"/>
        </w:tabs>
        <w:ind w:left="5760" w:hanging="360"/>
      </w:pPr>
      <w:rPr>
        <w:rFonts w:ascii="Arial" w:hAnsi="Arial" w:hint="default"/>
      </w:rPr>
    </w:lvl>
    <w:lvl w:ilvl="8" w:tplc="063EC8E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2A"/>
    <w:rsid w:val="002257F7"/>
    <w:rsid w:val="007A121A"/>
    <w:rsid w:val="0080335F"/>
    <w:rsid w:val="00875890"/>
    <w:rsid w:val="008E3D34"/>
    <w:rsid w:val="00AB4C82"/>
    <w:rsid w:val="00C0095B"/>
    <w:rsid w:val="00D74816"/>
    <w:rsid w:val="00EF142A"/>
    <w:rsid w:val="00F54B30"/>
    <w:rsid w:val="00F72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8F13"/>
  <w15:chartTrackingRefBased/>
  <w15:docId w15:val="{DDA07F1C-B31E-47CE-B4FC-3C585A65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698"/>
    <w:pPr>
      <w:widowControl/>
      <w:ind w:firstLineChars="200" w:firstLine="420"/>
      <w:jc w:val="left"/>
    </w:pPr>
    <w:rPr>
      <w:rFonts w:ascii="宋体" w:eastAsia="宋体" w:hAnsi="宋体" w:cs="宋体"/>
      <w:kern w:val="0"/>
      <w:sz w:val="24"/>
      <w:szCs w:val="24"/>
    </w:rPr>
  </w:style>
  <w:style w:type="character" w:styleId="a4">
    <w:name w:val="Placeholder Text"/>
    <w:basedOn w:val="a0"/>
    <w:uiPriority w:val="99"/>
    <w:semiHidden/>
    <w:rsid w:val="008758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2380">
      <w:bodyDiv w:val="1"/>
      <w:marLeft w:val="0"/>
      <w:marRight w:val="0"/>
      <w:marTop w:val="0"/>
      <w:marBottom w:val="0"/>
      <w:divBdr>
        <w:top w:val="none" w:sz="0" w:space="0" w:color="auto"/>
        <w:left w:val="none" w:sz="0" w:space="0" w:color="auto"/>
        <w:bottom w:val="none" w:sz="0" w:space="0" w:color="auto"/>
        <w:right w:val="none" w:sz="0" w:space="0" w:color="auto"/>
      </w:divBdr>
    </w:div>
    <w:div w:id="1046874219">
      <w:bodyDiv w:val="1"/>
      <w:marLeft w:val="0"/>
      <w:marRight w:val="0"/>
      <w:marTop w:val="0"/>
      <w:marBottom w:val="0"/>
      <w:divBdr>
        <w:top w:val="none" w:sz="0" w:space="0" w:color="auto"/>
        <w:left w:val="none" w:sz="0" w:space="0" w:color="auto"/>
        <w:bottom w:val="none" w:sz="0" w:space="0" w:color="auto"/>
        <w:right w:val="none" w:sz="0" w:space="0" w:color="auto"/>
      </w:divBdr>
      <w:divsChild>
        <w:div w:id="1903439732">
          <w:marLeft w:val="360"/>
          <w:marRight w:val="0"/>
          <w:marTop w:val="200"/>
          <w:marBottom w:val="0"/>
          <w:divBdr>
            <w:top w:val="none" w:sz="0" w:space="0" w:color="auto"/>
            <w:left w:val="none" w:sz="0" w:space="0" w:color="auto"/>
            <w:bottom w:val="none" w:sz="0" w:space="0" w:color="auto"/>
            <w:right w:val="none" w:sz="0" w:space="0" w:color="auto"/>
          </w:divBdr>
        </w:div>
        <w:div w:id="1461529471">
          <w:marLeft w:val="360"/>
          <w:marRight w:val="0"/>
          <w:marTop w:val="200"/>
          <w:marBottom w:val="0"/>
          <w:divBdr>
            <w:top w:val="none" w:sz="0" w:space="0" w:color="auto"/>
            <w:left w:val="none" w:sz="0" w:space="0" w:color="auto"/>
            <w:bottom w:val="none" w:sz="0" w:space="0" w:color="auto"/>
            <w:right w:val="none" w:sz="0" w:space="0" w:color="auto"/>
          </w:divBdr>
        </w:div>
        <w:div w:id="6587294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su8923@outlook.com</dc:creator>
  <cp:keywords/>
  <dc:description/>
  <cp:lastModifiedBy>白 文强</cp:lastModifiedBy>
  <cp:revision>9</cp:revision>
  <dcterms:created xsi:type="dcterms:W3CDTF">2021-10-20T15:00:00Z</dcterms:created>
  <dcterms:modified xsi:type="dcterms:W3CDTF">2021-10-28T08:24:00Z</dcterms:modified>
</cp:coreProperties>
</file>