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28284" w14:textId="0382B24F" w:rsidR="007F44BA" w:rsidRDefault="00F44469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32"/>
        </w:rPr>
      </w:pPr>
      <w:r>
        <w:rPr>
          <w:rFonts w:ascii="Times New Roman" w:eastAsia="黑体" w:hAnsi="Times New Roman" w:hint="eastAsia"/>
          <w:sz w:val="32"/>
        </w:rPr>
        <w:t>《</w:t>
      </w:r>
      <w:r w:rsidR="000A7A39">
        <w:rPr>
          <w:rFonts w:ascii="Times New Roman" w:eastAsia="黑体" w:hAnsi="Times New Roman" w:hint="eastAsia"/>
          <w:sz w:val="32"/>
        </w:rPr>
        <w:t>信息安全及实践</w:t>
      </w:r>
      <w:r>
        <w:rPr>
          <w:rFonts w:ascii="Times New Roman" w:eastAsia="黑体" w:hAnsi="Times New Roman" w:hint="eastAsia"/>
          <w:sz w:val="32"/>
        </w:rPr>
        <w:t>》</w:t>
      </w:r>
      <w:r w:rsidR="00250A87">
        <w:rPr>
          <w:rFonts w:ascii="Times New Roman" w:eastAsia="黑体" w:hAnsi="Times New Roman" w:hint="eastAsia"/>
          <w:sz w:val="32"/>
        </w:rPr>
        <w:t>课程</w:t>
      </w:r>
      <w:r>
        <w:rPr>
          <w:rFonts w:ascii="Times New Roman" w:eastAsia="黑体" w:hAnsi="Times New Roman" w:hint="eastAsia"/>
          <w:sz w:val="32"/>
        </w:rPr>
        <w:t>实验报告</w:t>
      </w:r>
    </w:p>
    <w:p w14:paraId="6BC4D5C9" w14:textId="13EADD8F" w:rsidR="00F44469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34428480" w14:textId="76E1FC43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1134"/>
        <w:gridCol w:w="2268"/>
        <w:gridCol w:w="993"/>
        <w:gridCol w:w="850"/>
      </w:tblGrid>
      <w:tr w:rsidR="002A6AF7" w:rsidRPr="003D48A9" w14:paraId="5F421251" w14:textId="77777777" w:rsidTr="009B2DC7">
        <w:trPr>
          <w:trHeight w:val="731"/>
        </w:trPr>
        <w:tc>
          <w:tcPr>
            <w:tcW w:w="988" w:type="dxa"/>
          </w:tcPr>
          <w:p w14:paraId="7D3DD1CC" w14:textId="77777777" w:rsidR="002A6AF7" w:rsidRPr="003D48A9" w:rsidRDefault="002A6AF7" w:rsidP="009B2DC7">
            <w:pPr>
              <w:spacing w:beforeLines="100" w:before="312" w:afterLines="100" w:after="312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3D48A9">
              <w:rPr>
                <w:rFonts w:asciiTheme="majorEastAsia" w:eastAsiaTheme="majorEastAsia" w:hAnsiTheme="majorEastAsia" w:hint="eastAsia"/>
                <w:sz w:val="24"/>
                <w:szCs w:val="24"/>
              </w:rPr>
              <w:t>学院：</w:t>
            </w:r>
          </w:p>
        </w:tc>
        <w:tc>
          <w:tcPr>
            <w:tcW w:w="1275" w:type="dxa"/>
          </w:tcPr>
          <w:p w14:paraId="47A67499" w14:textId="77777777" w:rsidR="002A6AF7" w:rsidRPr="003D48A9" w:rsidRDefault="002A6AF7" w:rsidP="009B2DC7">
            <w:pPr>
              <w:spacing w:beforeLines="100" w:before="312" w:afterLines="100" w:after="312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3D48A9">
              <w:rPr>
                <w:rFonts w:asciiTheme="majorEastAsia" w:eastAsiaTheme="majorEastAsia" w:hAnsiTheme="majorEastAsia" w:hint="eastAsia"/>
                <w:sz w:val="24"/>
                <w:szCs w:val="24"/>
              </w:rPr>
              <w:t>信息学院</w:t>
            </w:r>
          </w:p>
        </w:tc>
        <w:tc>
          <w:tcPr>
            <w:tcW w:w="1134" w:type="dxa"/>
          </w:tcPr>
          <w:p w14:paraId="57D3E43A" w14:textId="77777777" w:rsidR="002A6AF7" w:rsidRPr="003D48A9" w:rsidRDefault="002A6AF7" w:rsidP="009B2DC7">
            <w:pPr>
              <w:spacing w:beforeLines="100" w:before="312" w:afterLines="100" w:after="312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3D48A9">
              <w:rPr>
                <w:rFonts w:asciiTheme="majorEastAsia" w:eastAsiaTheme="majorEastAsia" w:hAnsiTheme="majorEastAsia" w:hint="eastAsia"/>
                <w:sz w:val="24"/>
                <w:szCs w:val="24"/>
              </w:rPr>
              <w:t>专业：</w:t>
            </w:r>
          </w:p>
        </w:tc>
        <w:tc>
          <w:tcPr>
            <w:tcW w:w="2268" w:type="dxa"/>
          </w:tcPr>
          <w:p w14:paraId="76E76C52" w14:textId="77777777" w:rsidR="002A6AF7" w:rsidRPr="003D48A9" w:rsidRDefault="002A6AF7" w:rsidP="009B2DC7">
            <w:pPr>
              <w:spacing w:beforeLines="100" w:before="312" w:afterLines="100" w:after="312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3D48A9">
              <w:rPr>
                <w:rFonts w:asciiTheme="majorEastAsia" w:eastAsiaTheme="majorEastAsia" w:hAnsiTheme="majorEastAsia" w:hint="eastAsia"/>
                <w:sz w:val="24"/>
                <w:szCs w:val="24"/>
              </w:rPr>
              <w:t>计算机科学与技术</w:t>
            </w:r>
          </w:p>
        </w:tc>
        <w:tc>
          <w:tcPr>
            <w:tcW w:w="993" w:type="dxa"/>
          </w:tcPr>
          <w:p w14:paraId="27336B2B" w14:textId="77777777" w:rsidR="002A6AF7" w:rsidRPr="003D48A9" w:rsidRDefault="002A6AF7" w:rsidP="009B2DC7">
            <w:pPr>
              <w:spacing w:beforeLines="100" w:before="312" w:afterLines="100" w:after="312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3D48A9">
              <w:rPr>
                <w:rFonts w:asciiTheme="majorEastAsia" w:eastAsiaTheme="majorEastAsia" w:hAnsiTheme="majorEastAsia" w:hint="eastAsia"/>
                <w:sz w:val="24"/>
                <w:szCs w:val="24"/>
              </w:rPr>
              <w:t>年级：</w:t>
            </w:r>
          </w:p>
        </w:tc>
        <w:tc>
          <w:tcPr>
            <w:tcW w:w="850" w:type="dxa"/>
          </w:tcPr>
          <w:p w14:paraId="7AA32151" w14:textId="77777777" w:rsidR="002A6AF7" w:rsidRPr="003D48A9" w:rsidRDefault="002A6AF7" w:rsidP="009B2DC7">
            <w:pPr>
              <w:spacing w:beforeLines="100" w:before="312" w:afterLines="100" w:after="312"/>
              <w:jc w:val="center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3D48A9">
              <w:rPr>
                <w:rFonts w:asciiTheme="majorEastAsia" w:eastAsiaTheme="majorEastAsia" w:hAnsiTheme="majorEastAsia" w:hint="eastAsia"/>
                <w:sz w:val="24"/>
                <w:szCs w:val="24"/>
              </w:rPr>
              <w:t>2</w:t>
            </w:r>
            <w:r w:rsidRPr="003D48A9">
              <w:rPr>
                <w:rFonts w:asciiTheme="majorEastAsia" w:eastAsiaTheme="majorEastAsia" w:hAnsiTheme="majorEastAsia"/>
                <w:sz w:val="24"/>
                <w:szCs w:val="24"/>
              </w:rPr>
              <w:t>019</w:t>
            </w:r>
          </w:p>
        </w:tc>
      </w:tr>
    </w:tbl>
    <w:p w14:paraId="4226B0F8" w14:textId="77777777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1771"/>
        <w:gridCol w:w="1064"/>
        <w:gridCol w:w="1855"/>
      </w:tblGrid>
      <w:tr w:rsidR="004C2CA7" w14:paraId="6A2BB6FE" w14:textId="77777777" w:rsidTr="004E1E0A">
        <w:tc>
          <w:tcPr>
            <w:tcW w:w="993" w:type="dxa"/>
          </w:tcPr>
          <w:p w14:paraId="70E6DC6B" w14:textId="26FB98B2" w:rsidR="004C2CA7" w:rsidRPr="00FF2963" w:rsidRDefault="004C2CA7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 w:rsidRPr="00FF2963">
              <w:rPr>
                <w:rFonts w:ascii="Times New Roman" w:eastAsia="宋体" w:hAnsi="Times New Roman" w:hint="eastAsia"/>
                <w:sz w:val="24"/>
              </w:rPr>
              <w:t>姓名</w:t>
            </w:r>
            <w:r w:rsidR="0049572D" w:rsidRPr="00FF2963">
              <w:rPr>
                <w:rFonts w:ascii="Times New Roman" w:eastAsia="宋体" w:hAnsi="Times New Roman" w:hint="eastAsia"/>
                <w:sz w:val="24"/>
              </w:rPr>
              <w:t>：</w:t>
            </w:r>
          </w:p>
        </w:tc>
        <w:tc>
          <w:tcPr>
            <w:tcW w:w="1771" w:type="dxa"/>
          </w:tcPr>
          <w:p w14:paraId="63A2E7A9" w14:textId="2206DAEC" w:rsidR="004C2CA7" w:rsidRPr="00FF2963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赵浩杰</w:t>
            </w:r>
          </w:p>
        </w:tc>
        <w:tc>
          <w:tcPr>
            <w:tcW w:w="1064" w:type="dxa"/>
          </w:tcPr>
          <w:p w14:paraId="7B9E22B8" w14:textId="33B835A0" w:rsidR="004C2CA7" w:rsidRPr="00FF2963" w:rsidRDefault="004C2CA7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 w:rsidRPr="00FF2963">
              <w:rPr>
                <w:rFonts w:ascii="Times New Roman" w:eastAsia="宋体" w:hAnsi="Times New Roman" w:hint="eastAsia"/>
                <w:sz w:val="24"/>
              </w:rPr>
              <w:t>学号</w:t>
            </w:r>
            <w:r w:rsidR="0049572D" w:rsidRPr="00FF2963">
              <w:rPr>
                <w:rFonts w:ascii="Times New Roman" w:eastAsia="宋体" w:hAnsi="Times New Roman" w:hint="eastAsia"/>
                <w:sz w:val="24"/>
              </w:rPr>
              <w:t>：</w:t>
            </w:r>
          </w:p>
        </w:tc>
        <w:tc>
          <w:tcPr>
            <w:tcW w:w="1855" w:type="dxa"/>
          </w:tcPr>
          <w:p w14:paraId="7CA6F55C" w14:textId="0B6414C8" w:rsidR="004C2CA7" w:rsidRPr="00FF2963" w:rsidRDefault="004C2CA7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 w:rsidRPr="00FF2963">
              <w:rPr>
                <w:rFonts w:ascii="Times New Roman" w:eastAsia="宋体" w:hAnsi="Times New Roman" w:hint="eastAsia"/>
                <w:sz w:val="24"/>
              </w:rPr>
              <w:t>2</w:t>
            </w:r>
            <w:r w:rsidRPr="00FF2963">
              <w:rPr>
                <w:rFonts w:ascii="Times New Roman" w:eastAsia="宋体" w:hAnsi="Times New Roman"/>
                <w:sz w:val="24"/>
              </w:rPr>
              <w:t>01910600</w:t>
            </w:r>
            <w:r w:rsidR="00A4464E">
              <w:rPr>
                <w:rFonts w:ascii="Times New Roman" w:eastAsia="宋体" w:hAnsi="Times New Roman" w:hint="eastAsia"/>
                <w:sz w:val="24"/>
              </w:rPr>
              <w:t>7</w:t>
            </w:r>
            <w:r w:rsidRPr="00FF2963">
              <w:rPr>
                <w:rFonts w:ascii="Times New Roman" w:eastAsia="宋体" w:hAnsi="Times New Roman"/>
                <w:sz w:val="24"/>
              </w:rPr>
              <w:t>4</w:t>
            </w:r>
          </w:p>
        </w:tc>
      </w:tr>
      <w:tr w:rsidR="00A4464E" w14:paraId="4282F554" w14:textId="77777777" w:rsidTr="004E1E0A">
        <w:tc>
          <w:tcPr>
            <w:tcW w:w="993" w:type="dxa"/>
          </w:tcPr>
          <w:p w14:paraId="133C1DA3" w14:textId="7020FA7D" w:rsidR="00A4464E" w:rsidRPr="00FF2963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姓名：</w:t>
            </w:r>
          </w:p>
        </w:tc>
        <w:tc>
          <w:tcPr>
            <w:tcW w:w="1771" w:type="dxa"/>
          </w:tcPr>
          <w:p w14:paraId="0449BBE7" w14:textId="51223E65" w:rsidR="00A4464E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李泽昊</w:t>
            </w:r>
          </w:p>
        </w:tc>
        <w:tc>
          <w:tcPr>
            <w:tcW w:w="1064" w:type="dxa"/>
          </w:tcPr>
          <w:p w14:paraId="1BBA3D8D" w14:textId="351EB2E7" w:rsidR="00A4464E" w:rsidRPr="00FF2963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学号：</w:t>
            </w:r>
          </w:p>
        </w:tc>
        <w:tc>
          <w:tcPr>
            <w:tcW w:w="1855" w:type="dxa"/>
          </w:tcPr>
          <w:p w14:paraId="52D7F947" w14:textId="663F501C" w:rsidR="00A4464E" w:rsidRPr="00FF2963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20191060065</w:t>
            </w:r>
          </w:p>
        </w:tc>
      </w:tr>
      <w:tr w:rsidR="00A4464E" w14:paraId="6E01E447" w14:textId="77777777" w:rsidTr="004E1E0A">
        <w:tc>
          <w:tcPr>
            <w:tcW w:w="993" w:type="dxa"/>
          </w:tcPr>
          <w:p w14:paraId="79E711DF" w14:textId="37D46BF0" w:rsidR="00A4464E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姓名：</w:t>
            </w:r>
          </w:p>
        </w:tc>
        <w:tc>
          <w:tcPr>
            <w:tcW w:w="1771" w:type="dxa"/>
          </w:tcPr>
          <w:p w14:paraId="30A585A2" w14:textId="60925199" w:rsidR="00A4464E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白文强</w:t>
            </w:r>
          </w:p>
        </w:tc>
        <w:tc>
          <w:tcPr>
            <w:tcW w:w="1064" w:type="dxa"/>
          </w:tcPr>
          <w:p w14:paraId="590467CD" w14:textId="3EB52A48" w:rsidR="00A4464E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学号：</w:t>
            </w:r>
          </w:p>
        </w:tc>
        <w:tc>
          <w:tcPr>
            <w:tcW w:w="1855" w:type="dxa"/>
          </w:tcPr>
          <w:p w14:paraId="190EF60C" w14:textId="6C671DC6" w:rsidR="00A4464E" w:rsidRDefault="00A4464E" w:rsidP="00F44469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20191060064</w:t>
            </w:r>
          </w:p>
        </w:tc>
      </w:tr>
    </w:tbl>
    <w:p w14:paraId="6462CFDB" w14:textId="77777777" w:rsidR="00267D87" w:rsidRDefault="00267D8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6878"/>
      </w:tblGrid>
      <w:tr w:rsidR="00267D87" w14:paraId="775D4948" w14:textId="77777777" w:rsidTr="00E54A91">
        <w:tc>
          <w:tcPr>
            <w:tcW w:w="1418" w:type="dxa"/>
          </w:tcPr>
          <w:p w14:paraId="545F22A8" w14:textId="1CCFB7E0" w:rsidR="00267D87" w:rsidRDefault="002C7E6F" w:rsidP="003B04A3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实验</w:t>
            </w:r>
            <w:r w:rsidR="00267D87">
              <w:rPr>
                <w:rFonts w:ascii="Times New Roman" w:eastAsia="宋体" w:hAnsi="Times New Roman" w:hint="eastAsia"/>
                <w:sz w:val="24"/>
              </w:rPr>
              <w:t>时间：</w:t>
            </w:r>
          </w:p>
        </w:tc>
        <w:tc>
          <w:tcPr>
            <w:tcW w:w="6878" w:type="dxa"/>
          </w:tcPr>
          <w:p w14:paraId="60C16C1C" w14:textId="42580B0E" w:rsidR="00267D87" w:rsidRDefault="00267D87" w:rsidP="003B04A3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2</w:t>
            </w:r>
            <w:r>
              <w:rPr>
                <w:rFonts w:ascii="Times New Roman" w:eastAsia="宋体" w:hAnsi="Times New Roman"/>
                <w:sz w:val="24"/>
              </w:rPr>
              <w:t>021</w:t>
            </w:r>
            <w:r>
              <w:rPr>
                <w:rFonts w:ascii="Times New Roman" w:eastAsia="宋体" w:hAnsi="Times New Roman" w:hint="eastAsia"/>
                <w:sz w:val="24"/>
              </w:rPr>
              <w:t>年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/>
                <w:sz w:val="24"/>
              </w:rPr>
              <w:t>0</w:t>
            </w:r>
            <w:r>
              <w:rPr>
                <w:rFonts w:ascii="Times New Roman" w:eastAsia="宋体" w:hAnsi="Times New Roman" w:hint="eastAsia"/>
                <w:sz w:val="24"/>
              </w:rPr>
              <w:t>月</w:t>
            </w:r>
            <w:r w:rsidR="00A4464E">
              <w:rPr>
                <w:rFonts w:ascii="Times New Roman" w:eastAsia="宋体" w:hAnsi="Times New Roman" w:hint="eastAsia"/>
                <w:sz w:val="24"/>
              </w:rPr>
              <w:t>29</w:t>
            </w:r>
            <w:r>
              <w:rPr>
                <w:rFonts w:ascii="Times New Roman" w:eastAsia="宋体" w:hAnsi="Times New Roman" w:hint="eastAsia"/>
                <w:sz w:val="24"/>
              </w:rPr>
              <w:t>日</w:t>
            </w:r>
          </w:p>
        </w:tc>
      </w:tr>
    </w:tbl>
    <w:p w14:paraId="15E514F4" w14:textId="77777777" w:rsidR="003B04A3" w:rsidRDefault="003B04A3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tbl>
      <w:tblPr>
        <w:tblStyle w:val="a8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6946"/>
      </w:tblGrid>
      <w:tr w:rsidR="00B970C6" w14:paraId="295C2CE1" w14:textId="77777777" w:rsidTr="00497E6A">
        <w:tc>
          <w:tcPr>
            <w:tcW w:w="1418" w:type="dxa"/>
          </w:tcPr>
          <w:p w14:paraId="57EED15A" w14:textId="2BE754E9" w:rsidR="00B970C6" w:rsidRDefault="00B970C6" w:rsidP="009B2DC7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实验名称：</w:t>
            </w:r>
          </w:p>
        </w:tc>
        <w:tc>
          <w:tcPr>
            <w:tcW w:w="6946" w:type="dxa"/>
          </w:tcPr>
          <w:p w14:paraId="7FE25823" w14:textId="62A12779" w:rsidR="00B970C6" w:rsidRDefault="00A4464E" w:rsidP="009B2DC7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安全端口实验和防</w:t>
            </w:r>
            <w:r>
              <w:rPr>
                <w:rFonts w:ascii="Times New Roman" w:eastAsia="宋体" w:hAnsi="Times New Roman" w:hint="eastAsia"/>
                <w:sz w:val="24"/>
              </w:rPr>
              <w:t>DHCP</w:t>
            </w:r>
            <w:r>
              <w:rPr>
                <w:rFonts w:ascii="Times New Roman" w:eastAsia="宋体" w:hAnsi="Times New Roman" w:hint="eastAsia"/>
                <w:sz w:val="24"/>
              </w:rPr>
              <w:t>欺骗攻击实验</w:t>
            </w:r>
          </w:p>
        </w:tc>
      </w:tr>
    </w:tbl>
    <w:p w14:paraId="4D195EFF" w14:textId="04AB4832" w:rsidR="00D235EF" w:rsidRDefault="00D235EF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6878"/>
      </w:tblGrid>
      <w:tr w:rsidR="00D235EF" w14:paraId="6EE42A70" w14:textId="77777777" w:rsidTr="00D235EF">
        <w:tc>
          <w:tcPr>
            <w:tcW w:w="1418" w:type="dxa"/>
          </w:tcPr>
          <w:p w14:paraId="49F9DC81" w14:textId="05418CA9" w:rsidR="00D235EF" w:rsidRDefault="00D235EF" w:rsidP="009B2DC7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实验成绩：</w:t>
            </w:r>
          </w:p>
        </w:tc>
        <w:tc>
          <w:tcPr>
            <w:tcW w:w="6878" w:type="dxa"/>
            <w:tcBorders>
              <w:bottom w:val="single" w:sz="4" w:space="0" w:color="auto"/>
            </w:tcBorders>
          </w:tcPr>
          <w:p w14:paraId="118D257F" w14:textId="540F0D0B" w:rsidR="00D235EF" w:rsidRPr="00D235EF" w:rsidRDefault="00D235EF" w:rsidP="009B2DC7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  <w:u w:val="single"/>
              </w:rPr>
            </w:pPr>
          </w:p>
        </w:tc>
      </w:tr>
    </w:tbl>
    <w:p w14:paraId="5824008D" w14:textId="4C9AB879" w:rsidR="00F44469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66A3E76D" w14:textId="38F228E6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3D17D366" w14:textId="5615D3B5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1E67B6ED" w14:textId="0BE1525B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E211FA2" w14:textId="37C77AFE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7AC646C0" w14:textId="239523D8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2B8CE51E" w14:textId="573E8CF5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15B283C6" w14:textId="7C760490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69A0D02" w14:textId="6EF1F9F0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40E61D3" w14:textId="46CBBC62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6E10C1E2" w14:textId="677E4EF7" w:rsidR="002A6AF7" w:rsidRDefault="002A6AF7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73A84CAB" w14:textId="1A922E64" w:rsidR="000C688E" w:rsidRDefault="000C688E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AC8FC9D" w14:textId="77777777" w:rsidR="000C688E" w:rsidRDefault="000C688E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02773B14" w14:textId="5A92B4B2" w:rsidR="001C2BD2" w:rsidRPr="001C2BD2" w:rsidRDefault="001C2BD2" w:rsidP="001C2BD2">
      <w:pPr>
        <w:spacing w:line="360" w:lineRule="auto"/>
        <w:jc w:val="center"/>
        <w:rPr>
          <w:rFonts w:ascii="Times New Roman" w:eastAsia="宋体" w:hAnsi="Times New Roman"/>
          <w:sz w:val="36"/>
          <w:szCs w:val="36"/>
        </w:rPr>
      </w:pPr>
      <w:r w:rsidRPr="001C2BD2">
        <w:rPr>
          <w:rFonts w:ascii="Times New Roman" w:eastAsia="宋体" w:hAnsi="Times New Roman" w:hint="eastAsia"/>
          <w:sz w:val="36"/>
          <w:szCs w:val="36"/>
        </w:rPr>
        <w:lastRenderedPageBreak/>
        <w:t>安全端口实验</w:t>
      </w:r>
    </w:p>
    <w:p w14:paraId="78360B78" w14:textId="004216F4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一、实验目的</w:t>
      </w:r>
    </w:p>
    <w:p w14:paraId="043FF2C4" w14:textId="78E65351" w:rsidR="00D01B54" w:rsidRDefault="00D01B54" w:rsidP="0015777C">
      <w:pPr>
        <w:spacing w:line="360" w:lineRule="auto"/>
        <w:ind w:firstLine="420"/>
        <w:jc w:val="left"/>
      </w:pPr>
      <w:r w:rsidRPr="001A54F3">
        <w:rPr>
          <w:rFonts w:ascii="Times New Roman" w:hAnsi="Times New Roman" w:cs="Times New Roman"/>
          <w:sz w:val="24"/>
          <w:szCs w:val="24"/>
        </w:rPr>
        <w:t>(1)</w:t>
      </w:r>
      <w:r w:rsidR="001C2BD2" w:rsidRPr="001A54F3">
        <w:rPr>
          <w:rFonts w:ascii="宋体" w:eastAsia="宋体" w:hAnsi="宋体" w:hint="eastAsia"/>
          <w:sz w:val="24"/>
          <w:szCs w:val="24"/>
        </w:rPr>
        <w:t>验证交换机端口安全功能配置过程。</w:t>
      </w:r>
    </w:p>
    <w:p w14:paraId="724921AD" w14:textId="3F067683" w:rsidR="00D01B54" w:rsidRDefault="00A259C0" w:rsidP="0015777C">
      <w:pPr>
        <w:spacing w:line="360" w:lineRule="auto"/>
        <w:ind w:firstLine="420"/>
        <w:jc w:val="left"/>
      </w:pPr>
      <w:r w:rsidRPr="00A259C0">
        <w:rPr>
          <w:rFonts w:ascii="Times New Roman" w:eastAsia="宋体" w:hAnsi="Times New Roman" w:cs="Times New Roman"/>
          <w:sz w:val="24"/>
          <w:szCs w:val="24"/>
        </w:rPr>
        <w:t>(2)</w:t>
      </w:r>
      <w:r w:rsidR="00D01B54" w:rsidRPr="001A54F3">
        <w:rPr>
          <w:rFonts w:ascii="宋体" w:eastAsia="宋体" w:hAnsi="宋体"/>
          <w:sz w:val="24"/>
          <w:szCs w:val="24"/>
        </w:rPr>
        <w:t>验证</w:t>
      </w:r>
      <w:r w:rsidR="001C2BD2" w:rsidRPr="001A54F3">
        <w:rPr>
          <w:rFonts w:ascii="宋体" w:eastAsia="宋体" w:hAnsi="宋体" w:hint="eastAsia"/>
          <w:sz w:val="24"/>
          <w:szCs w:val="24"/>
        </w:rPr>
        <w:t>访问控制列表自动添加MAC地址的过程</w:t>
      </w:r>
      <w:r w:rsidR="003023E5" w:rsidRPr="001A54F3">
        <w:rPr>
          <w:rFonts w:ascii="宋体" w:eastAsia="宋体" w:hAnsi="宋体" w:hint="eastAsia"/>
          <w:sz w:val="24"/>
          <w:szCs w:val="24"/>
        </w:rPr>
        <w:t>。</w:t>
      </w:r>
    </w:p>
    <w:p w14:paraId="55D2F205" w14:textId="6BE69B4D" w:rsidR="00D01B54" w:rsidRPr="001A54F3" w:rsidRDefault="00A259C0" w:rsidP="0015777C">
      <w:pPr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 w:rsidRPr="00A259C0">
        <w:rPr>
          <w:rFonts w:ascii="Times New Roman" w:eastAsia="宋体" w:hAnsi="Times New Roman" w:cs="Times New Roman"/>
          <w:sz w:val="24"/>
          <w:szCs w:val="24"/>
        </w:rPr>
        <w:t>(3)</w:t>
      </w:r>
      <w:r w:rsidR="00D01B54" w:rsidRPr="001A54F3">
        <w:rPr>
          <w:rFonts w:ascii="宋体" w:eastAsia="宋体" w:hAnsi="宋体"/>
          <w:sz w:val="24"/>
          <w:szCs w:val="24"/>
        </w:rPr>
        <w:t>验证</w:t>
      </w:r>
      <w:r w:rsidR="001C2BD2" w:rsidRPr="001A54F3">
        <w:rPr>
          <w:rFonts w:ascii="宋体" w:eastAsia="宋体" w:hAnsi="宋体" w:hint="eastAsia"/>
          <w:sz w:val="24"/>
          <w:szCs w:val="24"/>
        </w:rPr>
        <w:t>对违规接入终端采取的各种动作的含义</w:t>
      </w:r>
      <w:r w:rsidR="00D01B54" w:rsidRPr="001A54F3">
        <w:rPr>
          <w:rFonts w:ascii="宋体" w:eastAsia="宋体" w:hAnsi="宋体"/>
          <w:sz w:val="24"/>
          <w:szCs w:val="24"/>
        </w:rPr>
        <w:t>。</w:t>
      </w:r>
    </w:p>
    <w:p w14:paraId="4C62EA29" w14:textId="202EF62A" w:rsidR="00F44469" w:rsidRPr="001A54F3" w:rsidRDefault="00A259C0" w:rsidP="0015777C">
      <w:pPr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 w:rsidRPr="00A259C0">
        <w:rPr>
          <w:rFonts w:ascii="Times New Roman" w:eastAsia="宋体" w:hAnsi="Times New Roman" w:cs="Times New Roman"/>
          <w:sz w:val="24"/>
          <w:szCs w:val="24"/>
        </w:rPr>
        <w:t>(4</w:t>
      </w:r>
      <w:r w:rsidRPr="00A259C0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1C2BD2" w:rsidRPr="001A54F3">
        <w:rPr>
          <w:rFonts w:ascii="宋体" w:eastAsia="宋体" w:hAnsi="宋体" w:hint="eastAsia"/>
          <w:sz w:val="24"/>
          <w:szCs w:val="24"/>
        </w:rPr>
        <w:t>验证安全端口方式下的终端接入控制过程</w:t>
      </w:r>
      <w:r w:rsidR="00D01B54" w:rsidRPr="001A54F3">
        <w:rPr>
          <w:rFonts w:ascii="宋体" w:eastAsia="宋体" w:hAnsi="宋体"/>
          <w:sz w:val="24"/>
          <w:szCs w:val="24"/>
        </w:rPr>
        <w:t>。</w:t>
      </w:r>
    </w:p>
    <w:p w14:paraId="09BE1292" w14:textId="58E6E531" w:rsidR="00F44469" w:rsidRDefault="001815E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二</w:t>
      </w:r>
      <w:r w:rsidR="00F44469" w:rsidRPr="00F44469">
        <w:rPr>
          <w:rFonts w:ascii="黑体" w:eastAsia="黑体" w:hAnsi="黑体" w:hint="eastAsia"/>
          <w:sz w:val="24"/>
        </w:rPr>
        <w:t>、实验步骤</w:t>
      </w:r>
    </w:p>
    <w:p w14:paraId="6DD5DFEC" w14:textId="31E31727" w:rsidR="003D3EEF" w:rsidRDefault="003D3EEF" w:rsidP="003D3EEF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完成4个终端PC0、PC1、PC2和PC3以及交换机的拓扑图</w:t>
      </w:r>
      <w:r w:rsidR="00727B82">
        <w:rPr>
          <w:rFonts w:ascii="黑体" w:eastAsia="黑体" w:hAnsi="黑体" w:hint="eastAsia"/>
          <w:sz w:val="24"/>
        </w:rPr>
        <w:t>,配置好4台终端的</w:t>
      </w:r>
      <w:r w:rsidR="008C248A">
        <w:rPr>
          <w:rFonts w:ascii="黑体" w:eastAsia="黑体" w:hAnsi="黑体" w:hint="eastAsia"/>
          <w:sz w:val="24"/>
        </w:rPr>
        <w:t>网络信息，将PC3连接到交换机端口F</w:t>
      </w:r>
      <w:r w:rsidR="008C248A">
        <w:rPr>
          <w:rFonts w:ascii="黑体" w:eastAsia="黑体" w:hAnsi="黑体"/>
          <w:sz w:val="24"/>
        </w:rPr>
        <w:t>0/</w:t>
      </w:r>
      <w:r w:rsidR="008227FF">
        <w:rPr>
          <w:rFonts w:ascii="黑体" w:eastAsia="黑体" w:hAnsi="黑体" w:hint="eastAsia"/>
          <w:sz w:val="24"/>
        </w:rPr>
        <w:t>1</w:t>
      </w:r>
      <w:r w:rsidR="008C248A">
        <w:rPr>
          <w:rFonts w:ascii="黑体" w:eastAsia="黑体" w:hAnsi="黑体" w:hint="eastAsia"/>
          <w:sz w:val="24"/>
        </w:rPr>
        <w:t>；</w:t>
      </w:r>
    </w:p>
    <w:p w14:paraId="081735EC" w14:textId="6CCCC412" w:rsidR="003D3EEF" w:rsidRPr="003D3EEF" w:rsidRDefault="008C248A" w:rsidP="003D3EEF">
      <w:pPr>
        <w:spacing w:line="360" w:lineRule="auto"/>
        <w:jc w:val="left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 wp14:anchorId="068AC793" wp14:editId="3A41F374">
            <wp:extent cx="5274310" cy="27990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E464" w14:textId="7B671046" w:rsidR="003D3EEF" w:rsidRDefault="008227FF" w:rsidP="003D3EEF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完成交换机端口F0/2安全功能配置；</w:t>
      </w:r>
    </w:p>
    <w:p w14:paraId="3BE851D4" w14:textId="636C2B13" w:rsidR="008227FF" w:rsidRPr="008227FF" w:rsidRDefault="008227FF" w:rsidP="008227FF">
      <w:pPr>
        <w:spacing w:line="360" w:lineRule="auto"/>
        <w:jc w:val="left"/>
        <w:rPr>
          <w:rFonts w:ascii="黑体" w:eastAsia="黑体" w:hAnsi="黑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7BD514B" wp14:editId="7CF3E2DF">
            <wp:extent cx="5274310" cy="51200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1337" w14:textId="55F92667" w:rsidR="008227FF" w:rsidRDefault="008227FF" w:rsidP="003D3EEF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启动PC0与PC3之间的ICMP报文交换；</w:t>
      </w:r>
    </w:p>
    <w:p w14:paraId="524311C9" w14:textId="18C71976" w:rsidR="008227FF" w:rsidRPr="008227FF" w:rsidRDefault="008227FF" w:rsidP="008227FF">
      <w:pPr>
        <w:spacing w:line="360" w:lineRule="auto"/>
        <w:jc w:val="left"/>
        <w:rPr>
          <w:rFonts w:ascii="黑体" w:eastAsia="黑体" w:hAnsi="黑体" w:hint="eastAsia"/>
          <w:sz w:val="24"/>
        </w:rPr>
      </w:pPr>
      <w:r>
        <w:rPr>
          <w:noProof/>
        </w:rPr>
        <w:drawing>
          <wp:inline distT="0" distB="0" distL="0" distR="0" wp14:anchorId="292885BB" wp14:editId="02064D80">
            <wp:extent cx="5274310" cy="615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79F" w14:textId="301223A1" w:rsidR="008227FF" w:rsidRDefault="008227FF" w:rsidP="003D3EEF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删除PC0与交换机端口F0/2的连接，将PC1连接到交换机端口F0/2，启动PC1与PC3之间的ICMP报文交换；</w:t>
      </w:r>
    </w:p>
    <w:p w14:paraId="42ED98C0" w14:textId="332B66CA" w:rsidR="0069726A" w:rsidRPr="0069726A" w:rsidRDefault="0069726A" w:rsidP="0069726A">
      <w:pPr>
        <w:spacing w:line="360" w:lineRule="auto"/>
        <w:jc w:val="left"/>
        <w:rPr>
          <w:rFonts w:ascii="黑体" w:eastAsia="黑体" w:hAnsi="黑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3131698" wp14:editId="6593142A">
            <wp:extent cx="5274310" cy="3110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F434" w14:textId="1AC43DD6" w:rsidR="008227FF" w:rsidRDefault="0069726A" w:rsidP="003D3EEF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查看访问控制列表中的MAC地址；</w:t>
      </w:r>
    </w:p>
    <w:p w14:paraId="7584F050" w14:textId="31DFAF93" w:rsidR="0069726A" w:rsidRPr="0069726A" w:rsidRDefault="0069726A" w:rsidP="0069726A">
      <w:pPr>
        <w:spacing w:line="360" w:lineRule="auto"/>
        <w:jc w:val="left"/>
        <w:rPr>
          <w:rFonts w:ascii="黑体" w:eastAsia="黑体" w:hAnsi="黑体" w:hint="eastAsia"/>
          <w:sz w:val="24"/>
        </w:rPr>
      </w:pPr>
      <w:r>
        <w:rPr>
          <w:noProof/>
        </w:rPr>
        <w:drawing>
          <wp:inline distT="0" distB="0" distL="0" distR="0" wp14:anchorId="6D5F6747" wp14:editId="1009A182">
            <wp:extent cx="5274310" cy="5120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E7FB" w14:textId="4414AFF1" w:rsidR="0069726A" w:rsidRDefault="0069726A" w:rsidP="003D3EEF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删除PC1与交换机端口F0/2的连接，将PC2连接到交换机端口F0/2，启动PC2与PC</w:t>
      </w:r>
      <w:r>
        <w:rPr>
          <w:rFonts w:ascii="黑体" w:eastAsia="黑体" w:hAnsi="黑体"/>
          <w:sz w:val="24"/>
        </w:rPr>
        <w:t>3</w:t>
      </w:r>
      <w:r>
        <w:rPr>
          <w:rFonts w:ascii="黑体" w:eastAsia="黑体" w:hAnsi="黑体" w:hint="eastAsia"/>
          <w:sz w:val="24"/>
        </w:rPr>
        <w:t>之间的ICMP报文交换；</w:t>
      </w:r>
    </w:p>
    <w:p w14:paraId="68AE770E" w14:textId="729D0AC4" w:rsidR="0069726A" w:rsidRPr="0069726A" w:rsidRDefault="0069726A" w:rsidP="0069726A">
      <w:pPr>
        <w:spacing w:line="360" w:lineRule="auto"/>
        <w:jc w:val="left"/>
        <w:rPr>
          <w:rFonts w:ascii="黑体" w:eastAsia="黑体" w:hAnsi="黑体" w:hint="eastAsia"/>
          <w:sz w:val="24"/>
        </w:rPr>
      </w:pPr>
      <w:r>
        <w:rPr>
          <w:noProof/>
        </w:rPr>
        <w:drawing>
          <wp:inline distT="0" distB="0" distL="0" distR="0" wp14:anchorId="0DB2E396" wp14:editId="7C9E30D5">
            <wp:extent cx="5274310" cy="31108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1DCB" w14:textId="3481E691" w:rsidR="0069726A" w:rsidRDefault="0069726A" w:rsidP="003D3EEF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删除PC2与交换机端口F0/2的连接，重新将PC0或PC1连接到交换机端口F0/2，与PC3进行ICMP报文交换。</w:t>
      </w:r>
    </w:p>
    <w:p w14:paraId="7677268F" w14:textId="4FF19BAE" w:rsidR="0069726A" w:rsidRPr="0069726A" w:rsidRDefault="0069726A" w:rsidP="0069726A">
      <w:pPr>
        <w:spacing w:line="360" w:lineRule="auto"/>
        <w:jc w:val="left"/>
        <w:rPr>
          <w:rFonts w:ascii="黑体" w:eastAsia="黑体" w:hAnsi="黑体" w:hint="eastAsia"/>
          <w:sz w:val="24"/>
        </w:rPr>
      </w:pPr>
      <w:r>
        <w:rPr>
          <w:noProof/>
        </w:rPr>
        <w:drawing>
          <wp:inline distT="0" distB="0" distL="0" distR="0" wp14:anchorId="02EE53CE" wp14:editId="2F37D7FA">
            <wp:extent cx="5274310" cy="3110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5E77" w14:textId="77777777" w:rsidR="00F44469" w:rsidRPr="00F44469" w:rsidRDefault="001815E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三</w:t>
      </w:r>
      <w:r w:rsidR="00F44469" w:rsidRPr="00F44469">
        <w:rPr>
          <w:rFonts w:ascii="黑体" w:eastAsia="黑体" w:hAnsi="黑体" w:hint="eastAsia"/>
          <w:sz w:val="24"/>
        </w:rPr>
        <w:t>、实验结果及分析</w:t>
      </w:r>
    </w:p>
    <w:p w14:paraId="735CAF87" w14:textId="56199B7E" w:rsidR="0015006E" w:rsidRDefault="00152AA0" w:rsidP="00C863AD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配置过网络信息后，</w:t>
      </w:r>
      <w:r>
        <w:rPr>
          <w:rFonts w:ascii="Times New Roman" w:eastAsia="宋体" w:hAnsi="Times New Roman" w:hint="eastAsia"/>
          <w:sz w:val="24"/>
        </w:rPr>
        <w:t>PC0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PC1</w:t>
      </w:r>
      <w:r>
        <w:rPr>
          <w:rFonts w:ascii="Times New Roman" w:eastAsia="宋体" w:hAnsi="Times New Roman" w:hint="eastAsia"/>
          <w:sz w:val="24"/>
        </w:rPr>
        <w:t>与</w:t>
      </w:r>
      <w:r>
        <w:rPr>
          <w:rFonts w:ascii="Times New Roman" w:eastAsia="宋体" w:hAnsi="Times New Roman" w:hint="eastAsia"/>
          <w:sz w:val="24"/>
        </w:rPr>
        <w:t>PC3</w:t>
      </w:r>
      <w:r>
        <w:rPr>
          <w:rFonts w:ascii="Times New Roman" w:eastAsia="宋体" w:hAnsi="Times New Roman" w:hint="eastAsia"/>
          <w:sz w:val="24"/>
        </w:rPr>
        <w:t>交换报文以后，访问控制列表中添加了</w:t>
      </w:r>
      <w:r>
        <w:rPr>
          <w:rFonts w:ascii="Times New Roman" w:eastAsia="宋体" w:hAnsi="Times New Roman" w:hint="eastAsia"/>
          <w:sz w:val="24"/>
        </w:rPr>
        <w:t>PC0</w:t>
      </w:r>
      <w:r>
        <w:rPr>
          <w:rFonts w:ascii="Times New Roman" w:eastAsia="宋体" w:hAnsi="Times New Roman" w:hint="eastAsia"/>
          <w:sz w:val="24"/>
        </w:rPr>
        <w:t>、</w:t>
      </w:r>
      <w:r>
        <w:rPr>
          <w:rFonts w:ascii="Times New Roman" w:eastAsia="宋体" w:hAnsi="Times New Roman" w:hint="eastAsia"/>
          <w:sz w:val="24"/>
        </w:rPr>
        <w:t>PC1</w:t>
      </w:r>
      <w:r>
        <w:rPr>
          <w:rFonts w:ascii="Times New Roman" w:eastAsia="宋体" w:hAnsi="Times New Roman" w:hint="eastAsia"/>
          <w:sz w:val="24"/>
        </w:rPr>
        <w:t>的</w:t>
      </w:r>
      <w:r>
        <w:rPr>
          <w:rFonts w:ascii="Times New Roman" w:eastAsia="宋体" w:hAnsi="Times New Roman" w:hint="eastAsia"/>
          <w:sz w:val="24"/>
        </w:rPr>
        <w:t>MAC</w:t>
      </w:r>
      <w:r>
        <w:rPr>
          <w:rFonts w:ascii="Times New Roman" w:eastAsia="宋体" w:hAnsi="Times New Roman" w:hint="eastAsia"/>
          <w:sz w:val="24"/>
        </w:rPr>
        <w:t>地址，由于设置的访问控制列表最大</w:t>
      </w:r>
      <w:r>
        <w:rPr>
          <w:rFonts w:ascii="Times New Roman" w:eastAsia="宋体" w:hAnsi="Times New Roman" w:hint="eastAsia"/>
          <w:sz w:val="24"/>
        </w:rPr>
        <w:t>MAC</w:t>
      </w:r>
      <w:r>
        <w:rPr>
          <w:rFonts w:ascii="Times New Roman" w:eastAsia="宋体" w:hAnsi="Times New Roman" w:hint="eastAsia"/>
          <w:sz w:val="24"/>
        </w:rPr>
        <w:t>地址数为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，所以此时已经达到最大值。所以</w:t>
      </w:r>
      <w:r>
        <w:rPr>
          <w:rFonts w:ascii="Times New Roman" w:eastAsia="宋体" w:hAnsi="Times New Roman" w:hint="eastAsia"/>
          <w:sz w:val="24"/>
        </w:rPr>
        <w:t>PC2</w:t>
      </w:r>
      <w:r>
        <w:rPr>
          <w:rFonts w:ascii="Times New Roman" w:eastAsia="宋体" w:hAnsi="Times New Roman" w:hint="eastAsia"/>
          <w:sz w:val="24"/>
        </w:rPr>
        <w:t>启动与</w:t>
      </w:r>
      <w:r>
        <w:rPr>
          <w:rFonts w:ascii="Times New Roman" w:eastAsia="宋体" w:hAnsi="Times New Roman" w:hint="eastAsia"/>
          <w:sz w:val="24"/>
        </w:rPr>
        <w:t>PC3</w:t>
      </w:r>
      <w:r>
        <w:rPr>
          <w:rFonts w:ascii="Times New Roman" w:eastAsia="宋体" w:hAnsi="Times New Roman" w:hint="eastAsia"/>
          <w:sz w:val="24"/>
        </w:rPr>
        <w:t>交换报文时，</w:t>
      </w:r>
      <w:r w:rsidR="001A54F3">
        <w:rPr>
          <w:rFonts w:ascii="Times New Roman" w:eastAsia="宋体" w:hAnsi="Times New Roman" w:hint="eastAsia"/>
          <w:sz w:val="24"/>
        </w:rPr>
        <w:t>MAC</w:t>
      </w:r>
      <w:r w:rsidR="001A54F3">
        <w:rPr>
          <w:rFonts w:ascii="Times New Roman" w:eastAsia="宋体" w:hAnsi="Times New Roman" w:hint="eastAsia"/>
          <w:sz w:val="24"/>
        </w:rPr>
        <w:t>地址不</w:t>
      </w:r>
      <w:r w:rsidR="001A54F3">
        <w:rPr>
          <w:rFonts w:ascii="Times New Roman" w:eastAsia="宋体" w:hAnsi="Times New Roman" w:hint="eastAsia"/>
          <w:sz w:val="24"/>
        </w:rPr>
        <w:lastRenderedPageBreak/>
        <w:t>属于访问控制列表中的</w:t>
      </w:r>
      <w:r w:rsidR="001A54F3">
        <w:rPr>
          <w:rFonts w:ascii="Times New Roman" w:eastAsia="宋体" w:hAnsi="Times New Roman" w:hint="eastAsia"/>
          <w:sz w:val="24"/>
        </w:rPr>
        <w:t>MAC</w:t>
      </w:r>
      <w:r w:rsidR="001A54F3">
        <w:rPr>
          <w:rFonts w:ascii="Times New Roman" w:eastAsia="宋体" w:hAnsi="Times New Roman" w:hint="eastAsia"/>
          <w:sz w:val="24"/>
        </w:rPr>
        <w:t>地址，丢弃该</w:t>
      </w:r>
      <w:r w:rsidR="001A54F3">
        <w:rPr>
          <w:rFonts w:ascii="Times New Roman" w:eastAsia="宋体" w:hAnsi="Times New Roman" w:hint="eastAsia"/>
          <w:sz w:val="24"/>
        </w:rPr>
        <w:t>MAC</w:t>
      </w:r>
      <w:r w:rsidR="001A54F3">
        <w:rPr>
          <w:rFonts w:ascii="Times New Roman" w:eastAsia="宋体" w:hAnsi="Times New Roman" w:hint="eastAsia"/>
          <w:sz w:val="24"/>
        </w:rPr>
        <w:t>帧，</w:t>
      </w:r>
      <w:r w:rsidR="001A54F3">
        <w:rPr>
          <w:rFonts w:ascii="Times New Roman" w:eastAsia="宋体" w:hAnsi="Times New Roman" w:hint="eastAsia"/>
          <w:sz w:val="24"/>
        </w:rPr>
        <w:t>PC</w:t>
      </w:r>
      <w:r w:rsidR="001A54F3">
        <w:rPr>
          <w:rFonts w:ascii="Times New Roman" w:eastAsia="宋体" w:hAnsi="Times New Roman" w:hint="eastAsia"/>
          <w:sz w:val="24"/>
        </w:rPr>
        <w:t>２无法完成与</w:t>
      </w:r>
      <w:r w:rsidR="001A54F3">
        <w:rPr>
          <w:rFonts w:ascii="Times New Roman" w:eastAsia="宋体" w:hAnsi="Times New Roman" w:hint="eastAsia"/>
          <w:sz w:val="24"/>
        </w:rPr>
        <w:t>PC</w:t>
      </w:r>
      <w:r w:rsidR="001A54F3">
        <w:rPr>
          <w:rFonts w:ascii="Times New Roman" w:eastAsia="宋体" w:hAnsi="Times New Roman" w:hint="eastAsia"/>
          <w:sz w:val="24"/>
        </w:rPr>
        <w:t>３的</w:t>
      </w:r>
      <w:r w:rsidR="001A54F3">
        <w:rPr>
          <w:rFonts w:ascii="Times New Roman" w:eastAsia="宋体" w:hAnsi="Times New Roman" w:hint="eastAsia"/>
          <w:sz w:val="24"/>
        </w:rPr>
        <w:t>ICMP</w:t>
      </w:r>
      <w:r w:rsidR="001A54F3">
        <w:rPr>
          <w:rFonts w:ascii="Times New Roman" w:eastAsia="宋体" w:hAnsi="Times New Roman" w:hint="eastAsia"/>
          <w:sz w:val="24"/>
        </w:rPr>
        <w:t>报文交换。重新连接</w:t>
      </w:r>
      <w:r w:rsidR="001A54F3">
        <w:rPr>
          <w:rFonts w:ascii="Times New Roman" w:eastAsia="宋体" w:hAnsi="Times New Roman" w:hint="eastAsia"/>
          <w:sz w:val="24"/>
        </w:rPr>
        <w:t>PC</w:t>
      </w:r>
      <w:r w:rsidR="001A54F3">
        <w:rPr>
          <w:rFonts w:ascii="Times New Roman" w:eastAsia="宋体" w:hAnsi="Times New Roman" w:hint="eastAsia"/>
          <w:sz w:val="24"/>
        </w:rPr>
        <w:t>０与</w:t>
      </w:r>
      <w:r w:rsidR="001A54F3">
        <w:rPr>
          <w:rFonts w:ascii="Times New Roman" w:eastAsia="宋体" w:hAnsi="Times New Roman" w:hint="eastAsia"/>
          <w:sz w:val="24"/>
        </w:rPr>
        <w:t>PC1</w:t>
      </w:r>
      <w:r w:rsidR="001A54F3">
        <w:rPr>
          <w:rFonts w:ascii="Times New Roman" w:eastAsia="宋体" w:hAnsi="Times New Roman" w:hint="eastAsia"/>
          <w:sz w:val="24"/>
        </w:rPr>
        <w:t>，来自这两个属于访问列表中的</w:t>
      </w:r>
      <w:r w:rsidR="001A54F3">
        <w:rPr>
          <w:rFonts w:ascii="Times New Roman" w:eastAsia="宋体" w:hAnsi="Times New Roman" w:hint="eastAsia"/>
          <w:sz w:val="24"/>
        </w:rPr>
        <w:t>MAC</w:t>
      </w:r>
      <w:r w:rsidR="001A54F3">
        <w:rPr>
          <w:rFonts w:ascii="Times New Roman" w:eastAsia="宋体" w:hAnsi="Times New Roman" w:hint="eastAsia"/>
          <w:sz w:val="24"/>
        </w:rPr>
        <w:t>地址的报文，能成功进行交换。</w:t>
      </w:r>
    </w:p>
    <w:p w14:paraId="45C6C601" w14:textId="77777777" w:rsidR="00F44469" w:rsidRPr="00F44469" w:rsidRDefault="001815E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四</w:t>
      </w:r>
      <w:r w:rsidR="00F44469" w:rsidRPr="00F44469">
        <w:rPr>
          <w:rFonts w:ascii="黑体" w:eastAsia="黑体" w:hAnsi="黑体" w:hint="eastAsia"/>
          <w:sz w:val="24"/>
        </w:rPr>
        <w:t>、实验总结及体会</w:t>
      </w:r>
    </w:p>
    <w:p w14:paraId="2E68D96D" w14:textId="28FDC646" w:rsidR="00F44469" w:rsidRDefault="00F44469" w:rsidP="00C863AD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 xml:space="preserve">   </w:t>
      </w:r>
      <w:r w:rsidR="00E42C5A">
        <w:rPr>
          <w:rFonts w:ascii="Times New Roman" w:eastAsia="宋体" w:hAnsi="Times New Roman" w:hint="eastAsia"/>
          <w:sz w:val="24"/>
        </w:rPr>
        <w:t>如果想控制终端的访问，可以在交换机中进行安全功能配置，限制首先交换</w:t>
      </w:r>
      <w:r w:rsidR="00E42C5A">
        <w:rPr>
          <w:rFonts w:ascii="Times New Roman" w:eastAsia="宋体" w:hAnsi="Times New Roman" w:hint="eastAsia"/>
          <w:sz w:val="24"/>
        </w:rPr>
        <w:t>ICMP</w:t>
      </w:r>
      <w:r w:rsidR="00E42C5A">
        <w:rPr>
          <w:rFonts w:ascii="Times New Roman" w:eastAsia="宋体" w:hAnsi="Times New Roman" w:hint="eastAsia"/>
          <w:sz w:val="24"/>
        </w:rPr>
        <w:t>报文的终端的</w:t>
      </w:r>
      <w:r w:rsidR="00E42C5A">
        <w:rPr>
          <w:rFonts w:ascii="Times New Roman" w:eastAsia="宋体" w:hAnsi="Times New Roman" w:hint="eastAsia"/>
          <w:sz w:val="24"/>
        </w:rPr>
        <w:t>MAC</w:t>
      </w:r>
      <w:r w:rsidR="00E42C5A">
        <w:rPr>
          <w:rFonts w:ascii="Times New Roman" w:eastAsia="宋体" w:hAnsi="Times New Roman" w:hint="eastAsia"/>
          <w:sz w:val="24"/>
        </w:rPr>
        <w:t>地址可以加入访问控制列表，并且设置最大</w:t>
      </w:r>
      <w:r w:rsidR="00E42C5A">
        <w:rPr>
          <w:rFonts w:ascii="Times New Roman" w:eastAsia="宋体" w:hAnsi="Times New Roman" w:hint="eastAsia"/>
          <w:sz w:val="24"/>
        </w:rPr>
        <w:t>MAC</w:t>
      </w:r>
      <w:r w:rsidR="00E42C5A">
        <w:rPr>
          <w:rFonts w:ascii="Times New Roman" w:eastAsia="宋体" w:hAnsi="Times New Roman" w:hint="eastAsia"/>
          <w:sz w:val="24"/>
        </w:rPr>
        <w:t>地址数量，这样只要是计划内的终端先进行报文交换，将</w:t>
      </w:r>
      <w:r w:rsidR="00E42C5A">
        <w:rPr>
          <w:rFonts w:ascii="Times New Roman" w:eastAsia="宋体" w:hAnsi="Times New Roman" w:hint="eastAsia"/>
          <w:sz w:val="24"/>
        </w:rPr>
        <w:t>MAC</w:t>
      </w:r>
      <w:r w:rsidR="00E42C5A">
        <w:rPr>
          <w:rFonts w:ascii="Times New Roman" w:eastAsia="宋体" w:hAnsi="Times New Roman" w:hint="eastAsia"/>
          <w:sz w:val="24"/>
        </w:rPr>
        <w:t>地址存入访问控制列表并达到最大数量，随后非计划内的终端就无法进行报文交换，</w:t>
      </w:r>
      <w:r w:rsidR="00E42C5A">
        <w:rPr>
          <w:rFonts w:ascii="Times New Roman" w:eastAsia="宋体" w:hAnsi="Times New Roman" w:hint="eastAsia"/>
          <w:sz w:val="24"/>
        </w:rPr>
        <w:t>MAC</w:t>
      </w:r>
      <w:r w:rsidR="00E42C5A">
        <w:rPr>
          <w:rFonts w:ascii="Times New Roman" w:eastAsia="宋体" w:hAnsi="Times New Roman" w:hint="eastAsia"/>
          <w:sz w:val="24"/>
        </w:rPr>
        <w:t>帧会被丢弃</w:t>
      </w:r>
      <w:r w:rsidR="00A259C0">
        <w:rPr>
          <w:rFonts w:ascii="Times New Roman" w:eastAsia="宋体" w:hAnsi="Times New Roman" w:hint="eastAsia"/>
          <w:sz w:val="24"/>
        </w:rPr>
        <w:t>，达成控制访问的目的。</w:t>
      </w:r>
    </w:p>
    <w:p w14:paraId="0769F5AE" w14:textId="2AAC4439" w:rsidR="00F44469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2DC1FB8D" w14:textId="05DC1696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675B1B1B" w14:textId="2D2BD7DE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06051932" w14:textId="0CA459D3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1816B225" w14:textId="39BCFBA6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220EF0B7" w14:textId="3235550D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430CB2E2" w14:textId="593755CD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AE3812D" w14:textId="44DF5DCF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481EAC75" w14:textId="5BCAF1AC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13A64647" w14:textId="6CE2CFC2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544927A2" w14:textId="158249E5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42599A14" w14:textId="0278BA7A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6C967930" w14:textId="63B42059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1049D51F" w14:textId="7B81B11E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974C835" w14:textId="503159EB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10535CD9" w14:textId="691DA774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1ADF6F1" w14:textId="79E7414E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7C151A9" w14:textId="0E6691D8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0FF5CFF5" w14:textId="64379E3A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44BE0810" w14:textId="4948245B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6FA78907" w14:textId="0940C6CF" w:rsidR="00A259C0" w:rsidRDefault="00A259C0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7D94E0F5" w14:textId="48756067" w:rsidR="00A259C0" w:rsidRPr="001C2BD2" w:rsidRDefault="00A259C0" w:rsidP="00A259C0">
      <w:pPr>
        <w:spacing w:line="360" w:lineRule="auto"/>
        <w:jc w:val="center"/>
        <w:rPr>
          <w:rFonts w:ascii="Times New Roman" w:eastAsia="宋体" w:hAnsi="Times New Roman"/>
          <w:sz w:val="36"/>
          <w:szCs w:val="36"/>
        </w:rPr>
      </w:pPr>
      <w:r>
        <w:rPr>
          <w:rFonts w:ascii="Times New Roman" w:eastAsia="宋体" w:hAnsi="Times New Roman" w:hint="eastAsia"/>
          <w:sz w:val="36"/>
          <w:szCs w:val="36"/>
        </w:rPr>
        <w:lastRenderedPageBreak/>
        <w:t>防</w:t>
      </w:r>
      <w:r>
        <w:rPr>
          <w:rFonts w:ascii="Times New Roman" w:eastAsia="宋体" w:hAnsi="Times New Roman" w:hint="eastAsia"/>
          <w:sz w:val="36"/>
          <w:szCs w:val="36"/>
        </w:rPr>
        <w:t>DHCP</w:t>
      </w:r>
      <w:r>
        <w:rPr>
          <w:rFonts w:ascii="Times New Roman" w:eastAsia="宋体" w:hAnsi="Times New Roman" w:hint="eastAsia"/>
          <w:sz w:val="36"/>
          <w:szCs w:val="36"/>
        </w:rPr>
        <w:t>欺骗攻击实验</w:t>
      </w:r>
    </w:p>
    <w:p w14:paraId="563DF7FD" w14:textId="77777777" w:rsidR="00A259C0" w:rsidRPr="00F44469" w:rsidRDefault="00A259C0" w:rsidP="00A259C0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一、实验目的</w:t>
      </w:r>
    </w:p>
    <w:p w14:paraId="1517B105" w14:textId="093F81F8" w:rsidR="00A259C0" w:rsidRDefault="00A259C0" w:rsidP="0015777C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1)</w:t>
      </w:r>
      <w:r>
        <w:rPr>
          <w:rFonts w:ascii="Times New Roman" w:eastAsia="宋体" w:hAnsi="Times New Roman" w:hint="eastAsia"/>
          <w:sz w:val="24"/>
        </w:rPr>
        <w:t>验证</w:t>
      </w:r>
      <w:r>
        <w:rPr>
          <w:rFonts w:ascii="Times New Roman" w:eastAsia="宋体" w:hAnsi="Times New Roman" w:hint="eastAsia"/>
          <w:sz w:val="24"/>
        </w:rPr>
        <w:t>DHCP</w:t>
      </w:r>
      <w:r>
        <w:rPr>
          <w:rFonts w:ascii="Times New Roman" w:eastAsia="宋体" w:hAnsi="Times New Roman" w:hint="eastAsia"/>
          <w:sz w:val="24"/>
        </w:rPr>
        <w:t>服务器配置过程。</w:t>
      </w:r>
    </w:p>
    <w:p w14:paraId="6469ABCF" w14:textId="05A9EFCF" w:rsidR="00A259C0" w:rsidRDefault="00A259C0" w:rsidP="0015777C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2)</w:t>
      </w:r>
      <w:r>
        <w:rPr>
          <w:rFonts w:ascii="Times New Roman" w:eastAsia="宋体" w:hAnsi="Times New Roman" w:hint="eastAsia"/>
          <w:sz w:val="24"/>
        </w:rPr>
        <w:t>验证</w:t>
      </w:r>
      <w:r>
        <w:rPr>
          <w:rFonts w:ascii="Times New Roman" w:eastAsia="宋体" w:hAnsi="Times New Roman" w:hint="eastAsia"/>
          <w:sz w:val="24"/>
        </w:rPr>
        <w:t>DNS</w:t>
      </w:r>
      <w:r>
        <w:rPr>
          <w:rFonts w:ascii="Times New Roman" w:eastAsia="宋体" w:hAnsi="Times New Roman" w:hint="eastAsia"/>
          <w:sz w:val="24"/>
        </w:rPr>
        <w:t>服务器配置过程。</w:t>
      </w:r>
    </w:p>
    <w:p w14:paraId="63619B55" w14:textId="3C7AAFEA" w:rsidR="00A259C0" w:rsidRDefault="00A259C0" w:rsidP="0015777C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3)</w:t>
      </w:r>
      <w:r>
        <w:rPr>
          <w:rFonts w:ascii="Times New Roman" w:eastAsia="宋体" w:hAnsi="Times New Roman" w:hint="eastAsia"/>
          <w:sz w:val="24"/>
        </w:rPr>
        <w:t>验证终端用完全合格的域名访问</w:t>
      </w:r>
      <w:r>
        <w:rPr>
          <w:rFonts w:ascii="Times New Roman" w:eastAsia="宋体" w:hAnsi="Times New Roman" w:hint="eastAsia"/>
          <w:sz w:val="24"/>
        </w:rPr>
        <w:t>Web</w:t>
      </w:r>
      <w:r>
        <w:rPr>
          <w:rFonts w:ascii="Times New Roman" w:eastAsia="宋体" w:hAnsi="Times New Roman" w:hint="eastAsia"/>
          <w:sz w:val="24"/>
        </w:rPr>
        <w:t>服务器的过程。</w:t>
      </w:r>
    </w:p>
    <w:p w14:paraId="49BB88B7" w14:textId="3D010ED0" w:rsidR="00A259C0" w:rsidRDefault="00A259C0" w:rsidP="0015777C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4)</w:t>
      </w:r>
      <w:r>
        <w:rPr>
          <w:rFonts w:ascii="Times New Roman" w:eastAsia="宋体" w:hAnsi="Times New Roman" w:hint="eastAsia"/>
          <w:sz w:val="24"/>
        </w:rPr>
        <w:t>验证</w:t>
      </w:r>
      <w:r>
        <w:rPr>
          <w:rFonts w:ascii="Times New Roman" w:eastAsia="宋体" w:hAnsi="Times New Roman" w:hint="eastAsia"/>
          <w:sz w:val="24"/>
        </w:rPr>
        <w:t>DHCP</w:t>
      </w:r>
      <w:r>
        <w:rPr>
          <w:rFonts w:ascii="Times New Roman" w:eastAsia="宋体" w:hAnsi="Times New Roman" w:hint="eastAsia"/>
          <w:sz w:val="24"/>
        </w:rPr>
        <w:t>欺骗攻击过程。</w:t>
      </w:r>
    </w:p>
    <w:p w14:paraId="6CA2218B" w14:textId="08516768" w:rsidR="00A259C0" w:rsidRDefault="00A259C0" w:rsidP="0015777C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5)</w:t>
      </w:r>
      <w:r>
        <w:rPr>
          <w:rFonts w:ascii="Times New Roman" w:eastAsia="宋体" w:hAnsi="Times New Roman" w:hint="eastAsia"/>
          <w:sz w:val="24"/>
        </w:rPr>
        <w:t>验证钓鱼网站实施过程。</w:t>
      </w:r>
    </w:p>
    <w:p w14:paraId="35F8BE00" w14:textId="1E1F4A8E" w:rsidR="00A259C0" w:rsidRDefault="00A259C0" w:rsidP="0015777C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6)</w:t>
      </w:r>
      <w:r>
        <w:rPr>
          <w:rFonts w:ascii="Times New Roman" w:eastAsia="宋体" w:hAnsi="Times New Roman" w:hint="eastAsia"/>
          <w:sz w:val="24"/>
        </w:rPr>
        <w:t>验证交换机防</w:t>
      </w:r>
      <w:r>
        <w:rPr>
          <w:rFonts w:ascii="Times New Roman" w:eastAsia="宋体" w:hAnsi="Times New Roman" w:hint="eastAsia"/>
          <w:sz w:val="24"/>
        </w:rPr>
        <w:t>DHCP</w:t>
      </w:r>
      <w:r>
        <w:rPr>
          <w:rFonts w:ascii="Times New Roman" w:eastAsia="宋体" w:hAnsi="Times New Roman" w:hint="eastAsia"/>
          <w:sz w:val="24"/>
        </w:rPr>
        <w:t>欺骗攻击功能的配置过程。</w:t>
      </w:r>
    </w:p>
    <w:p w14:paraId="649C8272" w14:textId="311FE3A7" w:rsidR="0015777C" w:rsidRPr="00F44469" w:rsidRDefault="0015777C" w:rsidP="0015777C">
      <w:pPr>
        <w:spacing w:line="36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二</w:t>
      </w:r>
      <w:r w:rsidRPr="00F44469">
        <w:rPr>
          <w:rFonts w:ascii="黑体" w:eastAsia="黑体" w:hAnsi="黑体" w:hint="eastAsia"/>
          <w:sz w:val="24"/>
        </w:rPr>
        <w:t>、实验</w:t>
      </w:r>
      <w:r>
        <w:rPr>
          <w:rFonts w:ascii="黑体" w:eastAsia="黑体" w:hAnsi="黑体" w:hint="eastAsia"/>
          <w:sz w:val="24"/>
        </w:rPr>
        <w:t>步骤</w:t>
      </w:r>
    </w:p>
    <w:p w14:paraId="317BE8E7" w14:textId="23DA692C" w:rsidR="0015777C" w:rsidRDefault="005A24C2" w:rsidP="0015777C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在实验</w:t>
      </w:r>
      <w:r>
        <w:rPr>
          <w:rFonts w:ascii="Times New Roman" w:eastAsia="宋体" w:hAnsi="Times New Roman" w:hint="eastAsia"/>
          <w:sz w:val="24"/>
        </w:rPr>
        <w:t>2.5</w:t>
      </w:r>
      <w:r>
        <w:rPr>
          <w:rFonts w:ascii="Times New Roman" w:eastAsia="宋体" w:hAnsi="Times New Roman" w:hint="eastAsia"/>
          <w:sz w:val="24"/>
        </w:rPr>
        <w:t>的基础上进行，拓扑图为；</w:t>
      </w:r>
    </w:p>
    <w:p w14:paraId="0D01746F" w14:textId="0732F763" w:rsidR="005A24C2" w:rsidRPr="005A24C2" w:rsidRDefault="005A24C2" w:rsidP="005A24C2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noProof/>
        </w:rPr>
        <w:drawing>
          <wp:inline distT="0" distB="0" distL="0" distR="0" wp14:anchorId="494957FF" wp14:editId="72736F97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269E" w14:textId="2FAC2488" w:rsidR="005A24C2" w:rsidRDefault="005A24C2" w:rsidP="0015777C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在启动防</w:t>
      </w:r>
      <w:r>
        <w:rPr>
          <w:rFonts w:ascii="Times New Roman" w:eastAsia="宋体" w:hAnsi="Times New Roman" w:hint="eastAsia"/>
          <w:sz w:val="24"/>
        </w:rPr>
        <w:t>DHC</w:t>
      </w:r>
      <w:r>
        <w:rPr>
          <w:rFonts w:ascii="Times New Roman" w:eastAsia="宋体" w:hAnsi="Times New Roman"/>
          <w:sz w:val="24"/>
        </w:rPr>
        <w:t>P</w:t>
      </w:r>
      <w:r>
        <w:rPr>
          <w:rFonts w:ascii="Times New Roman" w:eastAsia="宋体" w:hAnsi="Times New Roman" w:hint="eastAsia"/>
          <w:sz w:val="24"/>
        </w:rPr>
        <w:t>欺骗攻击的功能之前，</w:t>
      </w:r>
      <w:r w:rsidR="006024A0">
        <w:rPr>
          <w:rFonts w:ascii="Times New Roman" w:eastAsia="宋体" w:hAnsi="Times New Roman" w:hint="eastAsia"/>
          <w:sz w:val="24"/>
        </w:rPr>
        <w:t>PC0</w:t>
      </w:r>
      <w:r w:rsidR="006024A0">
        <w:rPr>
          <w:rFonts w:ascii="Times New Roman" w:eastAsia="宋体" w:hAnsi="Times New Roman" w:hint="eastAsia"/>
          <w:sz w:val="24"/>
        </w:rPr>
        <w:t>从伪造的</w:t>
      </w:r>
      <w:r w:rsidR="006024A0">
        <w:rPr>
          <w:rFonts w:ascii="Times New Roman" w:eastAsia="宋体" w:hAnsi="Times New Roman" w:hint="eastAsia"/>
          <w:sz w:val="24"/>
        </w:rPr>
        <w:t>DHCP</w:t>
      </w:r>
      <w:r w:rsidR="006024A0">
        <w:rPr>
          <w:rFonts w:ascii="Times New Roman" w:eastAsia="宋体" w:hAnsi="Times New Roman" w:hint="eastAsia"/>
          <w:sz w:val="24"/>
        </w:rPr>
        <w:t>服务器获取网络信息，从而使</w:t>
      </w:r>
      <w:r w:rsidR="006024A0">
        <w:rPr>
          <w:rFonts w:ascii="Times New Roman" w:eastAsia="宋体" w:hAnsi="Times New Roman" w:hint="eastAsia"/>
          <w:sz w:val="24"/>
        </w:rPr>
        <w:t>PC0</w:t>
      </w:r>
      <w:r w:rsidR="006024A0">
        <w:rPr>
          <w:rFonts w:ascii="Times New Roman" w:eastAsia="宋体" w:hAnsi="Times New Roman" w:hint="eastAsia"/>
          <w:sz w:val="24"/>
        </w:rPr>
        <w:t>用完全合格的域名</w:t>
      </w:r>
      <w:hyperlink r:id="rId15" w:history="1">
        <w:r w:rsidR="00E21984" w:rsidRPr="00E21984">
          <w:rPr>
            <w:rStyle w:val="a9"/>
            <w:rFonts w:ascii="Times New Roman" w:eastAsia="宋体" w:hAnsi="Times New Roman" w:hint="eastAsia"/>
            <w:color w:val="auto"/>
            <w:sz w:val="24"/>
            <w:u w:val="none"/>
          </w:rPr>
          <w:t>w</w:t>
        </w:r>
        <w:r w:rsidR="00E21984" w:rsidRPr="00E21984">
          <w:rPr>
            <w:rStyle w:val="a9"/>
            <w:rFonts w:ascii="Times New Roman" w:eastAsia="宋体" w:hAnsi="Times New Roman"/>
            <w:color w:val="auto"/>
            <w:sz w:val="24"/>
            <w:u w:val="none"/>
          </w:rPr>
          <w:t>ww.bank.com</w:t>
        </w:r>
        <w:r w:rsidR="00E21984" w:rsidRPr="00E21984">
          <w:rPr>
            <w:rStyle w:val="a9"/>
            <w:rFonts w:ascii="Times New Roman" w:eastAsia="宋体" w:hAnsi="Times New Roman"/>
            <w:color w:val="auto"/>
            <w:sz w:val="24"/>
            <w:u w:val="none"/>
          </w:rPr>
          <w:t>访问伪造的</w:t>
        </w:r>
        <w:r w:rsidR="00E21984" w:rsidRPr="00E21984">
          <w:rPr>
            <w:rStyle w:val="a9"/>
            <w:rFonts w:ascii="Times New Roman" w:eastAsia="宋体" w:hAnsi="Times New Roman"/>
            <w:color w:val="auto"/>
            <w:sz w:val="24"/>
            <w:u w:val="none"/>
          </w:rPr>
          <w:t>Web</w:t>
        </w:r>
      </w:hyperlink>
      <w:r w:rsidR="006024A0">
        <w:rPr>
          <w:rFonts w:ascii="Times New Roman" w:eastAsia="宋体" w:hAnsi="Times New Roman" w:hint="eastAsia"/>
          <w:sz w:val="24"/>
        </w:rPr>
        <w:t>服务器</w:t>
      </w:r>
      <w:r w:rsidR="00E21984">
        <w:rPr>
          <w:rFonts w:ascii="Times New Roman" w:eastAsia="宋体" w:hAnsi="Times New Roman" w:hint="eastAsia"/>
          <w:sz w:val="24"/>
        </w:rPr>
        <w:t>；</w:t>
      </w:r>
    </w:p>
    <w:p w14:paraId="626B3C7F" w14:textId="7481F3B0" w:rsidR="006024A0" w:rsidRPr="006024A0" w:rsidRDefault="006024A0" w:rsidP="006024A0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7EDC7D1" wp14:editId="4D6DF805">
            <wp:extent cx="5274310" cy="5120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84">
        <w:rPr>
          <w:noProof/>
        </w:rPr>
        <w:lastRenderedPageBreak/>
        <w:drawing>
          <wp:inline distT="0" distB="0" distL="0" distR="0" wp14:anchorId="386E9CCD" wp14:editId="0B5F082C">
            <wp:extent cx="5274310" cy="51200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57B8" w14:textId="51D09DC0" w:rsidR="006024A0" w:rsidRDefault="00E21984" w:rsidP="0015777C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在交换机中启动防</w:t>
      </w:r>
      <w:r>
        <w:rPr>
          <w:rFonts w:ascii="Times New Roman" w:eastAsia="宋体" w:hAnsi="Times New Roman" w:hint="eastAsia"/>
          <w:sz w:val="24"/>
        </w:rPr>
        <w:t>DHCP</w:t>
      </w:r>
      <w:r>
        <w:rPr>
          <w:rFonts w:ascii="Times New Roman" w:eastAsia="宋体" w:hAnsi="Times New Roman" w:hint="eastAsia"/>
          <w:sz w:val="24"/>
        </w:rPr>
        <w:t>欺骗攻击的功能；</w:t>
      </w:r>
    </w:p>
    <w:p w14:paraId="4B40A19F" w14:textId="67307032" w:rsidR="00E21984" w:rsidRPr="00E21984" w:rsidRDefault="00E21984" w:rsidP="00E21984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84D2BAB" wp14:editId="2466622A">
            <wp:extent cx="5274310" cy="51200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B1EC" w14:textId="6D7E293B" w:rsidR="00E21984" w:rsidRDefault="00E21984" w:rsidP="0015777C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再次</w:t>
      </w:r>
      <w:r w:rsidR="0005124B">
        <w:rPr>
          <w:rFonts w:ascii="Times New Roman" w:eastAsia="宋体" w:hAnsi="Times New Roman" w:hint="eastAsia"/>
          <w:sz w:val="24"/>
        </w:rPr>
        <w:t>让</w:t>
      </w:r>
      <w:r w:rsidR="0005124B">
        <w:rPr>
          <w:rFonts w:ascii="Times New Roman" w:eastAsia="宋体" w:hAnsi="Times New Roman" w:hint="eastAsia"/>
          <w:sz w:val="24"/>
        </w:rPr>
        <w:t>PC0</w:t>
      </w:r>
      <w:r w:rsidR="0005124B">
        <w:rPr>
          <w:rFonts w:ascii="Times New Roman" w:eastAsia="宋体" w:hAnsi="Times New Roman" w:hint="eastAsia"/>
          <w:sz w:val="24"/>
        </w:rPr>
        <w:t>、</w:t>
      </w:r>
      <w:r w:rsidR="0005124B">
        <w:rPr>
          <w:rFonts w:ascii="Times New Roman" w:eastAsia="宋体" w:hAnsi="Times New Roman" w:hint="eastAsia"/>
          <w:sz w:val="24"/>
        </w:rPr>
        <w:t>PC1</w:t>
      </w:r>
      <w:r w:rsidR="0005124B">
        <w:rPr>
          <w:rFonts w:ascii="Times New Roman" w:eastAsia="宋体" w:hAnsi="Times New Roman" w:hint="eastAsia"/>
          <w:sz w:val="24"/>
        </w:rPr>
        <w:t>、</w:t>
      </w:r>
      <w:r w:rsidR="0005124B">
        <w:rPr>
          <w:rFonts w:ascii="Times New Roman" w:eastAsia="宋体" w:hAnsi="Times New Roman" w:hint="eastAsia"/>
          <w:sz w:val="24"/>
        </w:rPr>
        <w:t>PC2</w:t>
      </w:r>
      <w:r w:rsidR="0005124B">
        <w:rPr>
          <w:rFonts w:ascii="Times New Roman" w:eastAsia="宋体" w:hAnsi="Times New Roman" w:hint="eastAsia"/>
          <w:sz w:val="24"/>
        </w:rPr>
        <w:t>通过</w:t>
      </w:r>
      <w:r w:rsidR="0005124B">
        <w:rPr>
          <w:rFonts w:ascii="Times New Roman" w:eastAsia="宋体" w:hAnsi="Times New Roman" w:hint="eastAsia"/>
          <w:sz w:val="24"/>
        </w:rPr>
        <w:t>DHCP</w:t>
      </w:r>
      <w:r w:rsidR="0005124B">
        <w:rPr>
          <w:rFonts w:ascii="Times New Roman" w:eastAsia="宋体" w:hAnsi="Times New Roman" w:hint="eastAsia"/>
          <w:sz w:val="24"/>
        </w:rPr>
        <w:t>自动抓取网络信息，得到的</w:t>
      </w:r>
      <w:r w:rsidR="0005124B">
        <w:rPr>
          <w:rFonts w:ascii="Times New Roman" w:eastAsia="宋体" w:hAnsi="Times New Roman" w:hint="eastAsia"/>
          <w:sz w:val="24"/>
        </w:rPr>
        <w:t>DNS</w:t>
      </w:r>
      <w:r w:rsidR="0005124B">
        <w:rPr>
          <w:rFonts w:ascii="Times New Roman" w:eastAsia="宋体" w:hAnsi="Times New Roman" w:hint="eastAsia"/>
          <w:sz w:val="24"/>
        </w:rPr>
        <w:t>服务器地址为正确的</w:t>
      </w:r>
      <w:r w:rsidR="0005124B">
        <w:rPr>
          <w:rFonts w:ascii="Times New Roman" w:eastAsia="宋体" w:hAnsi="Times New Roman" w:hint="eastAsia"/>
          <w:sz w:val="24"/>
        </w:rPr>
        <w:t>192.1.2.7</w:t>
      </w:r>
      <w:r w:rsidR="0005124B">
        <w:rPr>
          <w:rFonts w:ascii="Times New Roman" w:eastAsia="宋体" w:hAnsi="Times New Roman" w:hint="eastAsia"/>
          <w:sz w:val="24"/>
        </w:rPr>
        <w:t>，通过完全合格的域名</w:t>
      </w:r>
      <w:hyperlink r:id="rId19" w:history="1">
        <w:r w:rsidR="0005124B" w:rsidRPr="0005124B">
          <w:rPr>
            <w:rStyle w:val="a9"/>
            <w:rFonts w:ascii="Times New Roman" w:eastAsia="宋体" w:hAnsi="Times New Roman" w:hint="eastAsia"/>
            <w:color w:val="auto"/>
            <w:sz w:val="24"/>
            <w:u w:val="none"/>
          </w:rPr>
          <w:t>w</w:t>
        </w:r>
        <w:r w:rsidR="0005124B" w:rsidRPr="0005124B">
          <w:rPr>
            <w:rStyle w:val="a9"/>
            <w:rFonts w:ascii="Times New Roman" w:eastAsia="宋体" w:hAnsi="Times New Roman"/>
            <w:color w:val="auto"/>
            <w:sz w:val="24"/>
            <w:u w:val="none"/>
          </w:rPr>
          <w:t>ww.bank.com</w:t>
        </w:r>
        <w:r w:rsidR="0005124B" w:rsidRPr="0005124B">
          <w:rPr>
            <w:rStyle w:val="a9"/>
            <w:rFonts w:ascii="Times New Roman" w:eastAsia="宋体" w:hAnsi="Times New Roman"/>
            <w:color w:val="auto"/>
            <w:sz w:val="24"/>
            <w:u w:val="none"/>
          </w:rPr>
          <w:t>访问</w:t>
        </w:r>
        <w:r w:rsidR="0005124B" w:rsidRPr="0005124B">
          <w:rPr>
            <w:rStyle w:val="a9"/>
            <w:rFonts w:ascii="Times New Roman" w:eastAsia="宋体" w:hAnsi="Times New Roman" w:hint="eastAsia"/>
            <w:color w:val="auto"/>
            <w:sz w:val="24"/>
            <w:u w:val="none"/>
          </w:rPr>
          <w:t>正确的</w:t>
        </w:r>
        <w:r w:rsidR="0005124B" w:rsidRPr="0005124B">
          <w:rPr>
            <w:rStyle w:val="a9"/>
            <w:rFonts w:ascii="Times New Roman" w:eastAsia="宋体" w:hAnsi="Times New Roman" w:hint="eastAsia"/>
            <w:color w:val="auto"/>
            <w:sz w:val="24"/>
            <w:u w:val="none"/>
          </w:rPr>
          <w:t>Web</w:t>
        </w:r>
      </w:hyperlink>
      <w:r w:rsidR="0005124B">
        <w:rPr>
          <w:rFonts w:ascii="Times New Roman" w:eastAsia="宋体" w:hAnsi="Times New Roman" w:hint="eastAsia"/>
          <w:sz w:val="24"/>
        </w:rPr>
        <w:t>服务器；</w:t>
      </w:r>
    </w:p>
    <w:p w14:paraId="173837BA" w14:textId="73AC33FC" w:rsidR="0005124B" w:rsidRPr="0005124B" w:rsidRDefault="0005124B" w:rsidP="0005124B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  <w:r>
        <w:rPr>
          <w:noProof/>
        </w:rPr>
        <w:drawing>
          <wp:inline distT="0" distB="0" distL="0" distR="0" wp14:anchorId="1F4FE80B" wp14:editId="794B7FDD">
            <wp:extent cx="2545080" cy="247062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9656" cy="24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24727" wp14:editId="7F5E8BC3">
            <wp:extent cx="2542688" cy="2468299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3246" cy="24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584CB" wp14:editId="55F654EB">
            <wp:extent cx="5274310" cy="5120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346DB" wp14:editId="2EA08FF2">
            <wp:extent cx="5274310" cy="51200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6EA9" w14:textId="63E07B58" w:rsidR="0005124B" w:rsidRDefault="0005124B" w:rsidP="0015777C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查看交换机</w:t>
      </w:r>
      <w:r w:rsidR="0098201C">
        <w:rPr>
          <w:rFonts w:ascii="Times New Roman" w:eastAsia="宋体" w:hAnsi="Times New Roman" w:hint="eastAsia"/>
          <w:sz w:val="24"/>
        </w:rPr>
        <w:t>DHCP</w:t>
      </w:r>
      <w:r w:rsidR="0098201C">
        <w:rPr>
          <w:rFonts w:ascii="Times New Roman" w:eastAsia="宋体" w:hAnsi="Times New Roman" w:hint="eastAsia"/>
          <w:sz w:val="24"/>
        </w:rPr>
        <w:t>帧听信息库的情况；</w:t>
      </w:r>
    </w:p>
    <w:p w14:paraId="35E8C925" w14:textId="7320A0DA" w:rsidR="0098201C" w:rsidRDefault="0098201C" w:rsidP="0098201C">
      <w:pPr>
        <w:spacing w:line="360" w:lineRule="auto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F5D9FAC" wp14:editId="5ADA9813">
            <wp:extent cx="5274310" cy="51200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CD7F" w14:textId="67EB4594" w:rsidR="0098201C" w:rsidRDefault="0098201C" w:rsidP="0098201C">
      <w:pPr>
        <w:rPr>
          <w:noProof/>
        </w:rPr>
      </w:pPr>
    </w:p>
    <w:p w14:paraId="7BA2C945" w14:textId="02440FF8" w:rsidR="0098201C" w:rsidRDefault="0098201C" w:rsidP="0098201C">
      <w:pPr>
        <w:spacing w:line="36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三</w:t>
      </w:r>
      <w:r w:rsidRPr="00F44469">
        <w:rPr>
          <w:rFonts w:ascii="黑体" w:eastAsia="黑体" w:hAnsi="黑体" w:hint="eastAsia"/>
          <w:sz w:val="24"/>
        </w:rPr>
        <w:t>、实验结果及分析</w:t>
      </w:r>
    </w:p>
    <w:p w14:paraId="08255E36" w14:textId="60591CB2" w:rsidR="0098201C" w:rsidRPr="006F6753" w:rsidRDefault="0098201C" w:rsidP="0098201C">
      <w:pPr>
        <w:spacing w:line="360" w:lineRule="auto"/>
        <w:jc w:val="left"/>
        <w:rPr>
          <w:rFonts w:ascii="宋体" w:eastAsia="宋体" w:hAnsi="宋体"/>
          <w:sz w:val="24"/>
        </w:rPr>
      </w:pPr>
      <w:r>
        <w:rPr>
          <w:rFonts w:ascii="黑体" w:eastAsia="黑体" w:hAnsi="黑体"/>
          <w:sz w:val="24"/>
        </w:rPr>
        <w:tab/>
      </w:r>
      <w:r w:rsidRPr="006F6753">
        <w:rPr>
          <w:rFonts w:ascii="宋体" w:eastAsia="宋体" w:hAnsi="宋体" w:hint="eastAsia"/>
          <w:sz w:val="24"/>
        </w:rPr>
        <w:t>实验继用实验2</w:t>
      </w:r>
      <w:r w:rsidRPr="006F6753">
        <w:rPr>
          <w:rFonts w:ascii="宋体" w:eastAsia="宋体" w:hAnsi="宋体"/>
          <w:sz w:val="24"/>
        </w:rPr>
        <w:t>.5</w:t>
      </w:r>
      <w:r w:rsidRPr="006F6753">
        <w:rPr>
          <w:rFonts w:ascii="宋体" w:eastAsia="宋体" w:hAnsi="宋体" w:hint="eastAsia"/>
          <w:sz w:val="24"/>
        </w:rPr>
        <w:t>，首先让PC0通过DHCP自动抓取网络信息，会得到伪造的DNS服务器地址，从而访问伪造的Web服务器。在交换机中启动防DHCP欺骗攻击功能之后，</w:t>
      </w:r>
      <w:r w:rsidR="00192062" w:rsidRPr="006F6753">
        <w:rPr>
          <w:rFonts w:ascii="宋体" w:eastAsia="宋体" w:hAnsi="宋体" w:hint="eastAsia"/>
          <w:sz w:val="24"/>
        </w:rPr>
        <w:t>只有连接在信任端口的DHCP服务器才能为终端提供自动抓取网络信息的服务，</w:t>
      </w:r>
      <w:r w:rsidRPr="006F6753">
        <w:rPr>
          <w:rFonts w:ascii="宋体" w:eastAsia="宋体" w:hAnsi="宋体" w:hint="eastAsia"/>
          <w:sz w:val="24"/>
        </w:rPr>
        <w:t>PC再通过DHCP自动抓取网络信息就是得到正确的DNS服务器地址，从而访问正确的Web服务器</w:t>
      </w:r>
      <w:r w:rsidR="00192062" w:rsidRPr="006F6753">
        <w:rPr>
          <w:rFonts w:ascii="宋体" w:eastAsia="宋体" w:hAnsi="宋体" w:hint="eastAsia"/>
          <w:sz w:val="24"/>
        </w:rPr>
        <w:t>。</w:t>
      </w:r>
    </w:p>
    <w:p w14:paraId="55AEAF94" w14:textId="5FEC8D26" w:rsidR="00192062" w:rsidRPr="006F6753" w:rsidRDefault="00192062" w:rsidP="0098201C">
      <w:pPr>
        <w:spacing w:line="360" w:lineRule="auto"/>
        <w:jc w:val="left"/>
        <w:rPr>
          <w:rFonts w:ascii="宋体" w:eastAsia="宋体" w:hAnsi="宋体" w:hint="eastAsia"/>
          <w:sz w:val="24"/>
        </w:rPr>
      </w:pPr>
      <w:r w:rsidRPr="006F6753">
        <w:rPr>
          <w:rFonts w:ascii="宋体" w:eastAsia="宋体" w:hAnsi="宋体"/>
          <w:sz w:val="24"/>
        </w:rPr>
        <w:tab/>
      </w:r>
      <w:r w:rsidRPr="006F6753">
        <w:rPr>
          <w:rFonts w:ascii="宋体" w:eastAsia="宋体" w:hAnsi="宋体" w:hint="eastAsia"/>
          <w:sz w:val="24"/>
        </w:rPr>
        <w:t>实验中将</w:t>
      </w:r>
      <w:r w:rsidR="006F6753">
        <w:rPr>
          <w:rFonts w:ascii="宋体" w:eastAsia="宋体" w:hAnsi="宋体" w:hint="eastAsia"/>
          <w:sz w:val="24"/>
        </w:rPr>
        <w:t>连接</w:t>
      </w:r>
      <w:r w:rsidRPr="006F6753">
        <w:rPr>
          <w:rFonts w:ascii="宋体" w:eastAsia="宋体" w:hAnsi="宋体" w:hint="eastAsia"/>
          <w:sz w:val="24"/>
        </w:rPr>
        <w:t>路由器R1</w:t>
      </w:r>
      <w:r w:rsidR="006F6753">
        <w:rPr>
          <w:rFonts w:ascii="宋体" w:eastAsia="宋体" w:hAnsi="宋体" w:hint="eastAsia"/>
          <w:sz w:val="24"/>
        </w:rPr>
        <w:t>的交换机端口</w:t>
      </w:r>
      <w:r w:rsidRPr="006F6753">
        <w:rPr>
          <w:rFonts w:ascii="宋体" w:eastAsia="宋体" w:hAnsi="宋体" w:hint="eastAsia"/>
          <w:sz w:val="24"/>
        </w:rPr>
        <w:t>设置为信任端口，终端只能接收由路由器R１转发的DHCP消息，从而防止了被伪造的DHCP服务器进行欺骗攻击。</w:t>
      </w:r>
    </w:p>
    <w:p w14:paraId="5C5D4C46" w14:textId="10EC122E" w:rsidR="0098201C" w:rsidRDefault="0098201C" w:rsidP="0098201C">
      <w:pPr>
        <w:spacing w:line="360" w:lineRule="auto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四</w:t>
      </w:r>
      <w:r w:rsidRPr="00F44469">
        <w:rPr>
          <w:rFonts w:ascii="黑体" w:eastAsia="黑体" w:hAnsi="黑体" w:hint="eastAsia"/>
          <w:sz w:val="24"/>
        </w:rPr>
        <w:t>、实验总结及体会</w:t>
      </w:r>
    </w:p>
    <w:p w14:paraId="4B822748" w14:textId="5000EA40" w:rsidR="0098201C" w:rsidRPr="006F6753" w:rsidRDefault="0098201C" w:rsidP="0098201C">
      <w:pPr>
        <w:spacing w:line="360" w:lineRule="auto"/>
        <w:jc w:val="left"/>
        <w:rPr>
          <w:rFonts w:ascii="宋体" w:eastAsia="宋体" w:hAnsi="宋体" w:hint="eastAsia"/>
          <w:sz w:val="24"/>
        </w:rPr>
      </w:pPr>
      <w:r>
        <w:rPr>
          <w:rFonts w:ascii="黑体" w:eastAsia="黑体" w:hAnsi="黑体"/>
          <w:sz w:val="24"/>
        </w:rPr>
        <w:tab/>
      </w:r>
      <w:r w:rsidR="00192062" w:rsidRPr="006F6753">
        <w:rPr>
          <w:rFonts w:ascii="宋体" w:eastAsia="宋体" w:hAnsi="宋体" w:hint="eastAsia"/>
          <w:sz w:val="24"/>
        </w:rPr>
        <w:t>这种防御方法</w:t>
      </w:r>
      <w:r w:rsidR="006F6753" w:rsidRPr="006F6753">
        <w:rPr>
          <w:rFonts w:ascii="宋体" w:eastAsia="宋体" w:hAnsi="宋体" w:hint="eastAsia"/>
          <w:sz w:val="24"/>
        </w:rPr>
        <w:t>通过限制</w:t>
      </w:r>
      <w:r w:rsidR="006F6753">
        <w:rPr>
          <w:rFonts w:ascii="宋体" w:eastAsia="宋体" w:hAnsi="宋体" w:hint="eastAsia"/>
          <w:sz w:val="24"/>
        </w:rPr>
        <w:t>交换机</w:t>
      </w:r>
      <w:r w:rsidR="006F6753" w:rsidRPr="006F6753">
        <w:rPr>
          <w:rFonts w:ascii="宋体" w:eastAsia="宋体" w:hAnsi="宋体" w:hint="eastAsia"/>
          <w:sz w:val="24"/>
        </w:rPr>
        <w:t>端口的信任与否来控制</w:t>
      </w:r>
      <w:r w:rsidR="006F6753">
        <w:rPr>
          <w:rFonts w:ascii="宋体" w:eastAsia="宋体" w:hAnsi="宋体" w:hint="eastAsia"/>
          <w:sz w:val="24"/>
        </w:rPr>
        <w:t>终端接收的DHCP消息来源，攻击者只要无法</w:t>
      </w:r>
      <w:r w:rsidR="00BE731D">
        <w:rPr>
          <w:rFonts w:ascii="宋体" w:eastAsia="宋体" w:hAnsi="宋体" w:hint="eastAsia"/>
          <w:sz w:val="24"/>
        </w:rPr>
        <w:t>将伪造的DHCP服务器连接在设置信任端口的交换机上，</w:t>
      </w:r>
      <w:r w:rsidR="00BE731D">
        <w:rPr>
          <w:rFonts w:ascii="宋体" w:eastAsia="宋体" w:hAnsi="宋体" w:hint="eastAsia"/>
          <w:sz w:val="24"/>
        </w:rPr>
        <w:lastRenderedPageBreak/>
        <w:t>终端就不会接收来自伪造DHCP服务器提供的网络信息，进而保证了用户网络访问的安全性。</w:t>
      </w:r>
    </w:p>
    <w:p w14:paraId="47D9330E" w14:textId="77777777" w:rsidR="0098201C" w:rsidRPr="0098201C" w:rsidRDefault="0098201C" w:rsidP="0098201C">
      <w:pPr>
        <w:tabs>
          <w:tab w:val="left" w:pos="1392"/>
        </w:tabs>
        <w:rPr>
          <w:rFonts w:ascii="Times New Roman" w:eastAsia="宋体" w:hAnsi="Times New Roman" w:hint="eastAsia"/>
          <w:sz w:val="24"/>
        </w:rPr>
      </w:pPr>
    </w:p>
    <w:sectPr w:rsidR="0098201C" w:rsidRPr="0098201C">
      <w:headerReference w:type="even" r:id="rId25"/>
      <w:head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40B4B" w14:textId="77777777" w:rsidR="00823357" w:rsidRDefault="00823357" w:rsidP="008060CB">
      <w:r>
        <w:separator/>
      </w:r>
    </w:p>
  </w:endnote>
  <w:endnote w:type="continuationSeparator" w:id="0">
    <w:p w14:paraId="7C9DF42D" w14:textId="77777777" w:rsidR="00823357" w:rsidRDefault="00823357" w:rsidP="00806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78F22" w14:textId="77777777" w:rsidR="00823357" w:rsidRDefault="00823357" w:rsidP="008060CB">
      <w:r>
        <w:separator/>
      </w:r>
    </w:p>
  </w:footnote>
  <w:footnote w:type="continuationSeparator" w:id="0">
    <w:p w14:paraId="76319053" w14:textId="77777777" w:rsidR="00823357" w:rsidRDefault="00823357" w:rsidP="008060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1A224" w14:textId="77777777" w:rsidR="008060CB" w:rsidRDefault="00823357">
    <w:pPr>
      <w:pStyle w:val="a4"/>
    </w:pPr>
    <w:r>
      <w:rPr>
        <w:noProof/>
      </w:rPr>
      <w:pict w14:anchorId="26BF2B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6" o:spid="_x0000_s1026" type="#_x0000_t75" style="position:absolute;left:0;text-align:left;margin-left:0;margin-top:0;width:415pt;height:412.55pt;z-index:-251657216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C3A52" w14:textId="77777777" w:rsidR="008060CB" w:rsidRDefault="00823357" w:rsidP="003B04A3">
    <w:r>
      <w:rPr>
        <w:noProof/>
      </w:rPr>
      <w:pict w14:anchorId="0EF3BF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7" o:spid="_x0000_s1027" type="#_x0000_t75" style="position:absolute;left:0;text-align:left;margin-left:0;margin-top:0;width:415pt;height:412.55pt;z-index:-251656192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49ABC" w14:textId="77777777" w:rsidR="008060CB" w:rsidRDefault="00823357">
    <w:pPr>
      <w:pStyle w:val="a4"/>
    </w:pPr>
    <w:r>
      <w:rPr>
        <w:noProof/>
      </w:rPr>
      <w:pict w14:anchorId="3809B6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5" o:spid="_x0000_s1025" type="#_x0000_t75" style="position:absolute;left:0;text-align:left;margin-left:0;margin-top:0;width:415pt;height:412.55pt;z-index:-251658240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35095"/>
    <w:multiLevelType w:val="hybridMultilevel"/>
    <w:tmpl w:val="1C427894"/>
    <w:lvl w:ilvl="0" w:tplc="B196723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B74F99"/>
    <w:multiLevelType w:val="hybridMultilevel"/>
    <w:tmpl w:val="5CDCCE58"/>
    <w:lvl w:ilvl="0" w:tplc="48C65A6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E50245"/>
    <w:multiLevelType w:val="hybridMultilevel"/>
    <w:tmpl w:val="2E7CC994"/>
    <w:lvl w:ilvl="0" w:tplc="7B6AFBD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631284"/>
    <w:multiLevelType w:val="hybridMultilevel"/>
    <w:tmpl w:val="0D028C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E100431"/>
    <w:multiLevelType w:val="hybridMultilevel"/>
    <w:tmpl w:val="29A04D72"/>
    <w:lvl w:ilvl="0" w:tplc="B3880AF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B82C55"/>
    <w:multiLevelType w:val="hybridMultilevel"/>
    <w:tmpl w:val="D4D0B682"/>
    <w:lvl w:ilvl="0" w:tplc="B196723C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DD2"/>
    <w:rsid w:val="00000B5D"/>
    <w:rsid w:val="0005124B"/>
    <w:rsid w:val="00053356"/>
    <w:rsid w:val="00057B0F"/>
    <w:rsid w:val="00067086"/>
    <w:rsid w:val="000A7A39"/>
    <w:rsid w:val="000B33DC"/>
    <w:rsid w:val="000C688E"/>
    <w:rsid w:val="00142D9C"/>
    <w:rsid w:val="001449DD"/>
    <w:rsid w:val="0015006E"/>
    <w:rsid w:val="00152AA0"/>
    <w:rsid w:val="0015777C"/>
    <w:rsid w:val="00175D24"/>
    <w:rsid w:val="001815E9"/>
    <w:rsid w:val="0018451E"/>
    <w:rsid w:val="00192062"/>
    <w:rsid w:val="001A54F3"/>
    <w:rsid w:val="001B5818"/>
    <w:rsid w:val="001C2BD2"/>
    <w:rsid w:val="001C53F3"/>
    <w:rsid w:val="001E24FE"/>
    <w:rsid w:val="00236D3F"/>
    <w:rsid w:val="00250A87"/>
    <w:rsid w:val="0025608D"/>
    <w:rsid w:val="00267D87"/>
    <w:rsid w:val="002A6AF7"/>
    <w:rsid w:val="002A7E3B"/>
    <w:rsid w:val="002B337E"/>
    <w:rsid w:val="002C7B93"/>
    <w:rsid w:val="002C7E6F"/>
    <w:rsid w:val="002D7F42"/>
    <w:rsid w:val="003023E5"/>
    <w:rsid w:val="003220C0"/>
    <w:rsid w:val="0034053E"/>
    <w:rsid w:val="00362507"/>
    <w:rsid w:val="003814A1"/>
    <w:rsid w:val="003B04A3"/>
    <w:rsid w:val="003C1C5D"/>
    <w:rsid w:val="003D3EEF"/>
    <w:rsid w:val="003D48A9"/>
    <w:rsid w:val="003E277B"/>
    <w:rsid w:val="004024A4"/>
    <w:rsid w:val="004230F1"/>
    <w:rsid w:val="00480F29"/>
    <w:rsid w:val="00484246"/>
    <w:rsid w:val="00490659"/>
    <w:rsid w:val="0049572D"/>
    <w:rsid w:val="004971B5"/>
    <w:rsid w:val="00497E6A"/>
    <w:rsid w:val="004A54FA"/>
    <w:rsid w:val="004B26F0"/>
    <w:rsid w:val="004C2CA7"/>
    <w:rsid w:val="004E1E0A"/>
    <w:rsid w:val="004E62B9"/>
    <w:rsid w:val="00501467"/>
    <w:rsid w:val="00507AA8"/>
    <w:rsid w:val="00543067"/>
    <w:rsid w:val="00546200"/>
    <w:rsid w:val="005534E9"/>
    <w:rsid w:val="00553DEB"/>
    <w:rsid w:val="005669FA"/>
    <w:rsid w:val="00567242"/>
    <w:rsid w:val="00586809"/>
    <w:rsid w:val="005A24C2"/>
    <w:rsid w:val="006024A0"/>
    <w:rsid w:val="00603910"/>
    <w:rsid w:val="00627686"/>
    <w:rsid w:val="00653E3D"/>
    <w:rsid w:val="006622FC"/>
    <w:rsid w:val="0069726A"/>
    <w:rsid w:val="006D4322"/>
    <w:rsid w:val="006F6753"/>
    <w:rsid w:val="0070546D"/>
    <w:rsid w:val="00727B82"/>
    <w:rsid w:val="007624E2"/>
    <w:rsid w:val="00785D87"/>
    <w:rsid w:val="007E5496"/>
    <w:rsid w:val="007F44BA"/>
    <w:rsid w:val="008060CB"/>
    <w:rsid w:val="008227FF"/>
    <w:rsid w:val="00823357"/>
    <w:rsid w:val="00846C9B"/>
    <w:rsid w:val="00847E75"/>
    <w:rsid w:val="008859F0"/>
    <w:rsid w:val="00892940"/>
    <w:rsid w:val="008C248A"/>
    <w:rsid w:val="008F3E02"/>
    <w:rsid w:val="00933904"/>
    <w:rsid w:val="00963259"/>
    <w:rsid w:val="00975B08"/>
    <w:rsid w:val="0098201C"/>
    <w:rsid w:val="0098305E"/>
    <w:rsid w:val="00983DD2"/>
    <w:rsid w:val="009B4B3B"/>
    <w:rsid w:val="009F28D5"/>
    <w:rsid w:val="00A00C3E"/>
    <w:rsid w:val="00A259C0"/>
    <w:rsid w:val="00A4464E"/>
    <w:rsid w:val="00AA2D77"/>
    <w:rsid w:val="00AC3B9E"/>
    <w:rsid w:val="00B0451E"/>
    <w:rsid w:val="00B641A7"/>
    <w:rsid w:val="00B72966"/>
    <w:rsid w:val="00B970C6"/>
    <w:rsid w:val="00BA37B0"/>
    <w:rsid w:val="00BA4DC6"/>
    <w:rsid w:val="00BC3704"/>
    <w:rsid w:val="00BE731D"/>
    <w:rsid w:val="00C11B8B"/>
    <w:rsid w:val="00C45F36"/>
    <w:rsid w:val="00C553D8"/>
    <w:rsid w:val="00C863AD"/>
    <w:rsid w:val="00CA57E4"/>
    <w:rsid w:val="00D01B54"/>
    <w:rsid w:val="00D040FE"/>
    <w:rsid w:val="00D235EF"/>
    <w:rsid w:val="00D32690"/>
    <w:rsid w:val="00D37389"/>
    <w:rsid w:val="00D51A97"/>
    <w:rsid w:val="00DB725E"/>
    <w:rsid w:val="00DC0462"/>
    <w:rsid w:val="00E1450E"/>
    <w:rsid w:val="00E21984"/>
    <w:rsid w:val="00E2499D"/>
    <w:rsid w:val="00E42C5A"/>
    <w:rsid w:val="00E54A91"/>
    <w:rsid w:val="00E7073E"/>
    <w:rsid w:val="00E9180E"/>
    <w:rsid w:val="00EC27D6"/>
    <w:rsid w:val="00EC5F93"/>
    <w:rsid w:val="00ED79C4"/>
    <w:rsid w:val="00F038C2"/>
    <w:rsid w:val="00F07376"/>
    <w:rsid w:val="00F17229"/>
    <w:rsid w:val="00F24F21"/>
    <w:rsid w:val="00F26774"/>
    <w:rsid w:val="00F44469"/>
    <w:rsid w:val="00F8292F"/>
    <w:rsid w:val="00FD1A19"/>
    <w:rsid w:val="00FD5D39"/>
    <w:rsid w:val="00FF2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607524"/>
  <w15:chartTrackingRefBased/>
  <w15:docId w15:val="{6895F6EE-1DEF-4190-B225-20BF973EC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46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060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60C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60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60CB"/>
    <w:rPr>
      <w:sz w:val="18"/>
      <w:szCs w:val="18"/>
    </w:rPr>
  </w:style>
  <w:style w:type="table" w:styleId="a8">
    <w:name w:val="Table Grid"/>
    <w:basedOn w:val="a1"/>
    <w:uiPriority w:val="39"/>
    <w:rsid w:val="004C2C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6024A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02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://www.bank.com&#35775;&#38382;&#20266;&#36896;&#30340;Web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www.bank.com&#35775;&#38382;&#27491;&#30830;&#30340;We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14</Pages>
  <Words>277</Words>
  <Characters>1582</Characters>
  <Application>Microsoft Office Word</Application>
  <DocSecurity>0</DocSecurity>
  <Lines>13</Lines>
  <Paragraphs>3</Paragraphs>
  <ScaleCrop>false</ScaleCrop>
  <Company>Microsoft</Company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津</dc:creator>
  <cp:keywords/>
  <dc:description/>
  <cp:lastModifiedBy>赵 浩杰</cp:lastModifiedBy>
  <cp:revision>120</cp:revision>
  <dcterms:created xsi:type="dcterms:W3CDTF">2019-03-21T12:17:00Z</dcterms:created>
  <dcterms:modified xsi:type="dcterms:W3CDTF">2021-11-03T13:21:00Z</dcterms:modified>
</cp:coreProperties>
</file>