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8284" w14:textId="0382B24F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0A7A39">
        <w:rPr>
          <w:rFonts w:ascii="Times New Roman" w:eastAsia="黑体" w:hAnsi="Times New Roman" w:hint="eastAsia"/>
          <w:sz w:val="32"/>
        </w:rPr>
        <w:t>信息安全及实践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BC4D5C9" w14:textId="13EADD8F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4428480" w14:textId="76E1FC43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2268"/>
        <w:gridCol w:w="993"/>
        <w:gridCol w:w="850"/>
      </w:tblGrid>
      <w:tr w:rsidR="002A6AF7" w:rsidRPr="003D48A9" w14:paraId="5F421251" w14:textId="77777777" w:rsidTr="009B2DC7">
        <w:trPr>
          <w:trHeight w:val="731"/>
        </w:trPr>
        <w:tc>
          <w:tcPr>
            <w:tcW w:w="988" w:type="dxa"/>
          </w:tcPr>
          <w:p w14:paraId="7D3DD1CC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学院：</w:t>
            </w:r>
          </w:p>
        </w:tc>
        <w:tc>
          <w:tcPr>
            <w:tcW w:w="1275" w:type="dxa"/>
          </w:tcPr>
          <w:p w14:paraId="47A67499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信息学院</w:t>
            </w:r>
          </w:p>
        </w:tc>
        <w:tc>
          <w:tcPr>
            <w:tcW w:w="1134" w:type="dxa"/>
          </w:tcPr>
          <w:p w14:paraId="57D3E43A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专业：</w:t>
            </w:r>
          </w:p>
        </w:tc>
        <w:tc>
          <w:tcPr>
            <w:tcW w:w="2268" w:type="dxa"/>
          </w:tcPr>
          <w:p w14:paraId="76E76C52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计算机科学与技术</w:t>
            </w:r>
          </w:p>
        </w:tc>
        <w:tc>
          <w:tcPr>
            <w:tcW w:w="993" w:type="dxa"/>
          </w:tcPr>
          <w:p w14:paraId="27336B2B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年级：</w:t>
            </w:r>
          </w:p>
        </w:tc>
        <w:tc>
          <w:tcPr>
            <w:tcW w:w="850" w:type="dxa"/>
          </w:tcPr>
          <w:p w14:paraId="7AA32151" w14:textId="77777777" w:rsidR="002A6AF7" w:rsidRPr="003D48A9" w:rsidRDefault="002A6AF7" w:rsidP="009B2DC7">
            <w:pPr>
              <w:spacing w:beforeLines="100" w:before="312" w:afterLines="100" w:after="312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D48A9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3D48A9">
              <w:rPr>
                <w:rFonts w:asciiTheme="majorEastAsia" w:eastAsiaTheme="majorEastAsia" w:hAnsiTheme="majorEastAsia"/>
                <w:sz w:val="24"/>
                <w:szCs w:val="24"/>
              </w:rPr>
              <w:t>019</w:t>
            </w:r>
          </w:p>
        </w:tc>
      </w:tr>
    </w:tbl>
    <w:p w14:paraId="4226B0F8" w14:textId="7777777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71"/>
        <w:gridCol w:w="1064"/>
        <w:gridCol w:w="1855"/>
      </w:tblGrid>
      <w:tr w:rsidR="004C2CA7" w14:paraId="6A2BB6FE" w14:textId="77777777" w:rsidTr="004E1E0A">
        <w:tc>
          <w:tcPr>
            <w:tcW w:w="993" w:type="dxa"/>
          </w:tcPr>
          <w:p w14:paraId="70E6DC6B" w14:textId="26FB98B2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姓名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771" w:type="dxa"/>
          </w:tcPr>
          <w:p w14:paraId="63A2E7A9" w14:textId="54F51BCA" w:rsidR="004C2CA7" w:rsidRPr="00FF2963" w:rsidRDefault="00281B5A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李泽昊</w:t>
            </w:r>
          </w:p>
        </w:tc>
        <w:tc>
          <w:tcPr>
            <w:tcW w:w="1064" w:type="dxa"/>
          </w:tcPr>
          <w:p w14:paraId="7B9E22B8" w14:textId="33B835A0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学号</w:t>
            </w:r>
            <w:r w:rsidR="0049572D" w:rsidRPr="00FF2963">
              <w:rPr>
                <w:rFonts w:ascii="Times New Roman" w:eastAsia="宋体" w:hAnsi="Times New Roman" w:hint="eastAsia"/>
                <w:sz w:val="24"/>
              </w:rPr>
              <w:t>：</w:t>
            </w:r>
          </w:p>
        </w:tc>
        <w:tc>
          <w:tcPr>
            <w:tcW w:w="1855" w:type="dxa"/>
          </w:tcPr>
          <w:p w14:paraId="7CA6F55C" w14:textId="31BA4FDA" w:rsidR="004C2CA7" w:rsidRPr="00FF2963" w:rsidRDefault="004C2CA7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 w:rsidRPr="00FF2963">
              <w:rPr>
                <w:rFonts w:ascii="Times New Roman" w:eastAsia="宋体" w:hAnsi="Times New Roman" w:hint="eastAsia"/>
                <w:sz w:val="24"/>
              </w:rPr>
              <w:t>2</w:t>
            </w:r>
            <w:r w:rsidRPr="00FF2963">
              <w:rPr>
                <w:rFonts w:ascii="Times New Roman" w:eastAsia="宋体" w:hAnsi="Times New Roman"/>
                <w:sz w:val="24"/>
              </w:rPr>
              <w:t>019106006</w:t>
            </w:r>
            <w:r w:rsidR="00281B5A">
              <w:rPr>
                <w:rFonts w:ascii="Times New Roman" w:eastAsia="宋体" w:hAnsi="Times New Roman"/>
                <w:sz w:val="24"/>
              </w:rPr>
              <w:t>5</w:t>
            </w:r>
          </w:p>
        </w:tc>
      </w:tr>
      <w:tr w:rsidR="005D6F83" w14:paraId="4562EFE3" w14:textId="77777777" w:rsidTr="004E1E0A">
        <w:tc>
          <w:tcPr>
            <w:tcW w:w="993" w:type="dxa"/>
          </w:tcPr>
          <w:p w14:paraId="240E4EB1" w14:textId="12DBB8B9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3ED9AA4" w14:textId="0F794490" w:rsidR="005D6F83" w:rsidRPr="00FF2963" w:rsidRDefault="00281B5A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白文强</w:t>
            </w:r>
          </w:p>
        </w:tc>
        <w:tc>
          <w:tcPr>
            <w:tcW w:w="1064" w:type="dxa"/>
          </w:tcPr>
          <w:p w14:paraId="5D526436" w14:textId="4DEC042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3CDB5544" w14:textId="77F7B604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01910600</w:t>
            </w:r>
            <w:r w:rsidR="00281B5A">
              <w:rPr>
                <w:rFonts w:ascii="Times New Roman" w:eastAsia="宋体" w:hAnsi="Times New Roman"/>
                <w:sz w:val="24"/>
              </w:rPr>
              <w:t>6</w:t>
            </w:r>
            <w:r>
              <w:rPr>
                <w:rFonts w:ascii="Times New Roman" w:eastAsia="宋体" w:hAnsi="Times New Roman"/>
                <w:sz w:val="24"/>
              </w:rPr>
              <w:t>4</w:t>
            </w:r>
          </w:p>
        </w:tc>
      </w:tr>
      <w:tr w:rsidR="005D6F83" w14:paraId="205FF347" w14:textId="77777777" w:rsidTr="004E1E0A">
        <w:tc>
          <w:tcPr>
            <w:tcW w:w="993" w:type="dxa"/>
          </w:tcPr>
          <w:p w14:paraId="77D5AB26" w14:textId="0DD8D565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姓名：</w:t>
            </w:r>
          </w:p>
        </w:tc>
        <w:tc>
          <w:tcPr>
            <w:tcW w:w="1771" w:type="dxa"/>
          </w:tcPr>
          <w:p w14:paraId="5B13D1FB" w14:textId="5692A955" w:rsidR="005D6F83" w:rsidRPr="00FF2963" w:rsidRDefault="00281B5A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赵</w:t>
            </w: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浩</w:t>
            </w:r>
            <w:proofErr w:type="gramEnd"/>
            <w:r>
              <w:rPr>
                <w:rFonts w:ascii="Times New Roman" w:eastAsia="宋体" w:hAnsi="Times New Roman" w:hint="eastAsia"/>
                <w:sz w:val="24"/>
              </w:rPr>
              <w:t>杰</w:t>
            </w:r>
          </w:p>
        </w:tc>
        <w:tc>
          <w:tcPr>
            <w:tcW w:w="1064" w:type="dxa"/>
          </w:tcPr>
          <w:p w14:paraId="226B69B8" w14:textId="773ECAB8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学号：</w:t>
            </w:r>
          </w:p>
        </w:tc>
        <w:tc>
          <w:tcPr>
            <w:tcW w:w="1855" w:type="dxa"/>
          </w:tcPr>
          <w:p w14:paraId="0DC38207" w14:textId="1AEF6E62" w:rsidR="005D6F83" w:rsidRPr="00FF2963" w:rsidRDefault="005D6F83" w:rsidP="00F44469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01910600</w:t>
            </w:r>
            <w:r w:rsidR="00281B5A">
              <w:rPr>
                <w:rFonts w:ascii="Times New Roman" w:eastAsia="宋体" w:hAnsi="Times New Roman"/>
                <w:sz w:val="24"/>
              </w:rPr>
              <w:t>74</w:t>
            </w:r>
          </w:p>
        </w:tc>
      </w:tr>
    </w:tbl>
    <w:p w14:paraId="6462CFDB" w14:textId="77777777" w:rsidR="00267D87" w:rsidRDefault="00267D8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267D87" w14:paraId="775D4948" w14:textId="77777777" w:rsidTr="00E54A91">
        <w:tc>
          <w:tcPr>
            <w:tcW w:w="1418" w:type="dxa"/>
          </w:tcPr>
          <w:p w14:paraId="545F22A8" w14:textId="1CCFB7E0" w:rsidR="00267D87" w:rsidRDefault="002C7E6F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</w:t>
            </w:r>
            <w:r w:rsidR="00267D87">
              <w:rPr>
                <w:rFonts w:ascii="Times New Roman" w:eastAsia="宋体" w:hAnsi="Times New Roman" w:hint="eastAsia"/>
                <w:sz w:val="24"/>
              </w:rPr>
              <w:t>时间：</w:t>
            </w:r>
          </w:p>
        </w:tc>
        <w:tc>
          <w:tcPr>
            <w:tcW w:w="6878" w:type="dxa"/>
          </w:tcPr>
          <w:p w14:paraId="60C16C1C" w14:textId="58F6C274" w:rsidR="00267D87" w:rsidRDefault="00267D87" w:rsidP="003B04A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021</w:t>
            </w:r>
            <w:r>
              <w:rPr>
                <w:rFonts w:ascii="Times New Roman" w:eastAsia="宋体" w:hAnsi="Times New Roman" w:hint="eastAsia"/>
                <w:sz w:val="24"/>
              </w:rPr>
              <w:t>年</w:t>
            </w:r>
            <w:r>
              <w:rPr>
                <w:rFonts w:ascii="Times New Roman" w:eastAsia="宋体" w:hAnsi="Times New Roman" w:hint="eastAsia"/>
                <w:sz w:val="24"/>
              </w:rPr>
              <w:t>1</w:t>
            </w:r>
            <w:r w:rsidR="00281B5A">
              <w:rPr>
                <w:rFonts w:ascii="Times New Roman" w:eastAsia="宋体" w:hAnsi="Times New Roman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月</w:t>
            </w:r>
            <w:r w:rsidR="00281B5A"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 w:hint="eastAsia"/>
                <w:sz w:val="24"/>
              </w:rPr>
              <w:t>日</w:t>
            </w:r>
          </w:p>
        </w:tc>
      </w:tr>
    </w:tbl>
    <w:p w14:paraId="15E514F4" w14:textId="77777777" w:rsidR="003B04A3" w:rsidRDefault="003B04A3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tbl>
      <w:tblPr>
        <w:tblStyle w:val="a8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946"/>
      </w:tblGrid>
      <w:tr w:rsidR="00B970C6" w14:paraId="295C2CE1" w14:textId="77777777" w:rsidTr="00497E6A">
        <w:tc>
          <w:tcPr>
            <w:tcW w:w="1418" w:type="dxa"/>
          </w:tcPr>
          <w:p w14:paraId="57EED15A" w14:textId="2BE754E9" w:rsidR="00B970C6" w:rsidRDefault="00B970C6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实验名称：</w:t>
            </w:r>
          </w:p>
        </w:tc>
        <w:tc>
          <w:tcPr>
            <w:tcW w:w="6946" w:type="dxa"/>
          </w:tcPr>
          <w:p w14:paraId="7FE25823" w14:textId="68181EB4" w:rsidR="00B970C6" w:rsidRDefault="00281B5A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O</w:t>
            </w:r>
            <w:r>
              <w:rPr>
                <w:rFonts w:ascii="Times New Roman" w:eastAsia="宋体" w:hAnsi="Times New Roman"/>
                <w:sz w:val="24"/>
              </w:rPr>
              <w:t>SPF</w:t>
            </w:r>
            <w:r>
              <w:rPr>
                <w:rFonts w:ascii="Times New Roman" w:eastAsia="宋体" w:hAnsi="Times New Roman" w:hint="eastAsia"/>
                <w:sz w:val="24"/>
              </w:rPr>
              <w:t>路由项欺骗攻击和防御</w:t>
            </w:r>
            <w:r w:rsidR="00553DEB">
              <w:rPr>
                <w:rFonts w:ascii="Times New Roman" w:eastAsia="宋体" w:hAnsi="Times New Roman" w:hint="eastAsia"/>
                <w:sz w:val="24"/>
              </w:rPr>
              <w:t>实验和</w:t>
            </w:r>
            <w:r>
              <w:rPr>
                <w:rFonts w:ascii="Times New Roman" w:eastAsia="宋体" w:hAnsi="Times New Roman" w:hint="eastAsia"/>
                <w:sz w:val="24"/>
              </w:rPr>
              <w:t>N</w:t>
            </w:r>
            <w:r>
              <w:rPr>
                <w:rFonts w:ascii="Times New Roman" w:eastAsia="宋体" w:hAnsi="Times New Roman"/>
                <w:sz w:val="24"/>
              </w:rPr>
              <w:t>AT</w:t>
            </w:r>
            <w:r w:rsidR="00553DEB">
              <w:rPr>
                <w:rFonts w:ascii="Times New Roman" w:eastAsia="宋体" w:hAnsi="Times New Roman" w:hint="eastAsia"/>
                <w:sz w:val="24"/>
              </w:rPr>
              <w:t>实验</w:t>
            </w:r>
          </w:p>
        </w:tc>
      </w:tr>
    </w:tbl>
    <w:p w14:paraId="4D195EFF" w14:textId="04AB4832" w:rsidR="00D235EF" w:rsidRPr="00281B5A" w:rsidRDefault="00D235EF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878"/>
      </w:tblGrid>
      <w:tr w:rsidR="00D235EF" w14:paraId="6EE42A70" w14:textId="77777777" w:rsidTr="00D235EF">
        <w:tc>
          <w:tcPr>
            <w:tcW w:w="1418" w:type="dxa"/>
          </w:tcPr>
          <w:p w14:paraId="49F9DC81" w14:textId="05418CA9" w:rsid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实验成绩：</w:t>
            </w:r>
          </w:p>
        </w:tc>
        <w:tc>
          <w:tcPr>
            <w:tcW w:w="6878" w:type="dxa"/>
            <w:tcBorders>
              <w:bottom w:val="single" w:sz="4" w:space="0" w:color="auto"/>
            </w:tcBorders>
          </w:tcPr>
          <w:p w14:paraId="118D257F" w14:textId="540F0D0B" w:rsidR="00D235EF" w:rsidRPr="00D235EF" w:rsidRDefault="00D235EF" w:rsidP="009B2DC7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u w:val="single"/>
              </w:rPr>
            </w:pPr>
          </w:p>
        </w:tc>
      </w:tr>
    </w:tbl>
    <w:p w14:paraId="5824008D" w14:textId="4C9AB879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6A3E76D" w14:textId="38F228E6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D366" w14:textId="5615D3B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E67B6ED" w14:textId="0BE1525B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211FA2" w14:textId="37C77AFE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AC646C0" w14:textId="239523D8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B8CE51E" w14:textId="573E8CF5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5B283C6" w14:textId="7C76049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69A0D02" w14:textId="6EF1F9F0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40E61D3" w14:textId="46CBBC62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6E10C1E2" w14:textId="677E4EF7" w:rsidR="002A6AF7" w:rsidRDefault="002A6AF7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3A84CAB" w14:textId="1A922E64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50A65F3" w14:textId="2AF62140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666566" w14:textId="564CC907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AC8FC9D" w14:textId="77777777" w:rsidR="000C688E" w:rsidRDefault="000C688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40B3B00" w14:textId="6D204C19" w:rsidR="001D6750" w:rsidRPr="001D6750" w:rsidRDefault="00281B5A" w:rsidP="001D6750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Times New Roman" w:eastAsia="宋体" w:hAnsi="Times New Roman"/>
          <w:sz w:val="36"/>
          <w:szCs w:val="36"/>
        </w:rPr>
        <w:t>OSPF</w:t>
      </w:r>
      <w:r>
        <w:rPr>
          <w:rFonts w:ascii="Times New Roman" w:eastAsia="宋体" w:hAnsi="Times New Roman" w:hint="eastAsia"/>
          <w:sz w:val="36"/>
          <w:szCs w:val="36"/>
        </w:rPr>
        <w:t>路由项欺骗</w:t>
      </w:r>
      <w:r w:rsidR="001D6750" w:rsidRPr="001D6750">
        <w:rPr>
          <w:rFonts w:ascii="Times New Roman" w:eastAsia="宋体" w:hAnsi="Times New Roman" w:hint="eastAsia"/>
          <w:sz w:val="36"/>
          <w:szCs w:val="36"/>
        </w:rPr>
        <w:t>攻击</w:t>
      </w:r>
      <w:r>
        <w:rPr>
          <w:rFonts w:ascii="Times New Roman" w:eastAsia="宋体" w:hAnsi="Times New Roman" w:hint="eastAsia"/>
          <w:sz w:val="36"/>
          <w:szCs w:val="36"/>
        </w:rPr>
        <w:t>和防御</w:t>
      </w:r>
      <w:r w:rsidR="001D6750" w:rsidRPr="001D6750">
        <w:rPr>
          <w:rFonts w:ascii="Times New Roman" w:eastAsia="宋体" w:hAnsi="Times New Roman" w:hint="eastAsia"/>
          <w:sz w:val="36"/>
          <w:szCs w:val="36"/>
        </w:rPr>
        <w:t>实验</w:t>
      </w:r>
    </w:p>
    <w:p w14:paraId="78360B78" w14:textId="6F36CAB3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043FF2C4" w14:textId="114F9A71" w:rsidR="00D01B54" w:rsidRDefault="00297C0E" w:rsidP="0015006E">
      <w:pPr>
        <w:spacing w:line="360" w:lineRule="auto"/>
        <w:jc w:val="left"/>
      </w:pPr>
      <w:r>
        <w:tab/>
      </w:r>
      <w:r w:rsidR="00D01B54">
        <w:rPr>
          <w:rFonts w:hint="eastAsia"/>
        </w:rPr>
        <w:t>(</w:t>
      </w:r>
      <w:r w:rsidR="00D01B54">
        <w:t>1</w:t>
      </w:r>
      <w:r w:rsidR="00D01B54">
        <w:rPr>
          <w:rFonts w:hint="eastAsia"/>
        </w:rPr>
        <w:t>)</w:t>
      </w:r>
      <w:r w:rsidR="00D01B54">
        <w:t>验证</w:t>
      </w:r>
      <w:r w:rsidR="00281B5A">
        <w:rPr>
          <w:rFonts w:hint="eastAsia"/>
        </w:rPr>
        <w:t>路由器</w:t>
      </w:r>
      <w:r w:rsidR="00281B5A">
        <w:rPr>
          <w:rFonts w:hint="eastAsia"/>
        </w:rPr>
        <w:t>O</w:t>
      </w:r>
      <w:r w:rsidR="00281B5A">
        <w:t>SPF</w:t>
      </w:r>
      <w:r w:rsidR="00281B5A">
        <w:rPr>
          <w:rFonts w:hint="eastAsia"/>
        </w:rPr>
        <w:t>配置过程。</w:t>
      </w:r>
    </w:p>
    <w:p w14:paraId="724921AD" w14:textId="32E6E88E" w:rsidR="00D01B54" w:rsidRDefault="00297C0E" w:rsidP="0015006E">
      <w:pPr>
        <w:spacing w:line="360" w:lineRule="auto"/>
        <w:jc w:val="left"/>
      </w:pPr>
      <w:r>
        <w:tab/>
      </w:r>
      <w:r w:rsidR="00D01B54">
        <w:t>(2</w:t>
      </w:r>
      <w:r w:rsidR="00D01B54">
        <w:rPr>
          <w:rFonts w:hint="eastAsia"/>
        </w:rPr>
        <w:t>)</w:t>
      </w:r>
      <w:r w:rsidR="00D01B54">
        <w:t>验证</w:t>
      </w:r>
      <w:r w:rsidR="00281B5A">
        <w:rPr>
          <w:rFonts w:hint="eastAsia"/>
        </w:rPr>
        <w:t>O</w:t>
      </w:r>
      <w:r w:rsidR="00281B5A">
        <w:t>SPF</w:t>
      </w:r>
      <w:r w:rsidR="00281B5A">
        <w:rPr>
          <w:rFonts w:hint="eastAsia"/>
        </w:rPr>
        <w:t>建立动态路由项过程。</w:t>
      </w:r>
    </w:p>
    <w:p w14:paraId="55D2F205" w14:textId="2608F760" w:rsidR="00D01B54" w:rsidRDefault="00297C0E" w:rsidP="0015006E">
      <w:pPr>
        <w:spacing w:line="360" w:lineRule="auto"/>
        <w:jc w:val="left"/>
      </w:pPr>
      <w:r>
        <w:tab/>
      </w:r>
      <w:r w:rsidR="00D01B54">
        <w:t>(3)</w:t>
      </w:r>
      <w:r w:rsidR="00D01B54">
        <w:t>验证</w:t>
      </w:r>
      <w:r w:rsidR="00281B5A">
        <w:t>OSPF</w:t>
      </w:r>
      <w:r w:rsidR="00281B5A">
        <w:rPr>
          <w:rFonts w:hint="eastAsia"/>
        </w:rPr>
        <w:t>路由项欺骗攻击过程</w:t>
      </w:r>
      <w:r w:rsidR="00D01B54">
        <w:t>。</w:t>
      </w:r>
    </w:p>
    <w:p w14:paraId="4C62EA29" w14:textId="2A776D5D" w:rsidR="00F44469" w:rsidRDefault="00297C0E" w:rsidP="0015006E">
      <w:pPr>
        <w:spacing w:line="360" w:lineRule="auto"/>
        <w:jc w:val="left"/>
      </w:pPr>
      <w:r>
        <w:tab/>
      </w:r>
      <w:r w:rsidR="00D01B54">
        <w:t>(4)</w:t>
      </w:r>
      <w:r w:rsidR="00281B5A">
        <w:rPr>
          <w:rFonts w:hint="eastAsia"/>
        </w:rPr>
        <w:t>验证</w:t>
      </w:r>
      <w:r w:rsidR="00281B5A">
        <w:rPr>
          <w:rFonts w:hint="eastAsia"/>
        </w:rPr>
        <w:t>O</w:t>
      </w:r>
      <w:r w:rsidR="00281B5A">
        <w:t>SPF</w:t>
      </w:r>
      <w:proofErr w:type="gramStart"/>
      <w:r w:rsidR="00281B5A">
        <w:rPr>
          <w:rFonts w:hint="eastAsia"/>
        </w:rPr>
        <w:t>源端鉴别</w:t>
      </w:r>
      <w:proofErr w:type="gramEnd"/>
      <w:r w:rsidR="00281B5A">
        <w:rPr>
          <w:rFonts w:hint="eastAsia"/>
        </w:rPr>
        <w:t>功能的配置</w:t>
      </w:r>
      <w:r w:rsidR="00D01B54">
        <w:t>。</w:t>
      </w:r>
    </w:p>
    <w:p w14:paraId="42AB5BF5" w14:textId="6BC92AAD" w:rsidR="00281B5A" w:rsidRPr="00281B5A" w:rsidRDefault="00281B5A" w:rsidP="0015006E">
      <w:pPr>
        <w:spacing w:line="360" w:lineRule="auto"/>
        <w:jc w:val="left"/>
      </w:pPr>
      <w:r>
        <w:t xml:space="preserve">    </w:t>
      </w:r>
      <w:r>
        <w:rPr>
          <w:rFonts w:hint="eastAsia"/>
        </w:rPr>
        <w:t>(</w:t>
      </w:r>
      <w:r>
        <w:t>5)</w:t>
      </w:r>
      <w:r>
        <w:rPr>
          <w:rFonts w:hint="eastAsia"/>
        </w:rPr>
        <w:t>验证</w:t>
      </w:r>
      <w:r>
        <w:rPr>
          <w:rFonts w:hint="eastAsia"/>
        </w:rPr>
        <w:t>O</w:t>
      </w:r>
      <w:r>
        <w:t>SPF</w:t>
      </w:r>
      <w:r>
        <w:rPr>
          <w:rFonts w:hint="eastAsia"/>
        </w:rPr>
        <w:t>防路由项欺骗攻击功能的实现过程。</w:t>
      </w:r>
    </w:p>
    <w:p w14:paraId="09BE1292" w14:textId="59D687A6" w:rsid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="00F44469" w:rsidRPr="00F44469">
        <w:rPr>
          <w:rFonts w:ascii="黑体" w:eastAsia="黑体" w:hAnsi="黑体" w:hint="eastAsia"/>
          <w:sz w:val="24"/>
        </w:rPr>
        <w:t>、实验步骤</w:t>
      </w:r>
    </w:p>
    <w:p w14:paraId="161EE2AB" w14:textId="00786E30" w:rsidR="00B72966" w:rsidRPr="00F44469" w:rsidRDefault="00B72966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(</w:t>
      </w:r>
      <w:r>
        <w:rPr>
          <w:rFonts w:ascii="黑体" w:eastAsia="黑体" w:hAnsi="黑体"/>
          <w:sz w:val="24"/>
        </w:rPr>
        <w:t>1)</w:t>
      </w:r>
      <w:r w:rsidR="007806AB">
        <w:rPr>
          <w:rFonts w:ascii="黑体" w:eastAsia="黑体" w:hAnsi="黑体" w:hint="eastAsia"/>
          <w:sz w:val="24"/>
        </w:rPr>
        <w:t>完成去掉入侵路由器的网络结构放置和连接设备。</w:t>
      </w:r>
    </w:p>
    <w:p w14:paraId="5BDB1F30" w14:textId="17638837" w:rsidR="00F44469" w:rsidRDefault="007806AB" w:rsidP="004971B5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06D5DBA" wp14:editId="0C979D7B">
            <wp:extent cx="5274310" cy="1323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355" w14:textId="1471EA4B" w:rsidR="00847E75" w:rsidRPr="00847E75" w:rsidRDefault="002C7B93" w:rsidP="00F44469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 w:rsidRPr="0098305E">
        <w:rPr>
          <w:rFonts w:ascii="黑体" w:eastAsia="黑体" w:hAnsi="黑体" w:hint="eastAsia"/>
          <w:sz w:val="24"/>
        </w:rPr>
        <w:t>(</w:t>
      </w:r>
      <w:r w:rsidRPr="0098305E">
        <w:rPr>
          <w:rFonts w:ascii="黑体" w:eastAsia="黑体" w:hAnsi="黑体"/>
          <w:sz w:val="24"/>
        </w:rPr>
        <w:t>2)</w:t>
      </w:r>
      <w:r w:rsidR="00A00C3E" w:rsidRPr="00A00C3E">
        <w:rPr>
          <w:rFonts w:hint="eastAsia"/>
        </w:rPr>
        <w:t xml:space="preserve"> </w:t>
      </w:r>
      <w:r w:rsidR="00A00C3E" w:rsidRPr="00A00C3E">
        <w:rPr>
          <w:rFonts w:ascii="黑体" w:eastAsia="黑体" w:hAnsi="黑体" w:hint="eastAsia"/>
          <w:sz w:val="24"/>
        </w:rPr>
        <w:t>完成</w:t>
      </w:r>
      <w:r w:rsidR="007806AB">
        <w:rPr>
          <w:rFonts w:ascii="黑体" w:eastAsia="黑体" w:hAnsi="黑体" w:hint="eastAsia"/>
          <w:sz w:val="24"/>
        </w:rPr>
        <w:t>各设备配置和路由器O</w:t>
      </w:r>
      <w:r w:rsidR="007806AB">
        <w:rPr>
          <w:rFonts w:ascii="黑体" w:eastAsia="黑体" w:hAnsi="黑体"/>
          <w:sz w:val="24"/>
        </w:rPr>
        <w:t>SPF</w:t>
      </w:r>
      <w:r w:rsidR="007806AB">
        <w:rPr>
          <w:rFonts w:ascii="黑体" w:eastAsia="黑体" w:hAnsi="黑体" w:hint="eastAsia"/>
          <w:sz w:val="24"/>
        </w:rPr>
        <w:t>配置，完成配置后生成路由表。</w:t>
      </w:r>
    </w:p>
    <w:p w14:paraId="0D6AA161" w14:textId="64B5E02A" w:rsidR="00E9180E" w:rsidRPr="00BA3FC8" w:rsidRDefault="00BA3FC8" w:rsidP="00BA3FC8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C06611E" wp14:editId="0BF7B408">
            <wp:extent cx="5274310" cy="7645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AC8A" w14:textId="7590DF26" w:rsidR="003E277B" w:rsidRDefault="005669FA" w:rsidP="003E277B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>
        <w:rPr>
          <w:rFonts w:asciiTheme="majorEastAsia" w:eastAsiaTheme="majorEastAsia" w:hAnsiTheme="majorEastAsia"/>
          <w:b/>
          <w:bCs/>
          <w:sz w:val="24"/>
        </w:rPr>
        <w:tab/>
      </w:r>
      <w:r>
        <w:rPr>
          <w:rFonts w:asciiTheme="majorEastAsia" w:eastAsiaTheme="majorEastAsia" w:hAnsiTheme="majorEastAsia"/>
          <w:b/>
          <w:bCs/>
          <w:sz w:val="24"/>
        </w:rPr>
        <w:tab/>
      </w:r>
      <w:r w:rsidR="00BA3FC8">
        <w:rPr>
          <w:rFonts w:asciiTheme="majorEastAsia" w:eastAsiaTheme="majorEastAsia" w:hAnsiTheme="majorEastAsia"/>
          <w:b/>
          <w:bCs/>
          <w:sz w:val="24"/>
        </w:rPr>
        <w:t>R</w:t>
      </w:r>
      <w:r w:rsidR="00BA3FC8">
        <w:rPr>
          <w:rFonts w:asciiTheme="majorEastAsia" w:eastAsiaTheme="majorEastAsia" w:hAnsiTheme="majorEastAsia" w:hint="eastAsia"/>
          <w:b/>
          <w:bCs/>
          <w:sz w:val="24"/>
        </w:rPr>
        <w:t>outer</w:t>
      </w:r>
      <w:r w:rsidR="00BA3FC8">
        <w:rPr>
          <w:rFonts w:asciiTheme="majorEastAsia" w:eastAsiaTheme="majorEastAsia" w:hAnsiTheme="majorEastAsia"/>
          <w:b/>
          <w:bCs/>
          <w:sz w:val="24"/>
        </w:rPr>
        <w:t>0</w:t>
      </w:r>
      <w:r w:rsidR="00BA3FC8">
        <w:rPr>
          <w:rFonts w:asciiTheme="majorEastAsia" w:eastAsiaTheme="majorEastAsia" w:hAnsiTheme="majorEastAsia" w:hint="eastAsia"/>
          <w:b/>
          <w:bCs/>
          <w:sz w:val="24"/>
        </w:rPr>
        <w:t>路由表</w:t>
      </w:r>
      <w:r w:rsidR="003E277B" w:rsidRPr="00847E75">
        <w:rPr>
          <w:rFonts w:asciiTheme="majorEastAsia" w:eastAsiaTheme="majorEastAsia" w:hAnsiTheme="majorEastAsia" w:hint="eastAsia"/>
          <w:b/>
          <w:bCs/>
          <w:sz w:val="24"/>
        </w:rPr>
        <w:t>：</w:t>
      </w:r>
    </w:p>
    <w:p w14:paraId="727B5D47" w14:textId="014BC51D" w:rsidR="003E277B" w:rsidRDefault="00C82D88" w:rsidP="003E277B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  <w:r>
        <w:rPr>
          <w:noProof/>
        </w:rPr>
        <w:drawing>
          <wp:inline distT="0" distB="0" distL="0" distR="0" wp14:anchorId="13DB369C" wp14:editId="5BCAABC7">
            <wp:extent cx="5060118" cy="1066892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875B" w14:textId="2D0DE646" w:rsidR="00C82D88" w:rsidRDefault="00C82D88" w:rsidP="003E277B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</w:p>
    <w:p w14:paraId="0947DAC8" w14:textId="24A0EBD9" w:rsidR="00C82D88" w:rsidRDefault="00C82D88" w:rsidP="003E277B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</w:p>
    <w:p w14:paraId="4C84985B" w14:textId="15D5C190" w:rsidR="00C82D88" w:rsidRDefault="00C82D88" w:rsidP="003E277B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</w:p>
    <w:p w14:paraId="446F775F" w14:textId="03434AFC" w:rsidR="00C82D88" w:rsidRDefault="00C82D88" w:rsidP="003E277B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</w:p>
    <w:p w14:paraId="47A0665C" w14:textId="77777777" w:rsidR="00C82D88" w:rsidRDefault="00C82D88" w:rsidP="003E277B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4"/>
        </w:rPr>
      </w:pPr>
    </w:p>
    <w:p w14:paraId="6545096C" w14:textId="051641AD" w:rsidR="00C45F36" w:rsidRPr="00847E75" w:rsidRDefault="00C45F36" w:rsidP="00C45F36">
      <w:pPr>
        <w:spacing w:line="360" w:lineRule="auto"/>
        <w:jc w:val="left"/>
        <w:rPr>
          <w:rFonts w:asciiTheme="majorEastAsia" w:eastAsiaTheme="majorEastAsia" w:hAnsiTheme="majorEastAsia"/>
          <w:b/>
          <w:bCs/>
          <w:sz w:val="24"/>
        </w:rPr>
      </w:pPr>
      <w:r w:rsidRPr="004B26F0">
        <w:rPr>
          <w:rFonts w:ascii="黑体" w:eastAsia="黑体" w:hAnsi="黑体" w:hint="eastAsia"/>
          <w:sz w:val="24"/>
        </w:rPr>
        <w:lastRenderedPageBreak/>
        <w:t>(</w:t>
      </w:r>
      <w:r w:rsidRPr="004B26F0">
        <w:rPr>
          <w:rFonts w:ascii="黑体" w:eastAsia="黑体" w:hAnsi="黑体"/>
          <w:sz w:val="24"/>
        </w:rPr>
        <w:t>3)切换到模拟操作模式，</w:t>
      </w:r>
      <w:r w:rsidR="00C82D88">
        <w:rPr>
          <w:rFonts w:ascii="黑体" w:eastAsia="黑体" w:hAnsi="黑体" w:hint="eastAsia"/>
          <w:sz w:val="24"/>
        </w:rPr>
        <w:t>启动P</w:t>
      </w:r>
      <w:r w:rsidR="00C82D88">
        <w:rPr>
          <w:rFonts w:ascii="黑体" w:eastAsia="黑体" w:hAnsi="黑体"/>
          <w:sz w:val="24"/>
        </w:rPr>
        <w:t>C0</w:t>
      </w:r>
      <w:r w:rsidR="00C82D88">
        <w:rPr>
          <w:rFonts w:ascii="黑体" w:eastAsia="黑体" w:hAnsi="黑体" w:hint="eastAsia"/>
          <w:sz w:val="24"/>
        </w:rPr>
        <w:t>和P</w:t>
      </w:r>
      <w:r w:rsidR="00C82D88">
        <w:rPr>
          <w:rFonts w:ascii="黑体" w:eastAsia="黑体" w:hAnsi="黑体"/>
          <w:sz w:val="24"/>
        </w:rPr>
        <w:t>C1</w:t>
      </w:r>
      <w:r w:rsidR="00C82D88">
        <w:rPr>
          <w:rFonts w:ascii="黑体" w:eastAsia="黑体" w:hAnsi="黑体" w:hint="eastAsia"/>
          <w:sz w:val="24"/>
        </w:rPr>
        <w:t>的</w:t>
      </w:r>
      <w:r w:rsidR="00C82D88">
        <w:rPr>
          <w:rFonts w:ascii="黑体" w:eastAsia="黑体" w:hAnsi="黑体"/>
          <w:sz w:val="24"/>
        </w:rPr>
        <w:t>ICMP</w:t>
      </w:r>
      <w:r w:rsidR="00C82D88">
        <w:rPr>
          <w:rFonts w:ascii="黑体" w:eastAsia="黑体" w:hAnsi="黑体" w:hint="eastAsia"/>
          <w:sz w:val="24"/>
        </w:rPr>
        <w:t>报文传输过程。</w:t>
      </w:r>
    </w:p>
    <w:p w14:paraId="16C68713" w14:textId="2731F8B5" w:rsidR="003E277B" w:rsidRDefault="00C82D88" w:rsidP="00C45F36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F14CA27" wp14:editId="6801C6BC">
            <wp:extent cx="5274310" cy="7429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0C7F" w14:textId="08102A54" w:rsidR="00C82D88" w:rsidRDefault="00C82D88" w:rsidP="00C45F36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F348BD7" wp14:editId="430C6786">
            <wp:extent cx="5274310" cy="6229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EB3" w14:textId="701F7342" w:rsidR="00C82D88" w:rsidRDefault="00C82D88" w:rsidP="00C45F36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0195A68A" wp14:editId="7767C817">
            <wp:extent cx="5274310" cy="6546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5F1" w14:textId="23F7C919" w:rsidR="00A00C3E" w:rsidRDefault="00EC27D6" w:rsidP="00543067">
      <w:pPr>
        <w:spacing w:line="360" w:lineRule="auto"/>
        <w:jc w:val="left"/>
        <w:rPr>
          <w:rFonts w:ascii="黑体" w:eastAsia="黑体" w:hAnsi="黑体"/>
          <w:sz w:val="24"/>
        </w:rPr>
      </w:pPr>
      <w:r w:rsidRPr="00EC27D6">
        <w:rPr>
          <w:rFonts w:ascii="黑体" w:eastAsia="黑体" w:hAnsi="黑体" w:hint="eastAsia"/>
          <w:sz w:val="24"/>
        </w:rPr>
        <w:t>(</w:t>
      </w:r>
      <w:r w:rsidRPr="00EC27D6">
        <w:rPr>
          <w:rFonts w:ascii="黑体" w:eastAsia="黑体" w:hAnsi="黑体"/>
          <w:sz w:val="24"/>
        </w:rPr>
        <w:t>4)</w:t>
      </w:r>
      <w:r w:rsidR="00C82D88">
        <w:rPr>
          <w:rFonts w:ascii="黑体" w:eastAsia="黑体" w:hAnsi="黑体" w:hint="eastAsia"/>
          <w:sz w:val="24"/>
        </w:rPr>
        <w:t>加入入侵路由器，并配置</w:t>
      </w:r>
      <w:r w:rsidR="00C82D88">
        <w:rPr>
          <w:rFonts w:ascii="黑体" w:eastAsia="黑体" w:hAnsi="黑体"/>
          <w:sz w:val="24"/>
        </w:rPr>
        <w:t>OSPF</w:t>
      </w:r>
      <w:r w:rsidR="00C82D88">
        <w:rPr>
          <w:rFonts w:ascii="黑体" w:eastAsia="黑体" w:hAnsi="黑体" w:hint="eastAsia"/>
          <w:sz w:val="24"/>
        </w:rPr>
        <w:t>协议。</w:t>
      </w:r>
    </w:p>
    <w:p w14:paraId="2408662D" w14:textId="1029B6C1" w:rsidR="007010CE" w:rsidRDefault="00B6182C" w:rsidP="00AE0435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2B54C575" wp14:editId="16B2ACB1">
            <wp:extent cx="5274310" cy="143827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5A8D" w14:textId="0C7DF09F" w:rsidR="00B6182C" w:rsidRDefault="008859F0" w:rsidP="00B6182C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(</w:t>
      </w:r>
      <w:r>
        <w:rPr>
          <w:rFonts w:ascii="黑体" w:eastAsia="黑体" w:hAnsi="黑体"/>
          <w:sz w:val="24"/>
        </w:rPr>
        <w:t>5)</w:t>
      </w:r>
      <w:r>
        <w:rPr>
          <w:rFonts w:ascii="黑体" w:eastAsia="黑体" w:hAnsi="黑体" w:hint="eastAsia"/>
          <w:sz w:val="24"/>
        </w:rPr>
        <w:t>通过简单报文工具启动P</w:t>
      </w:r>
      <w:r>
        <w:rPr>
          <w:rFonts w:ascii="黑体" w:eastAsia="黑体" w:hAnsi="黑体"/>
          <w:sz w:val="24"/>
        </w:rPr>
        <w:t>C</w:t>
      </w:r>
      <w:r w:rsidR="00B6182C">
        <w:rPr>
          <w:rFonts w:ascii="黑体" w:eastAsia="黑体" w:hAnsi="黑体"/>
          <w:sz w:val="24"/>
        </w:rPr>
        <w:t>0</w:t>
      </w:r>
      <w:r>
        <w:rPr>
          <w:rFonts w:ascii="黑体" w:eastAsia="黑体" w:hAnsi="黑体" w:hint="eastAsia"/>
          <w:sz w:val="24"/>
        </w:rPr>
        <w:t>到P</w:t>
      </w:r>
      <w:r>
        <w:rPr>
          <w:rFonts w:ascii="黑体" w:eastAsia="黑体" w:hAnsi="黑体"/>
          <w:sz w:val="24"/>
        </w:rPr>
        <w:t>C1</w:t>
      </w:r>
      <w:r>
        <w:rPr>
          <w:rFonts w:ascii="黑体" w:eastAsia="黑体" w:hAnsi="黑体" w:hint="eastAsia"/>
          <w:sz w:val="24"/>
        </w:rPr>
        <w:t>的I</w:t>
      </w:r>
      <w:r>
        <w:rPr>
          <w:rFonts w:ascii="黑体" w:eastAsia="黑体" w:hAnsi="黑体"/>
          <w:sz w:val="24"/>
        </w:rPr>
        <w:t>CMP</w:t>
      </w:r>
      <w:r>
        <w:rPr>
          <w:rFonts w:ascii="黑体" w:eastAsia="黑体" w:hAnsi="黑体" w:hint="eastAsia"/>
          <w:sz w:val="24"/>
        </w:rPr>
        <w:t>报文传输过程。</w:t>
      </w:r>
    </w:p>
    <w:p w14:paraId="5684BE0E" w14:textId="2705DF65" w:rsidR="00B6182C" w:rsidRDefault="00B6182C" w:rsidP="00B6182C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6E0A6244" wp14:editId="1BA5143B">
            <wp:extent cx="5274310" cy="16173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5DE" w14:textId="44EF1E34" w:rsidR="00B6182C" w:rsidRDefault="00B6182C" w:rsidP="00B6182C">
      <w:pPr>
        <w:spacing w:line="360" w:lineRule="auto"/>
        <w:jc w:val="center"/>
        <w:rPr>
          <w:rFonts w:ascii="黑体" w:eastAsia="黑体" w:hAnsi="黑体"/>
          <w:sz w:val="24"/>
        </w:rPr>
      </w:pPr>
    </w:p>
    <w:p w14:paraId="02BBCB43" w14:textId="0DEDDF10" w:rsidR="00B6182C" w:rsidRDefault="00B6182C" w:rsidP="00B6182C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5DA4A125" wp14:editId="3B60DC3D">
            <wp:extent cx="5274310" cy="182499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EF08" w14:textId="0B8F3E23" w:rsidR="003220C0" w:rsidRDefault="003220C0" w:rsidP="003220C0">
      <w:pPr>
        <w:spacing w:line="360" w:lineRule="auto"/>
        <w:jc w:val="left"/>
        <w:rPr>
          <w:rFonts w:ascii="黑体" w:eastAsia="黑体" w:hAnsi="黑体"/>
          <w:sz w:val="24"/>
        </w:rPr>
      </w:pPr>
      <w:r w:rsidRPr="003220C0">
        <w:rPr>
          <w:rFonts w:ascii="黑体" w:eastAsia="黑体" w:hAnsi="黑体" w:hint="eastAsia"/>
          <w:sz w:val="24"/>
        </w:rPr>
        <w:lastRenderedPageBreak/>
        <w:t>(</w:t>
      </w:r>
      <w:r w:rsidR="00B6182C">
        <w:rPr>
          <w:rFonts w:ascii="黑体" w:eastAsia="黑体" w:hAnsi="黑体"/>
          <w:sz w:val="24"/>
        </w:rPr>
        <w:t>6</w:t>
      </w:r>
      <w:r w:rsidRPr="003220C0">
        <w:rPr>
          <w:rFonts w:ascii="黑体" w:eastAsia="黑体" w:hAnsi="黑体" w:hint="eastAsia"/>
          <w:sz w:val="24"/>
        </w:rPr>
        <w:t>)</w:t>
      </w:r>
      <w:r w:rsidR="00B6182C">
        <w:rPr>
          <w:rFonts w:ascii="黑体" w:eastAsia="黑体" w:hAnsi="黑体" w:hint="eastAsia"/>
          <w:sz w:val="24"/>
        </w:rPr>
        <w:t>在C</w:t>
      </w:r>
      <w:r w:rsidR="00B6182C">
        <w:rPr>
          <w:rFonts w:ascii="黑体" w:eastAsia="黑体" w:hAnsi="黑体"/>
          <w:sz w:val="24"/>
        </w:rPr>
        <w:t>LI</w:t>
      </w:r>
      <w:r w:rsidR="00B6182C">
        <w:rPr>
          <w:rFonts w:ascii="黑体" w:eastAsia="黑体" w:hAnsi="黑体" w:hint="eastAsia"/>
          <w:sz w:val="24"/>
        </w:rPr>
        <w:t>命令下配置三个路由器的</w:t>
      </w:r>
      <w:proofErr w:type="gramStart"/>
      <w:r w:rsidR="00B6182C">
        <w:rPr>
          <w:rFonts w:ascii="黑体" w:eastAsia="黑体" w:hAnsi="黑体" w:hint="eastAsia"/>
          <w:sz w:val="24"/>
        </w:rPr>
        <w:t>源鉴端</w:t>
      </w:r>
      <w:proofErr w:type="gramEnd"/>
      <w:r w:rsidR="00B6182C">
        <w:rPr>
          <w:rFonts w:ascii="黑体" w:eastAsia="黑体" w:hAnsi="黑体" w:hint="eastAsia"/>
          <w:sz w:val="24"/>
        </w:rPr>
        <w:t>鉴别和完整性检测功能的配置，为相邻路由器配置相同的密钥，查看R</w:t>
      </w:r>
      <w:r w:rsidR="00B6182C">
        <w:rPr>
          <w:rFonts w:ascii="黑体" w:eastAsia="黑体" w:hAnsi="黑体"/>
          <w:sz w:val="24"/>
        </w:rPr>
        <w:t>0</w:t>
      </w:r>
      <w:r w:rsidR="00B6182C">
        <w:rPr>
          <w:rFonts w:ascii="黑体" w:eastAsia="黑体" w:hAnsi="黑体" w:hint="eastAsia"/>
          <w:sz w:val="24"/>
        </w:rPr>
        <w:t>的路由表。</w:t>
      </w:r>
    </w:p>
    <w:p w14:paraId="62FDF1DB" w14:textId="7213C91B" w:rsidR="00C11B8B" w:rsidRDefault="00B22FDB" w:rsidP="00C11B8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7C16F609" wp14:editId="17E9A066">
            <wp:extent cx="4770533" cy="72396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6CD" w14:textId="251AC18A" w:rsidR="00B22FDB" w:rsidRDefault="00B22FDB" w:rsidP="00B22FDB">
      <w:pPr>
        <w:spacing w:line="360" w:lineRule="auto"/>
        <w:jc w:val="left"/>
        <w:rPr>
          <w:rFonts w:ascii="黑体" w:eastAsia="黑体" w:hAnsi="黑体"/>
          <w:sz w:val="24"/>
        </w:rPr>
      </w:pPr>
      <w:r w:rsidRPr="003220C0">
        <w:rPr>
          <w:rFonts w:ascii="黑体" w:eastAsia="黑体" w:hAnsi="黑体" w:hint="eastAsia"/>
          <w:sz w:val="24"/>
        </w:rPr>
        <w:t>(</w:t>
      </w:r>
      <w:r>
        <w:rPr>
          <w:rFonts w:ascii="黑体" w:eastAsia="黑体" w:hAnsi="黑体"/>
          <w:sz w:val="24"/>
        </w:rPr>
        <w:t>7</w:t>
      </w:r>
      <w:r w:rsidRPr="003220C0">
        <w:rPr>
          <w:rFonts w:ascii="黑体" w:eastAsia="黑体" w:hAnsi="黑体" w:hint="eastAsia"/>
          <w:sz w:val="24"/>
        </w:rPr>
        <w:t>)</w:t>
      </w:r>
      <w:r>
        <w:rPr>
          <w:rFonts w:ascii="黑体" w:eastAsia="黑体" w:hAnsi="黑体" w:hint="eastAsia"/>
          <w:sz w:val="24"/>
        </w:rPr>
        <w:t>验证I</w:t>
      </w:r>
      <w:r>
        <w:rPr>
          <w:rFonts w:ascii="黑体" w:eastAsia="黑体" w:hAnsi="黑体"/>
          <w:sz w:val="24"/>
        </w:rPr>
        <w:t>CMP</w:t>
      </w:r>
      <w:r>
        <w:rPr>
          <w:rFonts w:ascii="黑体" w:eastAsia="黑体" w:hAnsi="黑体" w:hint="eastAsia"/>
          <w:sz w:val="24"/>
        </w:rPr>
        <w:t>报文传输过程。</w:t>
      </w:r>
    </w:p>
    <w:p w14:paraId="0E7FA473" w14:textId="1FF4932C" w:rsidR="00B22FDB" w:rsidRDefault="00B22FDB" w:rsidP="00B22FD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53D622EE" wp14:editId="5F497403">
            <wp:extent cx="5274310" cy="142811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D109" w14:textId="1D68B690" w:rsidR="00B22FDB" w:rsidRDefault="00B22FDB" w:rsidP="00B22FDB">
      <w:pPr>
        <w:spacing w:line="360" w:lineRule="auto"/>
        <w:jc w:val="center"/>
        <w:rPr>
          <w:rFonts w:ascii="黑体" w:eastAsia="黑体" w:hAnsi="黑体"/>
          <w:sz w:val="24"/>
        </w:rPr>
      </w:pPr>
      <w:r>
        <w:rPr>
          <w:noProof/>
        </w:rPr>
        <w:drawing>
          <wp:inline distT="0" distB="0" distL="0" distR="0" wp14:anchorId="62AA2BE6" wp14:editId="3A6A5C6E">
            <wp:extent cx="5274310" cy="16624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7A8B" w14:textId="6014B7D2" w:rsidR="00B22FDB" w:rsidRDefault="00B22FDB" w:rsidP="00B22FDB">
      <w:pPr>
        <w:spacing w:line="360" w:lineRule="auto"/>
        <w:rPr>
          <w:rFonts w:ascii="黑体" w:eastAsia="黑体" w:hAnsi="黑体"/>
          <w:sz w:val="24"/>
        </w:rPr>
      </w:pPr>
    </w:p>
    <w:p w14:paraId="15DCEE19" w14:textId="4C7A8EA1" w:rsidR="00B22FDB" w:rsidRDefault="00B22FDB" w:rsidP="00B22FDB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实验结果验证鉴别成功，成功在入侵路由器干扰下实现P</w:t>
      </w:r>
      <w:r>
        <w:rPr>
          <w:rFonts w:ascii="黑体" w:eastAsia="黑体" w:hAnsi="黑体"/>
          <w:sz w:val="24"/>
        </w:rPr>
        <w:t>C0</w:t>
      </w:r>
      <w:r>
        <w:rPr>
          <w:rFonts w:ascii="黑体" w:eastAsia="黑体" w:hAnsi="黑体" w:hint="eastAsia"/>
          <w:sz w:val="24"/>
        </w:rPr>
        <w:t>和P</w:t>
      </w:r>
      <w:r>
        <w:rPr>
          <w:rFonts w:ascii="黑体" w:eastAsia="黑体" w:hAnsi="黑体"/>
          <w:sz w:val="24"/>
        </w:rPr>
        <w:t>C1</w:t>
      </w:r>
      <w:r>
        <w:rPr>
          <w:rFonts w:ascii="黑体" w:eastAsia="黑体" w:hAnsi="黑体" w:hint="eastAsia"/>
          <w:sz w:val="24"/>
        </w:rPr>
        <w:t>的通信过程。</w:t>
      </w:r>
    </w:p>
    <w:p w14:paraId="61CA408B" w14:textId="4045448D" w:rsidR="00C11B8B" w:rsidRPr="00B22FDB" w:rsidRDefault="00C11B8B" w:rsidP="00B22FDB">
      <w:pPr>
        <w:spacing w:line="360" w:lineRule="auto"/>
        <w:rPr>
          <w:rFonts w:ascii="黑体" w:eastAsia="黑体" w:hAnsi="黑体"/>
          <w:sz w:val="24"/>
        </w:rPr>
      </w:pPr>
    </w:p>
    <w:p w14:paraId="00485E77" w14:textId="77777777" w:rsidR="00F44469" w:rsidRP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</w:t>
      </w:r>
      <w:r w:rsidR="00F44469" w:rsidRPr="00F44469">
        <w:rPr>
          <w:rFonts w:ascii="黑体" w:eastAsia="黑体" w:hAnsi="黑体" w:hint="eastAsia"/>
          <w:sz w:val="24"/>
        </w:rPr>
        <w:t>、实验结果及分析</w:t>
      </w:r>
    </w:p>
    <w:p w14:paraId="735CAF87" w14:textId="3B93BB23" w:rsidR="0015006E" w:rsidRDefault="00AB300E" w:rsidP="00824B32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在未加入路由器的情况下</w:t>
      </w:r>
      <w:r w:rsidR="00824B32">
        <w:rPr>
          <w:rFonts w:ascii="Times New Roman" w:eastAsia="宋体" w:hAnsi="Times New Roman" w:hint="eastAsia"/>
          <w:sz w:val="24"/>
        </w:rPr>
        <w:t>连接设备并设置完</w:t>
      </w:r>
      <w:r w:rsidR="00824B32">
        <w:rPr>
          <w:rFonts w:ascii="Times New Roman" w:eastAsia="宋体" w:hAnsi="Times New Roman" w:hint="eastAsia"/>
          <w:sz w:val="24"/>
        </w:rPr>
        <w:t>I</w:t>
      </w:r>
      <w:r w:rsidR="00824B32">
        <w:rPr>
          <w:rFonts w:ascii="Times New Roman" w:eastAsia="宋体" w:hAnsi="Times New Roman"/>
          <w:sz w:val="24"/>
        </w:rPr>
        <w:t>P</w:t>
      </w:r>
      <w:r w:rsidR="00824B32">
        <w:rPr>
          <w:rFonts w:ascii="Times New Roman" w:eastAsia="宋体" w:hAnsi="Times New Roman" w:hint="eastAsia"/>
          <w:sz w:val="24"/>
        </w:rPr>
        <w:t>地址后，</w:t>
      </w:r>
      <w:r>
        <w:rPr>
          <w:rFonts w:ascii="Times New Roman" w:eastAsia="宋体" w:hAnsi="Times New Roman" w:hint="eastAsia"/>
          <w:sz w:val="24"/>
        </w:rPr>
        <w:t>配置</w:t>
      </w: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SPF</w:t>
      </w:r>
      <w:r>
        <w:rPr>
          <w:rFonts w:ascii="Times New Roman" w:eastAsia="宋体" w:hAnsi="Times New Roman" w:hint="eastAsia"/>
          <w:sz w:val="24"/>
        </w:rPr>
        <w:t>协议。</w:t>
      </w:r>
    </w:p>
    <w:p w14:paraId="64DD9519" w14:textId="64EA2708" w:rsidR="00824B32" w:rsidRDefault="00824B32" w:rsidP="00824B32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随后在模拟操作模式进行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之间的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CMP</w:t>
      </w:r>
      <w:r>
        <w:rPr>
          <w:rFonts w:ascii="Times New Roman" w:eastAsia="宋体" w:hAnsi="Times New Roman" w:hint="eastAsia"/>
          <w:sz w:val="24"/>
        </w:rPr>
        <w:t>通信，可以看到，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CMP</w:t>
      </w:r>
      <w:r>
        <w:rPr>
          <w:rFonts w:ascii="Times New Roman" w:eastAsia="宋体" w:hAnsi="Times New Roman" w:hint="eastAsia"/>
          <w:sz w:val="24"/>
        </w:rPr>
        <w:t>报文从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</w:t>
      </w:r>
      <w:r w:rsidR="00AB300E">
        <w:rPr>
          <w:rFonts w:ascii="Times New Roman" w:eastAsia="宋体" w:hAnsi="Times New Roman"/>
          <w:sz w:val="24"/>
        </w:rPr>
        <w:t>0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</w:t>
      </w:r>
      <w:r w:rsidR="00AB300E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，再由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</w:t>
      </w:r>
      <w:r w:rsidR="00AB300E"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到达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，证明本次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CMP</w:t>
      </w:r>
      <w:r>
        <w:rPr>
          <w:rFonts w:ascii="Times New Roman" w:eastAsia="宋体" w:hAnsi="Times New Roman" w:hint="eastAsia"/>
          <w:sz w:val="24"/>
        </w:rPr>
        <w:t>通信正常。</w:t>
      </w:r>
    </w:p>
    <w:p w14:paraId="05E8490F" w14:textId="68C3A5CB" w:rsidR="00AB300E" w:rsidRDefault="00AB300E" w:rsidP="00824B32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加入入侵路由器后，将路由器远端配置</w:t>
      </w:r>
      <w:proofErr w:type="gramStart"/>
      <w:r>
        <w:rPr>
          <w:rFonts w:ascii="Times New Roman" w:eastAsia="宋体" w:hAnsi="Times New Roman" w:hint="eastAsia"/>
          <w:sz w:val="24"/>
        </w:rPr>
        <w:t>好</w:t>
      </w:r>
      <w:proofErr w:type="gramEnd"/>
      <w:r>
        <w:rPr>
          <w:rFonts w:ascii="Times New Roman" w:eastAsia="宋体" w:hAnsi="Times New Roman" w:hint="eastAsia"/>
          <w:sz w:val="24"/>
        </w:rPr>
        <w:t>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92.1.4.0</w:t>
      </w:r>
      <w:r>
        <w:rPr>
          <w:rFonts w:ascii="Times New Roman" w:eastAsia="宋体" w:hAnsi="Times New Roman" w:hint="eastAsia"/>
          <w:sz w:val="24"/>
        </w:rPr>
        <w:t>一样的子网，通过路由欺骗进行攻击，发现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送往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的报文被截获。</w:t>
      </w:r>
    </w:p>
    <w:p w14:paraId="34BC3E4E" w14:textId="701277F4" w:rsidR="00AB300E" w:rsidRDefault="00AB300E" w:rsidP="00824B32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为了防止</w:t>
      </w:r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SPF</w:t>
      </w:r>
      <w:r>
        <w:rPr>
          <w:rFonts w:ascii="Times New Roman" w:eastAsia="宋体" w:hAnsi="Times New Roman" w:hint="eastAsia"/>
          <w:sz w:val="24"/>
        </w:rPr>
        <w:t>路由项欺骗，通过设置在路由器上</w:t>
      </w:r>
      <w:proofErr w:type="gramStart"/>
      <w:r>
        <w:rPr>
          <w:rFonts w:ascii="Times New Roman" w:eastAsia="宋体" w:hAnsi="Times New Roman" w:hint="eastAsia"/>
          <w:sz w:val="24"/>
        </w:rPr>
        <w:t>的源端鉴别</w:t>
      </w:r>
      <w:proofErr w:type="gramEnd"/>
      <w:r>
        <w:rPr>
          <w:rFonts w:ascii="Times New Roman" w:eastAsia="宋体" w:hAnsi="Times New Roman" w:hint="eastAsia"/>
          <w:sz w:val="24"/>
        </w:rPr>
        <w:t>协议，通过鉴别报文来源和密钥是否匹配进行传输，可以防止路由项欺骗协议，最后发现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C0</w:t>
      </w:r>
      <w:r>
        <w:rPr>
          <w:rFonts w:ascii="Times New Roman" w:eastAsia="宋体" w:hAnsi="Times New Roman" w:hint="eastAsia"/>
          <w:sz w:val="24"/>
        </w:rPr>
        <w:t>到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C1</w:t>
      </w:r>
      <w:r>
        <w:rPr>
          <w:rFonts w:ascii="Times New Roman" w:eastAsia="宋体" w:hAnsi="Times New Roman" w:hint="eastAsia"/>
          <w:sz w:val="24"/>
        </w:rPr>
        <w:t>的报文通信正常。</w:t>
      </w:r>
    </w:p>
    <w:p w14:paraId="45C6C601" w14:textId="2B332A4A" w:rsidR="00F44469" w:rsidRPr="00F44469" w:rsidRDefault="001815E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lastRenderedPageBreak/>
        <w:t>四</w:t>
      </w:r>
      <w:r w:rsidR="00F44469" w:rsidRPr="00F44469">
        <w:rPr>
          <w:rFonts w:ascii="黑体" w:eastAsia="黑体" w:hAnsi="黑体" w:hint="eastAsia"/>
          <w:sz w:val="24"/>
        </w:rPr>
        <w:t>、实验总结及体会</w:t>
      </w:r>
    </w:p>
    <w:p w14:paraId="543F1343" w14:textId="032BA6C8" w:rsidR="00F954FE" w:rsidRDefault="008D2674" w:rsidP="00AB300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在实验中并未遇到比较棘手的困难，</w:t>
      </w:r>
      <w:r w:rsidR="00BA0B89">
        <w:rPr>
          <w:rFonts w:ascii="Times New Roman" w:eastAsia="宋体" w:hAnsi="Times New Roman" w:hint="eastAsia"/>
          <w:sz w:val="24"/>
        </w:rPr>
        <w:t>遇到的最大问题是</w:t>
      </w:r>
      <w:r w:rsidR="00AB300E">
        <w:rPr>
          <w:rFonts w:ascii="Times New Roman" w:eastAsia="宋体" w:hAnsi="Times New Roman" w:hint="eastAsia"/>
          <w:sz w:val="24"/>
        </w:rPr>
        <w:t>第一次做实验的时候，设置好</w:t>
      </w:r>
      <w:r w:rsidR="00AB300E">
        <w:rPr>
          <w:rFonts w:ascii="Times New Roman" w:eastAsia="宋体" w:hAnsi="Times New Roman" w:hint="eastAsia"/>
          <w:sz w:val="24"/>
        </w:rPr>
        <w:t>O</w:t>
      </w:r>
      <w:r w:rsidR="00AB300E">
        <w:rPr>
          <w:rFonts w:ascii="Times New Roman" w:eastAsia="宋体" w:hAnsi="Times New Roman"/>
          <w:sz w:val="24"/>
        </w:rPr>
        <w:t>SPF</w:t>
      </w:r>
      <w:r w:rsidR="00AB300E">
        <w:rPr>
          <w:rFonts w:ascii="Times New Roman" w:eastAsia="宋体" w:hAnsi="Times New Roman" w:hint="eastAsia"/>
          <w:sz w:val="24"/>
        </w:rPr>
        <w:t>协议都不能通信，尝试了各种方法也不行，但是关掉软件，重新配置过一次后，发现可以正常通信，</w:t>
      </w:r>
      <w:r w:rsidR="00B11640">
        <w:rPr>
          <w:rFonts w:ascii="Times New Roman" w:eastAsia="宋体" w:hAnsi="Times New Roman" w:hint="eastAsia"/>
          <w:sz w:val="24"/>
        </w:rPr>
        <w:t>我怀疑是因为在第一次配置</w:t>
      </w:r>
      <w:r w:rsidR="00B11640">
        <w:rPr>
          <w:rFonts w:ascii="Times New Roman" w:eastAsia="宋体" w:hAnsi="Times New Roman" w:hint="eastAsia"/>
          <w:sz w:val="24"/>
        </w:rPr>
        <w:t>O</w:t>
      </w:r>
      <w:r w:rsidR="00B11640">
        <w:rPr>
          <w:rFonts w:ascii="Times New Roman" w:eastAsia="宋体" w:hAnsi="Times New Roman"/>
          <w:sz w:val="24"/>
        </w:rPr>
        <w:t>SPF</w:t>
      </w:r>
      <w:r w:rsidR="00B11640">
        <w:rPr>
          <w:rFonts w:ascii="Times New Roman" w:eastAsia="宋体" w:hAnsi="Times New Roman" w:hint="eastAsia"/>
          <w:sz w:val="24"/>
        </w:rPr>
        <w:t>的地方某个小地方出现了错误，导致整个区块的</w:t>
      </w:r>
      <w:r w:rsidR="00B11640">
        <w:rPr>
          <w:rFonts w:ascii="Times New Roman" w:eastAsia="宋体" w:hAnsi="Times New Roman" w:hint="eastAsia"/>
          <w:sz w:val="24"/>
        </w:rPr>
        <w:t>O</w:t>
      </w:r>
      <w:r w:rsidR="00B11640">
        <w:rPr>
          <w:rFonts w:ascii="Times New Roman" w:eastAsia="宋体" w:hAnsi="Times New Roman"/>
          <w:sz w:val="24"/>
        </w:rPr>
        <w:t>SPF</w:t>
      </w:r>
      <w:r w:rsidR="00B11640">
        <w:rPr>
          <w:rFonts w:ascii="Times New Roman" w:eastAsia="宋体" w:hAnsi="Times New Roman" w:hint="eastAsia"/>
          <w:sz w:val="24"/>
        </w:rPr>
        <w:t>不能正常通畅。</w:t>
      </w:r>
    </w:p>
    <w:p w14:paraId="3CA9FB2E" w14:textId="77B0B319" w:rsidR="00B11640" w:rsidRDefault="00B11640" w:rsidP="00AB300E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防止路由项欺骗的原理其实很简单，通过鉴别双方共同的密钥是否正确，是否一致来判断你是否是消息的真正接收方，但是同样也有缺点，如果密钥被破解，那么</w:t>
      </w:r>
      <w:proofErr w:type="gramStart"/>
      <w:r>
        <w:rPr>
          <w:rFonts w:ascii="Times New Roman" w:eastAsia="宋体" w:hAnsi="Times New Roman" w:hint="eastAsia"/>
          <w:sz w:val="24"/>
        </w:rPr>
        <w:t>这个源端</w:t>
      </w:r>
      <w:proofErr w:type="gramEnd"/>
      <w:r>
        <w:rPr>
          <w:rFonts w:ascii="Times New Roman" w:eastAsia="宋体" w:hAnsi="Times New Roman" w:hint="eastAsia"/>
          <w:sz w:val="24"/>
        </w:rPr>
        <w:t>鉴别协议将不再安全。</w:t>
      </w:r>
    </w:p>
    <w:p w14:paraId="3D9B206F" w14:textId="5CE4DCA7" w:rsidR="00F954FE" w:rsidRDefault="00F954FE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2F1E2FC" w14:textId="249DC21A" w:rsidR="006954D6" w:rsidRDefault="006954D6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32C3024" w14:textId="613FC6F8" w:rsidR="006954D6" w:rsidRDefault="006954D6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79BE763D" w14:textId="50D3BC18" w:rsidR="006954D6" w:rsidRDefault="006954D6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65E3C1DA" w14:textId="6D90BFEE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651FF157" w14:textId="157A7565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15F64E8E" w14:textId="25304D2B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490D2B36" w14:textId="193F8020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3423065F" w14:textId="3EB82D93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3AB929AF" w14:textId="6C80EAC6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28BBA3B8" w14:textId="41849200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15E1E0C5" w14:textId="1578A615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088362A" w14:textId="1492CE7D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F085418" w14:textId="5D8F0FE2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546131E8" w14:textId="2FC48532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2136A8EE" w14:textId="48FB7D2A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72FD91C4" w14:textId="04CE006C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6DF2D838" w14:textId="185DC3E6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6031033A" w14:textId="5355BC82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1B2DAB69" w14:textId="42158900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</w:p>
    <w:p w14:paraId="4F35A522" w14:textId="77777777" w:rsidR="00B11640" w:rsidRDefault="00B11640" w:rsidP="00F954FE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</w:p>
    <w:p w14:paraId="2274D760" w14:textId="00AF8D22" w:rsidR="001D6750" w:rsidRPr="001D6750" w:rsidRDefault="00B11640" w:rsidP="001D675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36"/>
          <w:szCs w:val="36"/>
        </w:rPr>
        <w:lastRenderedPageBreak/>
        <w:t>NAT</w:t>
      </w:r>
      <w:r w:rsidR="001D6750" w:rsidRPr="001D6750">
        <w:rPr>
          <w:rFonts w:ascii="Times New Roman" w:eastAsia="宋体" w:hAnsi="Times New Roman" w:hint="eastAsia"/>
          <w:sz w:val="36"/>
          <w:szCs w:val="36"/>
        </w:rPr>
        <w:t>实验</w:t>
      </w:r>
    </w:p>
    <w:p w14:paraId="15668275" w14:textId="1ACAFE78" w:rsidR="006954D6" w:rsidRDefault="006954D6" w:rsidP="006954D6">
      <w:pPr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47F97AF9" w14:textId="580168AE" w:rsidR="00B11640" w:rsidRPr="00BC5A5A" w:rsidRDefault="00622E7E" w:rsidP="00B11640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 w:rsidRPr="00BC5A5A">
        <w:rPr>
          <w:rFonts w:asciiTheme="minorEastAsia" w:hAnsiTheme="minorEastAsia" w:hint="eastAsia"/>
          <w:sz w:val="24"/>
          <w:szCs w:val="24"/>
        </w:rPr>
        <w:t>(1</w:t>
      </w:r>
      <w:r w:rsidRPr="00BC5A5A">
        <w:rPr>
          <w:rFonts w:asciiTheme="minorEastAsia" w:hAnsiTheme="minorEastAsia"/>
          <w:sz w:val="24"/>
          <w:szCs w:val="24"/>
        </w:rPr>
        <w:t>)</w:t>
      </w:r>
      <w:r w:rsidR="00B11640">
        <w:rPr>
          <w:rFonts w:asciiTheme="minorEastAsia" w:hAnsiTheme="minorEastAsia" w:hint="eastAsia"/>
          <w:sz w:val="24"/>
          <w:szCs w:val="24"/>
        </w:rPr>
        <w:t>理解“内部网络对于外部网络是透明的”的含义。</w:t>
      </w:r>
    </w:p>
    <w:p w14:paraId="76BDD4D2" w14:textId="12C9C6F5" w:rsidR="00622E7E" w:rsidRPr="00BC5A5A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/>
          <w:sz w:val="24"/>
          <w:szCs w:val="24"/>
        </w:rPr>
        <w:t>(</w:t>
      </w:r>
      <w:r w:rsidRPr="00BC5A5A">
        <w:rPr>
          <w:rFonts w:asciiTheme="minorEastAsia" w:hAnsiTheme="minorEastAsia" w:hint="eastAsia"/>
          <w:sz w:val="24"/>
          <w:szCs w:val="24"/>
        </w:rPr>
        <w:t>2)</w:t>
      </w:r>
      <w:r w:rsidR="00B11640">
        <w:rPr>
          <w:rFonts w:asciiTheme="minorEastAsia" w:hAnsiTheme="minorEastAsia" w:hint="eastAsia"/>
          <w:sz w:val="24"/>
          <w:szCs w:val="24"/>
        </w:rPr>
        <w:t>验证动态N</w:t>
      </w:r>
      <w:r w:rsidR="00B11640">
        <w:rPr>
          <w:rFonts w:asciiTheme="minorEastAsia" w:hAnsiTheme="minorEastAsia"/>
          <w:sz w:val="24"/>
          <w:szCs w:val="24"/>
        </w:rPr>
        <w:t>AT</w:t>
      </w:r>
      <w:r w:rsidR="00B11640">
        <w:rPr>
          <w:rFonts w:asciiTheme="minorEastAsia" w:hAnsiTheme="minorEastAsia" w:hint="eastAsia"/>
          <w:sz w:val="24"/>
          <w:szCs w:val="24"/>
        </w:rPr>
        <w:t>实现过程。</w:t>
      </w:r>
    </w:p>
    <w:p w14:paraId="6B9A86AE" w14:textId="3A82DFC2" w:rsidR="00622E7E" w:rsidRPr="00BC5A5A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/>
          <w:sz w:val="24"/>
          <w:szCs w:val="24"/>
        </w:rPr>
        <w:t>(</w:t>
      </w:r>
      <w:r w:rsidRPr="00BC5A5A">
        <w:rPr>
          <w:rFonts w:asciiTheme="minorEastAsia" w:hAnsiTheme="minorEastAsia" w:hint="eastAsia"/>
          <w:sz w:val="24"/>
          <w:szCs w:val="24"/>
        </w:rPr>
        <w:t>3)</w:t>
      </w:r>
      <w:r w:rsidR="00B11640">
        <w:rPr>
          <w:rFonts w:asciiTheme="minorEastAsia" w:hAnsiTheme="minorEastAsia" w:hint="eastAsia"/>
          <w:sz w:val="24"/>
          <w:szCs w:val="24"/>
        </w:rPr>
        <w:t>验证静态N</w:t>
      </w:r>
      <w:r w:rsidR="00B11640">
        <w:rPr>
          <w:rFonts w:asciiTheme="minorEastAsia" w:hAnsiTheme="minorEastAsia"/>
          <w:sz w:val="24"/>
          <w:szCs w:val="24"/>
        </w:rPr>
        <w:t>AT</w:t>
      </w:r>
      <w:r w:rsidR="00B11640">
        <w:rPr>
          <w:rFonts w:asciiTheme="minorEastAsia" w:hAnsiTheme="minorEastAsia" w:hint="eastAsia"/>
          <w:sz w:val="24"/>
          <w:szCs w:val="24"/>
        </w:rPr>
        <w:t>实现过程。</w:t>
      </w:r>
    </w:p>
    <w:p w14:paraId="78910241" w14:textId="167A9EEE" w:rsidR="006954D6" w:rsidRDefault="00622E7E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BC5A5A">
        <w:rPr>
          <w:rFonts w:asciiTheme="minorEastAsia" w:hAnsiTheme="minorEastAsia"/>
          <w:sz w:val="24"/>
          <w:szCs w:val="24"/>
        </w:rPr>
        <w:t>(</w:t>
      </w:r>
      <w:r w:rsidRPr="00BC5A5A">
        <w:rPr>
          <w:rFonts w:asciiTheme="minorEastAsia" w:hAnsiTheme="minorEastAsia" w:hint="eastAsia"/>
          <w:sz w:val="24"/>
          <w:szCs w:val="24"/>
        </w:rPr>
        <w:t>4)</w:t>
      </w:r>
      <w:r w:rsidR="00B11640">
        <w:rPr>
          <w:rFonts w:asciiTheme="minorEastAsia" w:hAnsiTheme="minorEastAsia" w:hint="eastAsia"/>
          <w:sz w:val="24"/>
          <w:szCs w:val="24"/>
        </w:rPr>
        <w:t>验证动态N</w:t>
      </w:r>
      <w:r w:rsidR="00B11640">
        <w:rPr>
          <w:rFonts w:asciiTheme="minorEastAsia" w:hAnsiTheme="minorEastAsia"/>
          <w:sz w:val="24"/>
          <w:szCs w:val="24"/>
        </w:rPr>
        <w:t>AT</w:t>
      </w:r>
      <w:r w:rsidR="00B11640">
        <w:rPr>
          <w:rFonts w:asciiTheme="minorEastAsia" w:hAnsiTheme="minorEastAsia" w:hint="eastAsia"/>
          <w:sz w:val="24"/>
          <w:szCs w:val="24"/>
        </w:rPr>
        <w:t>配置过程</w:t>
      </w:r>
    </w:p>
    <w:p w14:paraId="792FD0F9" w14:textId="79B18407" w:rsidR="00B11640" w:rsidRDefault="00B11640" w:rsidP="00622E7E">
      <w:pPr>
        <w:spacing w:line="36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5)</w:t>
      </w:r>
      <w:r>
        <w:rPr>
          <w:rFonts w:asciiTheme="minorEastAsia" w:hAnsiTheme="minorEastAsia" w:hint="eastAsia"/>
          <w:sz w:val="24"/>
          <w:szCs w:val="24"/>
        </w:rPr>
        <w:t>验证静态N</w:t>
      </w:r>
      <w:r>
        <w:rPr>
          <w:rFonts w:asciiTheme="minorEastAsia" w:hAnsiTheme="minorEastAsia"/>
          <w:sz w:val="24"/>
          <w:szCs w:val="24"/>
        </w:rPr>
        <w:t>AT</w:t>
      </w:r>
      <w:r>
        <w:rPr>
          <w:rFonts w:asciiTheme="minorEastAsia" w:hAnsiTheme="minorEastAsia" w:hint="eastAsia"/>
          <w:sz w:val="24"/>
          <w:szCs w:val="24"/>
        </w:rPr>
        <w:t>配置过程</w:t>
      </w:r>
    </w:p>
    <w:p w14:paraId="2A22F13D" w14:textId="136FE2D7" w:rsidR="00B11640" w:rsidRPr="00BC5A5A" w:rsidRDefault="00B11640" w:rsidP="00622E7E">
      <w:pPr>
        <w:spacing w:line="360" w:lineRule="auto"/>
        <w:ind w:firstLineChars="200"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6)</w:t>
      </w:r>
      <w:r>
        <w:rPr>
          <w:rFonts w:asciiTheme="minorEastAsia" w:hAnsiTheme="minorEastAsia" w:hint="eastAsia"/>
          <w:sz w:val="24"/>
          <w:szCs w:val="24"/>
        </w:rPr>
        <w:t>验证N</w:t>
      </w:r>
      <w:r>
        <w:rPr>
          <w:rFonts w:asciiTheme="minorEastAsia" w:hAnsiTheme="minorEastAsia"/>
          <w:sz w:val="24"/>
          <w:szCs w:val="24"/>
        </w:rPr>
        <w:t>AT</w:t>
      </w:r>
      <w:r>
        <w:rPr>
          <w:rFonts w:asciiTheme="minorEastAsia" w:hAnsiTheme="minorEastAsia" w:hint="eastAsia"/>
          <w:sz w:val="24"/>
          <w:szCs w:val="24"/>
        </w:rPr>
        <w:t>的安全性。</w:t>
      </w:r>
    </w:p>
    <w:p w14:paraId="18A77A1A" w14:textId="6E106E72" w:rsidR="006954D6" w:rsidRDefault="006954D6" w:rsidP="006954D6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</w:t>
      </w:r>
      <w:r w:rsidRPr="00F44469">
        <w:rPr>
          <w:rFonts w:ascii="黑体" w:eastAsia="黑体" w:hAnsi="黑体" w:hint="eastAsia"/>
          <w:sz w:val="24"/>
        </w:rPr>
        <w:t>、实验步骤</w:t>
      </w:r>
    </w:p>
    <w:p w14:paraId="409B7251" w14:textId="0AF8DA89" w:rsidR="00BC5A5A" w:rsidRDefault="00985CA4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C5A5A" w:rsidRPr="00BC5A5A">
        <w:rPr>
          <w:rFonts w:hint="eastAsia"/>
          <w:sz w:val="24"/>
          <w:szCs w:val="24"/>
        </w:rPr>
        <w:t>1)</w:t>
      </w:r>
      <w:r w:rsidR="003933C3">
        <w:rPr>
          <w:rFonts w:hint="eastAsia"/>
          <w:sz w:val="24"/>
          <w:szCs w:val="24"/>
        </w:rPr>
        <w:t>完成内部网络和外部网络的设备放置和连接。</w:t>
      </w:r>
    </w:p>
    <w:p w14:paraId="29423F72" w14:textId="2B4A65C0" w:rsidR="008D2674" w:rsidRPr="00BC5A5A" w:rsidRDefault="003933C3" w:rsidP="008D2674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2E4F9D" wp14:editId="2438D510">
            <wp:extent cx="5274310" cy="19291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9369" w14:textId="0D2A44E0" w:rsidR="00985CA4" w:rsidRDefault="00985CA4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C5A5A" w:rsidRPr="00BC5A5A">
        <w:rPr>
          <w:rFonts w:hint="eastAsia"/>
          <w:sz w:val="24"/>
          <w:szCs w:val="24"/>
        </w:rPr>
        <w:t>2)</w:t>
      </w:r>
      <w:r w:rsidR="00BC5A5A" w:rsidRPr="00BC5A5A">
        <w:rPr>
          <w:rFonts w:hint="eastAsia"/>
          <w:sz w:val="24"/>
          <w:szCs w:val="24"/>
        </w:rPr>
        <w:t>完成</w:t>
      </w:r>
      <w:r w:rsidR="00E63745">
        <w:rPr>
          <w:rFonts w:hint="eastAsia"/>
          <w:sz w:val="24"/>
          <w:szCs w:val="24"/>
        </w:rPr>
        <w:t>各个设备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、子网掩码配置</w:t>
      </w:r>
      <w:r w:rsidR="00331889">
        <w:rPr>
          <w:rFonts w:hint="eastAsia"/>
          <w:sz w:val="24"/>
          <w:szCs w:val="24"/>
        </w:rPr>
        <w:t>，</w:t>
      </w:r>
      <w:r w:rsidR="00331889">
        <w:rPr>
          <w:rFonts w:hint="eastAsia"/>
          <w:sz w:val="24"/>
          <w:szCs w:val="24"/>
        </w:rPr>
        <w:t>R</w:t>
      </w:r>
      <w:r w:rsidR="00331889">
        <w:rPr>
          <w:sz w:val="24"/>
          <w:szCs w:val="24"/>
        </w:rPr>
        <w:t>IP</w:t>
      </w:r>
      <w:r w:rsidR="00331889">
        <w:rPr>
          <w:rFonts w:hint="eastAsia"/>
          <w:sz w:val="24"/>
          <w:szCs w:val="24"/>
        </w:rPr>
        <w:t>协议配置、静态路由项的配置。</w:t>
      </w:r>
    </w:p>
    <w:p w14:paraId="78416687" w14:textId="04D9FBC2" w:rsidR="002F5F0A" w:rsidRDefault="00331889" w:rsidP="002F5F0A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9BEE5C" wp14:editId="66B631FB">
            <wp:extent cx="5274310" cy="2003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0EEB" w14:textId="1B6CFFEB" w:rsidR="006954D6" w:rsidRDefault="00E758FC" w:rsidP="00E758F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Route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</w:t>
      </w:r>
    </w:p>
    <w:p w14:paraId="3FA2ADEB" w14:textId="6B6C5579" w:rsidR="00E758FC" w:rsidRDefault="00E758FC" w:rsidP="00E758F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B6435D" wp14:editId="2741FABD">
            <wp:extent cx="4142509" cy="36829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8801" cy="36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F406" w14:textId="24540D77" w:rsidR="00E758FC" w:rsidRDefault="00E758FC" w:rsidP="00E758F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outer</w:t>
      </w:r>
      <w:r>
        <w:rPr>
          <w:sz w:val="24"/>
          <w:szCs w:val="24"/>
        </w:rPr>
        <w:t>1</w:t>
      </w:r>
    </w:p>
    <w:p w14:paraId="793C5A9C" w14:textId="70274445" w:rsidR="00E758FC" w:rsidRDefault="00E758FC" w:rsidP="002F5F0A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C17FF4" wp14:editId="0663ABC8">
            <wp:extent cx="3941618" cy="3583831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7977" cy="358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0E91" w14:textId="293CE03B" w:rsidR="00E758FC" w:rsidRDefault="00E758FC" w:rsidP="002F5F0A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14:paraId="1F73116D" w14:textId="1C703BD8" w:rsidR="00E758FC" w:rsidRDefault="00E758FC" w:rsidP="002F5F0A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14:paraId="023A4197" w14:textId="5FD4A2FF" w:rsidR="00E758FC" w:rsidRDefault="00E758FC" w:rsidP="00E758FC">
      <w:pPr>
        <w:spacing w:line="360" w:lineRule="auto"/>
        <w:ind w:firstLineChars="200" w:firstLine="480"/>
        <w:rPr>
          <w:sz w:val="24"/>
          <w:szCs w:val="24"/>
        </w:rPr>
      </w:pPr>
    </w:p>
    <w:p w14:paraId="7B7DF569" w14:textId="06432D0A" w:rsidR="00E758FC" w:rsidRDefault="00E758FC" w:rsidP="00E758FC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R</w:t>
      </w:r>
      <w:r>
        <w:rPr>
          <w:rFonts w:hint="eastAsia"/>
          <w:sz w:val="24"/>
          <w:szCs w:val="24"/>
        </w:rPr>
        <w:t>outer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p w14:paraId="5A238AE9" w14:textId="6BC26E1C" w:rsidR="00E758FC" w:rsidRDefault="00E758FC" w:rsidP="00E758FC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D070922" wp14:editId="59C7D4FF">
            <wp:extent cx="3823854" cy="3502054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6637" cy="351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574" w14:textId="42448031" w:rsidR="002F5F0A" w:rsidRDefault="002F5F0A" w:rsidP="00E758FC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3)</w:t>
      </w:r>
      <w:r>
        <w:rPr>
          <w:rFonts w:hint="eastAsia"/>
          <w:sz w:val="24"/>
          <w:szCs w:val="24"/>
        </w:rPr>
        <w:t>完成</w:t>
      </w:r>
      <w:r w:rsidR="00331889">
        <w:rPr>
          <w:rFonts w:hint="eastAsia"/>
          <w:sz w:val="24"/>
          <w:szCs w:val="24"/>
        </w:rPr>
        <w:t>各个服务器和终端的网络信息配置。</w:t>
      </w:r>
    </w:p>
    <w:p w14:paraId="03D3E5A1" w14:textId="1C50FCB1" w:rsidR="002F5F0A" w:rsidRDefault="009E1781" w:rsidP="00BC5A5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  <w:r w:rsidRPr="009E1781">
        <w:rPr>
          <w:rFonts w:hint="eastAsia"/>
          <w:sz w:val="24"/>
          <w:szCs w:val="24"/>
        </w:rPr>
        <w:t>完成</w:t>
      </w:r>
      <w:r w:rsidR="00E758FC">
        <w:rPr>
          <w:rFonts w:hint="eastAsia"/>
          <w:sz w:val="24"/>
          <w:szCs w:val="24"/>
        </w:rPr>
        <w:t>两个路由器的地址池的建立</w:t>
      </w:r>
      <w:r w:rsidR="00B339F0">
        <w:rPr>
          <w:rFonts w:hint="eastAsia"/>
          <w:sz w:val="24"/>
          <w:szCs w:val="24"/>
        </w:rPr>
        <w:t>，建立全球</w:t>
      </w:r>
      <w:r w:rsidR="00B339F0">
        <w:rPr>
          <w:rFonts w:hint="eastAsia"/>
          <w:sz w:val="24"/>
          <w:szCs w:val="24"/>
        </w:rPr>
        <w:t>I</w:t>
      </w:r>
      <w:r w:rsidR="00B339F0">
        <w:rPr>
          <w:sz w:val="24"/>
          <w:szCs w:val="24"/>
        </w:rPr>
        <w:t>P</w:t>
      </w:r>
      <w:r w:rsidR="00B339F0">
        <w:rPr>
          <w:rFonts w:hint="eastAsia"/>
          <w:sz w:val="24"/>
          <w:szCs w:val="24"/>
        </w:rPr>
        <w:t>地址和服务器私有地址的静态映射。</w:t>
      </w:r>
    </w:p>
    <w:p w14:paraId="15B5A93D" w14:textId="2EEBE1DE" w:rsidR="009E1781" w:rsidRDefault="00707FB4" w:rsidP="009E1781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AA5493" wp14:editId="767B6F94">
            <wp:extent cx="4861981" cy="16003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E11C" w14:textId="522F44A2" w:rsidR="00707FB4" w:rsidRDefault="00707FB4" w:rsidP="009E1781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C27576" wp14:editId="0D20E66B">
            <wp:extent cx="4877223" cy="14707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CFBE" w14:textId="0EA5A3DA" w:rsidR="00707FB4" w:rsidRDefault="00707FB4" w:rsidP="009E1781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14:paraId="038B990C" w14:textId="77777777" w:rsidR="00707FB4" w:rsidRDefault="00707FB4" w:rsidP="009E1781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</w:p>
    <w:p w14:paraId="6E70182C" w14:textId="6FE64D1E" w:rsidR="009E1781" w:rsidRDefault="009E1781" w:rsidP="009E1781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</w:t>
      </w:r>
      <w:r>
        <w:rPr>
          <w:sz w:val="24"/>
          <w:szCs w:val="24"/>
        </w:rPr>
        <w:t>5)</w:t>
      </w:r>
      <w:r w:rsidR="00707FB4">
        <w:rPr>
          <w:rFonts w:hint="eastAsia"/>
          <w:sz w:val="24"/>
          <w:szCs w:val="24"/>
        </w:rPr>
        <w:t>P</w:t>
      </w:r>
      <w:r w:rsidR="00707FB4">
        <w:rPr>
          <w:sz w:val="24"/>
          <w:szCs w:val="24"/>
        </w:rPr>
        <w:t>C0</w:t>
      </w:r>
      <w:r w:rsidR="00707FB4">
        <w:rPr>
          <w:rFonts w:hint="eastAsia"/>
          <w:sz w:val="24"/>
          <w:szCs w:val="24"/>
        </w:rPr>
        <w:t>用全球</w:t>
      </w:r>
      <w:r w:rsidR="00707FB4">
        <w:rPr>
          <w:rFonts w:hint="eastAsia"/>
          <w:sz w:val="24"/>
          <w:szCs w:val="24"/>
        </w:rPr>
        <w:t>I</w:t>
      </w:r>
      <w:r w:rsidR="00707FB4">
        <w:rPr>
          <w:sz w:val="24"/>
          <w:szCs w:val="24"/>
        </w:rPr>
        <w:t>P</w:t>
      </w:r>
      <w:r w:rsidR="00707FB4">
        <w:rPr>
          <w:rFonts w:hint="eastAsia"/>
          <w:sz w:val="24"/>
          <w:szCs w:val="24"/>
        </w:rPr>
        <w:t>地址</w:t>
      </w:r>
      <w:r w:rsidR="00707FB4">
        <w:rPr>
          <w:rFonts w:hint="eastAsia"/>
          <w:sz w:val="24"/>
          <w:szCs w:val="24"/>
        </w:rPr>
        <w:t>1</w:t>
      </w:r>
      <w:r w:rsidR="00707FB4">
        <w:rPr>
          <w:sz w:val="24"/>
          <w:szCs w:val="24"/>
        </w:rPr>
        <w:t xml:space="preserve">92.1.3.29 </w:t>
      </w:r>
      <w:r w:rsidR="00707FB4">
        <w:rPr>
          <w:rFonts w:hint="eastAsia"/>
          <w:sz w:val="24"/>
          <w:szCs w:val="24"/>
        </w:rPr>
        <w:t>访问私有</w:t>
      </w:r>
      <w:r w:rsidR="00707FB4">
        <w:rPr>
          <w:sz w:val="24"/>
          <w:szCs w:val="24"/>
        </w:rPr>
        <w:t>IP</w:t>
      </w:r>
      <w:r w:rsidR="00707FB4">
        <w:rPr>
          <w:rFonts w:hint="eastAsia"/>
          <w:sz w:val="24"/>
          <w:szCs w:val="24"/>
        </w:rPr>
        <w:t>地址</w:t>
      </w:r>
      <w:r w:rsidR="00707FB4">
        <w:rPr>
          <w:rFonts w:hint="eastAsia"/>
          <w:sz w:val="24"/>
          <w:szCs w:val="24"/>
        </w:rPr>
        <w:t>1</w:t>
      </w:r>
      <w:r w:rsidR="00707FB4">
        <w:rPr>
          <w:sz w:val="24"/>
          <w:szCs w:val="24"/>
        </w:rPr>
        <w:t>92.168.1.3</w:t>
      </w:r>
      <w:r w:rsidR="00707FB4">
        <w:rPr>
          <w:rFonts w:hint="eastAsia"/>
          <w:sz w:val="24"/>
          <w:szCs w:val="24"/>
        </w:rPr>
        <w:t>的</w:t>
      </w:r>
      <w:r w:rsidR="00707FB4">
        <w:rPr>
          <w:rFonts w:hint="eastAsia"/>
          <w:sz w:val="24"/>
          <w:szCs w:val="24"/>
        </w:rPr>
        <w:t>web</w:t>
      </w:r>
      <w:r w:rsidR="00707FB4">
        <w:rPr>
          <w:sz w:val="24"/>
          <w:szCs w:val="24"/>
        </w:rPr>
        <w:t>2</w:t>
      </w:r>
      <w:r w:rsidR="00707FB4">
        <w:rPr>
          <w:rFonts w:hint="eastAsia"/>
          <w:sz w:val="24"/>
          <w:szCs w:val="24"/>
        </w:rPr>
        <w:t>界面。</w:t>
      </w:r>
    </w:p>
    <w:p w14:paraId="44F7B2BB" w14:textId="6CED0EA7" w:rsidR="009E1781" w:rsidRDefault="0054097D" w:rsidP="009E1781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E318A50" wp14:editId="1A91F83D">
            <wp:extent cx="4461163" cy="2623450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8828" cy="26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1C58" w14:textId="31469A05" w:rsidR="0054097D" w:rsidRDefault="0054097D" w:rsidP="009E1781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界面</w:t>
      </w:r>
    </w:p>
    <w:p w14:paraId="7C8F917F" w14:textId="25938158" w:rsidR="0054097D" w:rsidRDefault="0054097D" w:rsidP="0054097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C0</w:t>
      </w:r>
      <w:r>
        <w:rPr>
          <w:rFonts w:hint="eastAsia"/>
          <w:sz w:val="24"/>
          <w:szCs w:val="24"/>
        </w:rPr>
        <w:t>用全球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92.1.3.30</w:t>
      </w:r>
      <w:r>
        <w:rPr>
          <w:rFonts w:hint="eastAsia"/>
          <w:sz w:val="24"/>
          <w:szCs w:val="24"/>
        </w:rPr>
        <w:t>访问私有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92.168.1.7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界面</w:t>
      </w:r>
    </w:p>
    <w:p w14:paraId="26D5C95D" w14:textId="08FBBD61" w:rsidR="0054097D" w:rsidRDefault="0054097D" w:rsidP="0054097D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89CF54" wp14:editId="19CDD89D">
            <wp:extent cx="4398818" cy="2342400"/>
            <wp:effectExtent l="0" t="0" r="190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5434" cy="23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EA83" w14:textId="20437FE6" w:rsidR="0054097D" w:rsidRDefault="0054097D" w:rsidP="0054097D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界面</w:t>
      </w:r>
    </w:p>
    <w:p w14:paraId="588E6EB3" w14:textId="24D1761A" w:rsidR="0054097D" w:rsidRDefault="0054097D" w:rsidP="0054097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</w:t>
      </w:r>
      <w:r w:rsidR="00FA492E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用全球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92.1.3.13</w:t>
      </w:r>
      <w:r>
        <w:rPr>
          <w:rFonts w:hint="eastAsia"/>
          <w:sz w:val="24"/>
          <w:szCs w:val="24"/>
        </w:rPr>
        <w:t>访问私有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92.168.1.3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eb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界面</w:t>
      </w:r>
    </w:p>
    <w:p w14:paraId="307C8EBC" w14:textId="28A46FC2" w:rsidR="0054097D" w:rsidRDefault="00FA492E" w:rsidP="0054097D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76037AC" wp14:editId="068BC04E">
            <wp:extent cx="3699163" cy="1860334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488" cy="18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45D2" w14:textId="2A2B407D" w:rsidR="0054097D" w:rsidRDefault="0054097D" w:rsidP="0054097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C</w:t>
      </w:r>
      <w:r w:rsidR="00FA492E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用全球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92.1.3.14</w:t>
      </w:r>
      <w:r>
        <w:rPr>
          <w:rFonts w:hint="eastAsia"/>
          <w:sz w:val="24"/>
          <w:szCs w:val="24"/>
        </w:rPr>
        <w:t>访问私有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地址为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92.168.1.7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Web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界面</w:t>
      </w:r>
    </w:p>
    <w:p w14:paraId="5855C1C5" w14:textId="570C8B45" w:rsidR="00FA492E" w:rsidRPr="00FA492E" w:rsidRDefault="00FA492E" w:rsidP="00FA492E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47B501" wp14:editId="4AC880CC">
            <wp:extent cx="3796146" cy="179875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8744" cy="180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9463" w14:textId="6797120D" w:rsidR="009E1781" w:rsidRDefault="009E1781" w:rsidP="009E1781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9E1781">
        <w:rPr>
          <w:rFonts w:hint="eastAsia"/>
          <w:sz w:val="24"/>
          <w:szCs w:val="24"/>
        </w:rPr>
        <w:t>(6)</w:t>
      </w:r>
      <w:r w:rsidR="00FA492E">
        <w:rPr>
          <w:rFonts w:hint="eastAsia"/>
          <w:sz w:val="24"/>
          <w:szCs w:val="24"/>
        </w:rPr>
        <w:t>P</w:t>
      </w:r>
      <w:r w:rsidR="00FA492E">
        <w:rPr>
          <w:sz w:val="24"/>
          <w:szCs w:val="24"/>
        </w:rPr>
        <w:t>C0</w:t>
      </w:r>
      <w:r w:rsidR="00FA492E">
        <w:rPr>
          <w:rFonts w:hint="eastAsia"/>
          <w:sz w:val="24"/>
          <w:szCs w:val="24"/>
        </w:rPr>
        <w:t>用全球</w:t>
      </w:r>
      <w:r w:rsidR="004D5A76">
        <w:rPr>
          <w:rFonts w:hint="eastAsia"/>
          <w:sz w:val="24"/>
          <w:szCs w:val="24"/>
        </w:rPr>
        <w:t>I</w:t>
      </w:r>
      <w:r w:rsidR="004D5A76">
        <w:rPr>
          <w:sz w:val="24"/>
          <w:szCs w:val="24"/>
        </w:rPr>
        <w:t>P</w:t>
      </w:r>
      <w:r w:rsidR="004D5A76">
        <w:rPr>
          <w:rFonts w:hint="eastAsia"/>
          <w:sz w:val="24"/>
          <w:szCs w:val="24"/>
        </w:rPr>
        <w:t>地址</w:t>
      </w:r>
      <w:r w:rsidR="004D5A76">
        <w:rPr>
          <w:rFonts w:hint="eastAsia"/>
          <w:sz w:val="24"/>
          <w:szCs w:val="24"/>
        </w:rPr>
        <w:t>1</w:t>
      </w:r>
      <w:r w:rsidR="004D5A76">
        <w:rPr>
          <w:sz w:val="24"/>
          <w:szCs w:val="24"/>
        </w:rPr>
        <w:t>92.1.3.29</w:t>
      </w:r>
      <w:r w:rsidR="004D5A76">
        <w:rPr>
          <w:rFonts w:hint="eastAsia"/>
          <w:sz w:val="24"/>
          <w:szCs w:val="24"/>
        </w:rPr>
        <w:t>和</w:t>
      </w:r>
      <w:r w:rsidR="004D5A76">
        <w:rPr>
          <w:rFonts w:hint="eastAsia"/>
          <w:sz w:val="24"/>
          <w:szCs w:val="24"/>
        </w:rPr>
        <w:t>1</w:t>
      </w:r>
      <w:r w:rsidR="004D5A76">
        <w:rPr>
          <w:sz w:val="24"/>
          <w:szCs w:val="24"/>
        </w:rPr>
        <w:t>92.1.30</w:t>
      </w:r>
      <w:r w:rsidR="004D5A76">
        <w:rPr>
          <w:rFonts w:hint="eastAsia"/>
          <w:sz w:val="24"/>
          <w:szCs w:val="24"/>
        </w:rPr>
        <w:t>分别访问私有</w:t>
      </w:r>
      <w:r w:rsidR="004D5A76">
        <w:rPr>
          <w:rFonts w:hint="eastAsia"/>
          <w:sz w:val="24"/>
          <w:szCs w:val="24"/>
        </w:rPr>
        <w:t>I</w:t>
      </w:r>
      <w:r w:rsidR="004D5A76">
        <w:rPr>
          <w:sz w:val="24"/>
          <w:szCs w:val="24"/>
        </w:rPr>
        <w:t>P</w:t>
      </w:r>
      <w:r w:rsidR="004D5A76">
        <w:rPr>
          <w:rFonts w:hint="eastAsia"/>
          <w:sz w:val="24"/>
          <w:szCs w:val="24"/>
        </w:rPr>
        <w:t>地址为</w:t>
      </w:r>
      <w:r w:rsidR="004D5A76">
        <w:rPr>
          <w:rFonts w:hint="eastAsia"/>
          <w:sz w:val="24"/>
          <w:szCs w:val="24"/>
        </w:rPr>
        <w:t>1</w:t>
      </w:r>
      <w:r w:rsidR="004D5A76">
        <w:rPr>
          <w:sz w:val="24"/>
          <w:szCs w:val="24"/>
        </w:rPr>
        <w:t>92.168.1.3</w:t>
      </w:r>
      <w:r w:rsidR="004D5A76">
        <w:rPr>
          <w:rFonts w:hint="eastAsia"/>
          <w:sz w:val="24"/>
          <w:szCs w:val="24"/>
        </w:rPr>
        <w:t>和</w:t>
      </w:r>
      <w:r w:rsidR="004D5A76">
        <w:rPr>
          <w:rFonts w:hint="eastAsia"/>
          <w:sz w:val="24"/>
          <w:szCs w:val="24"/>
        </w:rPr>
        <w:t>1</w:t>
      </w:r>
      <w:r w:rsidR="004D5A76">
        <w:rPr>
          <w:sz w:val="24"/>
          <w:szCs w:val="24"/>
        </w:rPr>
        <w:t>92.168.1.7</w:t>
      </w:r>
      <w:r w:rsidR="004D5A76">
        <w:rPr>
          <w:rFonts w:hint="eastAsia"/>
          <w:sz w:val="24"/>
          <w:szCs w:val="24"/>
        </w:rPr>
        <w:t>的两个</w:t>
      </w:r>
      <w:r w:rsidR="004D5A76">
        <w:rPr>
          <w:rFonts w:hint="eastAsia"/>
          <w:sz w:val="24"/>
          <w:szCs w:val="24"/>
        </w:rPr>
        <w:t>web</w:t>
      </w:r>
      <w:r w:rsidR="004D5A76">
        <w:rPr>
          <w:rFonts w:hint="eastAsia"/>
          <w:sz w:val="24"/>
          <w:szCs w:val="24"/>
        </w:rPr>
        <w:t>后，路由器</w:t>
      </w:r>
      <w:r w:rsidR="00472A2E">
        <w:rPr>
          <w:rFonts w:hint="eastAsia"/>
          <w:sz w:val="24"/>
          <w:szCs w:val="24"/>
        </w:rPr>
        <w:t>0</w:t>
      </w:r>
      <w:r w:rsidR="004D5A76">
        <w:rPr>
          <w:rFonts w:hint="eastAsia"/>
          <w:sz w:val="24"/>
          <w:szCs w:val="24"/>
        </w:rPr>
        <w:t>的</w:t>
      </w:r>
      <w:r w:rsidR="004D5A76">
        <w:rPr>
          <w:rFonts w:hint="eastAsia"/>
          <w:sz w:val="24"/>
          <w:szCs w:val="24"/>
        </w:rPr>
        <w:t>N</w:t>
      </w:r>
      <w:r w:rsidR="004D5A76">
        <w:rPr>
          <w:sz w:val="24"/>
          <w:szCs w:val="24"/>
        </w:rPr>
        <w:t>AT</w:t>
      </w:r>
      <w:r w:rsidR="004D5A76">
        <w:rPr>
          <w:rFonts w:hint="eastAsia"/>
          <w:sz w:val="24"/>
          <w:szCs w:val="24"/>
        </w:rPr>
        <w:t>表如下图所示</w:t>
      </w:r>
      <w:r w:rsidR="00FA492E">
        <w:rPr>
          <w:sz w:val="24"/>
          <w:szCs w:val="24"/>
        </w:rPr>
        <w:t xml:space="preserve"> </w:t>
      </w:r>
    </w:p>
    <w:p w14:paraId="4F8A4D35" w14:textId="47CD0CAB" w:rsidR="00244FC8" w:rsidRDefault="004D5A76" w:rsidP="00FD394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A9979A" wp14:editId="5129C1D1">
            <wp:extent cx="4915326" cy="1432684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DC7B" w14:textId="65AB2372" w:rsidR="004D5A76" w:rsidRDefault="00472A2E" w:rsidP="00472A2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路由器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的转换表如下图所示</w:t>
      </w:r>
    </w:p>
    <w:p w14:paraId="4E6C3742" w14:textId="256C3C8B" w:rsidR="009A1BEE" w:rsidRDefault="00472A2E" w:rsidP="00472A2E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C4771BF" wp14:editId="6BE380FA">
            <wp:extent cx="4816257" cy="1447925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6E53" w14:textId="77777777" w:rsidR="00D540EF" w:rsidRDefault="00FD1EE6" w:rsidP="00FD1EE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780DAAD" w14:textId="77777777" w:rsidR="00D540EF" w:rsidRDefault="00D540EF" w:rsidP="00FD1EE6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5F32497F" w14:textId="77777777" w:rsidR="00D540EF" w:rsidRDefault="00D540EF" w:rsidP="00FD1EE6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06DDD2E0" w14:textId="77777777" w:rsidR="00D540EF" w:rsidRDefault="00D540EF" w:rsidP="00FD1EE6">
      <w:pPr>
        <w:spacing w:line="360" w:lineRule="auto"/>
        <w:ind w:firstLineChars="200" w:firstLine="480"/>
        <w:jc w:val="left"/>
        <w:rPr>
          <w:sz w:val="24"/>
          <w:szCs w:val="24"/>
        </w:rPr>
      </w:pPr>
    </w:p>
    <w:p w14:paraId="5B9B9007" w14:textId="273A6913" w:rsidR="00FD1EE6" w:rsidRDefault="00FD1EE6" w:rsidP="00FD1EE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(7)</w:t>
      </w:r>
      <w:r w:rsidR="00472A2E">
        <w:rPr>
          <w:rFonts w:hint="eastAsia"/>
          <w:sz w:val="24"/>
          <w:szCs w:val="24"/>
        </w:rPr>
        <w:t>P</w:t>
      </w:r>
      <w:r w:rsidR="00472A2E">
        <w:rPr>
          <w:sz w:val="24"/>
          <w:szCs w:val="24"/>
        </w:rPr>
        <w:t>C0</w:t>
      </w:r>
      <w:r w:rsidR="00472A2E">
        <w:rPr>
          <w:sz w:val="24"/>
          <w:szCs w:val="24"/>
        </w:rPr>
        <w:t>通过浏览器访问</w:t>
      </w:r>
      <w:r w:rsidR="00472A2E">
        <w:rPr>
          <w:rFonts w:hint="eastAsia"/>
          <w:sz w:val="24"/>
          <w:szCs w:val="24"/>
        </w:rPr>
        <w:t>W</w:t>
      </w:r>
      <w:r w:rsidR="00472A2E">
        <w:rPr>
          <w:sz w:val="24"/>
          <w:szCs w:val="24"/>
        </w:rPr>
        <w:t>eb Server2</w:t>
      </w:r>
      <w:r w:rsidR="00472A2E">
        <w:rPr>
          <w:sz w:val="24"/>
          <w:szCs w:val="24"/>
        </w:rPr>
        <w:t>产生的</w:t>
      </w:r>
      <w:r w:rsidR="00472A2E">
        <w:rPr>
          <w:rFonts w:hint="eastAsia"/>
          <w:sz w:val="24"/>
          <w:szCs w:val="24"/>
        </w:rPr>
        <w:t>I</w:t>
      </w:r>
      <w:r w:rsidR="00472A2E">
        <w:rPr>
          <w:sz w:val="24"/>
          <w:szCs w:val="24"/>
        </w:rPr>
        <w:t>P</w:t>
      </w:r>
      <w:r w:rsidR="00472A2E">
        <w:rPr>
          <w:sz w:val="24"/>
          <w:szCs w:val="24"/>
        </w:rPr>
        <w:t>分组分别由路由器</w:t>
      </w:r>
      <w:r w:rsidR="00472A2E">
        <w:rPr>
          <w:rFonts w:hint="eastAsia"/>
          <w:sz w:val="24"/>
          <w:szCs w:val="24"/>
        </w:rPr>
        <w:t>R</w:t>
      </w:r>
      <w:r w:rsidR="00472A2E">
        <w:rPr>
          <w:sz w:val="24"/>
          <w:szCs w:val="24"/>
        </w:rPr>
        <w:t>0</w:t>
      </w:r>
      <w:r w:rsidR="00472A2E">
        <w:rPr>
          <w:sz w:val="24"/>
          <w:szCs w:val="24"/>
        </w:rPr>
        <w:t>和</w:t>
      </w:r>
      <w:r w:rsidR="00472A2E">
        <w:rPr>
          <w:rFonts w:hint="eastAsia"/>
          <w:sz w:val="24"/>
          <w:szCs w:val="24"/>
        </w:rPr>
        <w:t>R</w:t>
      </w:r>
      <w:r w:rsidR="00472A2E">
        <w:rPr>
          <w:sz w:val="24"/>
          <w:szCs w:val="24"/>
        </w:rPr>
        <w:t>2</w:t>
      </w:r>
      <w:r w:rsidR="00472A2E">
        <w:rPr>
          <w:sz w:val="24"/>
          <w:szCs w:val="24"/>
        </w:rPr>
        <w:t>完成</w:t>
      </w:r>
      <w:r w:rsidR="00472A2E">
        <w:rPr>
          <w:rFonts w:hint="eastAsia"/>
          <w:sz w:val="24"/>
          <w:szCs w:val="24"/>
        </w:rPr>
        <w:t>N</w:t>
      </w:r>
      <w:r w:rsidR="00472A2E">
        <w:rPr>
          <w:sz w:val="24"/>
          <w:szCs w:val="24"/>
        </w:rPr>
        <w:t>AT</w:t>
      </w:r>
      <w:r w:rsidR="00472A2E">
        <w:rPr>
          <w:sz w:val="24"/>
          <w:szCs w:val="24"/>
        </w:rPr>
        <w:t>过程，查看各路由器中的分组格式。</w:t>
      </w:r>
    </w:p>
    <w:p w14:paraId="49C0D971" w14:textId="60326D88" w:rsidR="00D540EF" w:rsidRDefault="00D540EF" w:rsidP="00D540EF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B6350" wp14:editId="74B85F71">
            <wp:extent cx="3285158" cy="2888673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7545" cy="28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E827" w14:textId="65C0E8A7" w:rsidR="00244FC8" w:rsidRDefault="00FD1EE6" w:rsidP="00FD394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4D687" wp14:editId="22F5F312">
                <wp:simplePos x="0" y="0"/>
                <wp:positionH relativeFrom="column">
                  <wp:posOffset>1356360</wp:posOffset>
                </wp:positionH>
                <wp:positionV relativeFrom="paragraph">
                  <wp:posOffset>3329940</wp:posOffset>
                </wp:positionV>
                <wp:extent cx="2956560" cy="144780"/>
                <wp:effectExtent l="0" t="0" r="1524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44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AB69" id="矩形 21" o:spid="_x0000_s1026" style="position:absolute;left:0;text-align:left;margin-left:106.8pt;margin-top:262.2pt;width:232.8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7FACD" wp14:editId="7BDD189E">
                <wp:simplePos x="0" y="0"/>
                <wp:positionH relativeFrom="column">
                  <wp:posOffset>1356360</wp:posOffset>
                </wp:positionH>
                <wp:positionV relativeFrom="paragraph">
                  <wp:posOffset>3169920</wp:posOffset>
                </wp:positionV>
                <wp:extent cx="2956560" cy="144780"/>
                <wp:effectExtent l="0" t="0" r="15240" b="266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44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D224B" id="矩形 20" o:spid="_x0000_s1026" style="position:absolute;left:0;text-align:left;margin-left:106.8pt;margin-top:249.6pt;width:232.8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ACF1E" wp14:editId="6C6F6963">
                <wp:simplePos x="0" y="0"/>
                <wp:positionH relativeFrom="column">
                  <wp:posOffset>1356360</wp:posOffset>
                </wp:positionH>
                <wp:positionV relativeFrom="paragraph">
                  <wp:posOffset>2880360</wp:posOffset>
                </wp:positionV>
                <wp:extent cx="2956560" cy="144780"/>
                <wp:effectExtent l="0" t="0" r="15240" b="266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44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8B0A7" id="矩形 19" o:spid="_x0000_s1026" style="position:absolute;left:0;text-align:left;margin-left:106.8pt;margin-top:226.8pt;width:232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" filled="f" strokecolor="#70ad47 [3209]" strokeweight="1pt"/>
            </w:pict>
          </mc:Fallback>
        </mc:AlternateContent>
      </w:r>
      <w:r w:rsidR="00D540EF">
        <w:rPr>
          <w:sz w:val="24"/>
          <w:szCs w:val="24"/>
        </w:rPr>
        <w:t>PC0</w:t>
      </w:r>
      <w:r w:rsidR="00D540EF">
        <w:rPr>
          <w:sz w:val="24"/>
          <w:szCs w:val="24"/>
        </w:rPr>
        <w:t>至</w:t>
      </w:r>
      <w:r w:rsidR="00D540EF">
        <w:rPr>
          <w:sz w:val="24"/>
          <w:szCs w:val="24"/>
        </w:rPr>
        <w:t>R0</w:t>
      </w:r>
    </w:p>
    <w:p w14:paraId="34AA3D6A" w14:textId="62B4E029" w:rsidR="00D540EF" w:rsidRDefault="00D540EF" w:rsidP="00FD394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35F30D" wp14:editId="28DA888A">
            <wp:extent cx="3172691" cy="3028980"/>
            <wp:effectExtent l="0" t="0" r="889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761" cy="30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706A" w14:textId="48F2FB5E" w:rsidR="00D540EF" w:rsidRDefault="00D540EF" w:rsidP="00FD394C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R0</w:t>
      </w:r>
      <w:r>
        <w:rPr>
          <w:sz w:val="24"/>
          <w:szCs w:val="24"/>
        </w:rPr>
        <w:t>至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2</w:t>
      </w:r>
    </w:p>
    <w:p w14:paraId="2CA21626" w14:textId="7513163B" w:rsidR="00D540EF" w:rsidRDefault="00D540EF" w:rsidP="00FD394C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48CD64" wp14:editId="47FB39A4">
            <wp:extent cx="2833254" cy="2759084"/>
            <wp:effectExtent l="0" t="0" r="5715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8436" cy="27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7CF9" w14:textId="3EFED3ED" w:rsidR="00D540EF" w:rsidRPr="009E1781" w:rsidRDefault="00D540EF" w:rsidP="00FD394C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2</w:t>
      </w:r>
      <w:r>
        <w:rPr>
          <w:sz w:val="24"/>
          <w:szCs w:val="24"/>
        </w:rPr>
        <w:t>至服务器</w:t>
      </w:r>
    </w:p>
    <w:p w14:paraId="6C0408BD" w14:textId="0ACAF875" w:rsidR="006954D6" w:rsidRDefault="006954D6" w:rsidP="006954D6">
      <w:pPr>
        <w:spacing w:line="360" w:lineRule="auto"/>
        <w:jc w:val="lef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</w:t>
      </w:r>
      <w:r w:rsidRPr="00F44469">
        <w:rPr>
          <w:rFonts w:ascii="黑体" w:eastAsia="黑体" w:hAnsi="黑体" w:hint="eastAsia"/>
          <w:sz w:val="24"/>
        </w:rPr>
        <w:t>、实验结果及分析</w:t>
      </w:r>
    </w:p>
    <w:p w14:paraId="62E16A2F" w14:textId="3D74D6DA" w:rsidR="00DD25AC" w:rsidRDefault="00D755E8" w:rsidP="00D755E8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首先通过建立两个内部网路和一个外部网，建立三个路由器，分别设置好各自路由的</w:t>
      </w:r>
      <w:r>
        <w:rPr>
          <w:rFonts w:asciiTheme="majorEastAsia" w:eastAsiaTheme="majorEastAsia" w:hAnsiTheme="majorEastAsia"/>
          <w:sz w:val="24"/>
        </w:rPr>
        <w:t>RIP协议，保证外部网络的通畅。</w:t>
      </w:r>
    </w:p>
    <w:p w14:paraId="46632D61" w14:textId="542796F2" w:rsidR="00D755E8" w:rsidRDefault="00D755E8" w:rsidP="00D755E8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其次</w:t>
      </w:r>
      <w:r w:rsidR="00081A58">
        <w:rPr>
          <w:rFonts w:asciiTheme="majorEastAsia" w:eastAsiaTheme="majorEastAsia" w:hAnsiTheme="majorEastAsia"/>
          <w:sz w:val="24"/>
        </w:rPr>
        <w:t>通过设置全球地址池，给内部网络映射到全球地址的空间。</w:t>
      </w:r>
    </w:p>
    <w:p w14:paraId="0DD6953D" w14:textId="21E73CA3" w:rsidR="00081A58" w:rsidRDefault="00081A58" w:rsidP="00D755E8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/>
          <w:sz w:val="24"/>
        </w:rPr>
        <w:t>最后通过设置动态</w:t>
      </w:r>
      <w:r>
        <w:rPr>
          <w:rFonts w:asciiTheme="majorEastAsia" w:eastAsiaTheme="majorEastAsia" w:hAnsiTheme="majorEastAsia" w:hint="eastAsia"/>
          <w:sz w:val="24"/>
        </w:rPr>
        <w:t>N</w:t>
      </w:r>
      <w:r>
        <w:rPr>
          <w:rFonts w:asciiTheme="majorEastAsia" w:eastAsiaTheme="majorEastAsia" w:hAnsiTheme="majorEastAsia"/>
          <w:sz w:val="24"/>
        </w:rPr>
        <w:t>AT和静态</w:t>
      </w:r>
      <w:r>
        <w:rPr>
          <w:rFonts w:asciiTheme="majorEastAsia" w:eastAsiaTheme="majorEastAsia" w:hAnsiTheme="majorEastAsia" w:hint="eastAsia"/>
          <w:sz w:val="24"/>
        </w:rPr>
        <w:t>N</w:t>
      </w:r>
      <w:r>
        <w:rPr>
          <w:rFonts w:asciiTheme="majorEastAsia" w:eastAsiaTheme="majorEastAsia" w:hAnsiTheme="majorEastAsia"/>
          <w:sz w:val="24"/>
        </w:rPr>
        <w:t>AT，实现内部网络</w:t>
      </w:r>
      <w:r>
        <w:rPr>
          <w:rFonts w:asciiTheme="majorEastAsia" w:eastAsiaTheme="majorEastAsia" w:hAnsiTheme="majorEastAsia" w:hint="eastAsia"/>
          <w:sz w:val="24"/>
        </w:rPr>
        <w:t>终端访问外部</w:t>
      </w:r>
      <w:r>
        <w:rPr>
          <w:rFonts w:asciiTheme="majorEastAsia" w:eastAsiaTheme="majorEastAsia" w:hAnsiTheme="majorEastAsia"/>
          <w:sz w:val="24"/>
        </w:rPr>
        <w:t>网络的</w:t>
      </w:r>
      <w:r>
        <w:rPr>
          <w:rFonts w:asciiTheme="majorEastAsia" w:eastAsiaTheme="majorEastAsia" w:hAnsiTheme="majorEastAsia" w:hint="eastAsia"/>
          <w:sz w:val="24"/>
        </w:rPr>
        <w:t>过程，实现外部网络的终端和其他内部网络的终端访问某个内部网络的Web服务器的过程。</w:t>
      </w:r>
    </w:p>
    <w:p w14:paraId="71D03DEF" w14:textId="024D19BF" w:rsidR="006954D6" w:rsidRPr="00DD25AC" w:rsidRDefault="006954D6" w:rsidP="00D755E8">
      <w:pPr>
        <w:spacing w:line="360" w:lineRule="auto"/>
        <w:jc w:val="left"/>
        <w:rPr>
          <w:rFonts w:asciiTheme="majorEastAsia" w:eastAsiaTheme="majorEastAsia" w:hAnsiTheme="majorEastAsia"/>
          <w:sz w:val="24"/>
        </w:rPr>
      </w:pPr>
      <w:r>
        <w:rPr>
          <w:rFonts w:ascii="黑体" w:eastAsia="黑体" w:hAnsi="黑体" w:hint="eastAsia"/>
          <w:sz w:val="24"/>
        </w:rPr>
        <w:t>四</w:t>
      </w:r>
      <w:r w:rsidRPr="00F44469">
        <w:rPr>
          <w:rFonts w:ascii="黑体" w:eastAsia="黑体" w:hAnsi="黑体" w:hint="eastAsia"/>
          <w:sz w:val="24"/>
        </w:rPr>
        <w:t>、实验总结及体会</w:t>
      </w:r>
    </w:p>
    <w:p w14:paraId="0769F5AE" w14:textId="276D0629" w:rsidR="00F44469" w:rsidRDefault="00081A58" w:rsidP="0031784F">
      <w:pPr>
        <w:spacing w:line="36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本次实验的易错点在于静态路由项的设置，由于外部网络采用的R</w:t>
      </w:r>
      <w:r>
        <w:rPr>
          <w:rFonts w:asciiTheme="majorEastAsia" w:eastAsiaTheme="majorEastAsia" w:hAnsiTheme="majorEastAsia"/>
          <w:sz w:val="24"/>
        </w:rPr>
        <w:t>IP</w:t>
      </w:r>
      <w:r>
        <w:rPr>
          <w:rFonts w:asciiTheme="majorEastAsia" w:eastAsiaTheme="majorEastAsia" w:hAnsiTheme="majorEastAsia" w:hint="eastAsia"/>
          <w:sz w:val="24"/>
        </w:rPr>
        <w:t>协议无法连接到内部网络，因此当内部网路的地址想要访问外部网络并进行通信时，需要进行静态路由项的设置，当有任意一个静态路由项未设置成功，都有可能导致</w:t>
      </w:r>
      <w:r w:rsidR="006C7E82">
        <w:rPr>
          <w:rFonts w:asciiTheme="majorEastAsia" w:eastAsiaTheme="majorEastAsia" w:hAnsiTheme="majorEastAsia" w:hint="eastAsia"/>
          <w:sz w:val="24"/>
        </w:rPr>
        <w:t>实验失败。</w:t>
      </w:r>
    </w:p>
    <w:p w14:paraId="1C9211FD" w14:textId="403D88E0" w:rsidR="006C7E82" w:rsidRPr="00F44469" w:rsidRDefault="006C7E82" w:rsidP="0031784F">
      <w:pPr>
        <w:spacing w:line="360" w:lineRule="auto"/>
        <w:ind w:firstLineChars="200" w:firstLine="480"/>
        <w:jc w:val="left"/>
        <w:rPr>
          <w:rFonts w:ascii="Times New Roman" w:eastAsia="宋体" w:hAnsi="Times New Roman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学会如何更好地利用动态N</w:t>
      </w:r>
      <w:r>
        <w:rPr>
          <w:rFonts w:asciiTheme="majorEastAsia" w:eastAsiaTheme="majorEastAsia" w:hAnsiTheme="majorEastAsia"/>
          <w:sz w:val="24"/>
        </w:rPr>
        <w:t>AT</w:t>
      </w:r>
      <w:r>
        <w:rPr>
          <w:rFonts w:asciiTheme="majorEastAsia" w:eastAsiaTheme="majorEastAsia" w:hAnsiTheme="majorEastAsia" w:hint="eastAsia"/>
          <w:sz w:val="24"/>
        </w:rPr>
        <w:t>协议和静态N</w:t>
      </w:r>
      <w:r>
        <w:rPr>
          <w:rFonts w:asciiTheme="majorEastAsia" w:eastAsiaTheme="majorEastAsia" w:hAnsiTheme="majorEastAsia"/>
          <w:sz w:val="24"/>
        </w:rPr>
        <w:t>AT</w:t>
      </w:r>
      <w:r>
        <w:rPr>
          <w:rFonts w:asciiTheme="majorEastAsia" w:eastAsiaTheme="majorEastAsia" w:hAnsiTheme="majorEastAsia" w:hint="eastAsia"/>
          <w:sz w:val="24"/>
        </w:rPr>
        <w:t>协议，才能更好地搭建一个映射的网络环境，才能保证内部网路与外部网络的正常通信。</w:t>
      </w:r>
    </w:p>
    <w:sectPr w:rsidR="006C7E82" w:rsidRPr="00F44469">
      <w:headerReference w:type="even" r:id="rId35"/>
      <w:headerReference w:type="default" r:id="rId36"/>
      <w:head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4187C" w14:textId="77777777" w:rsidR="00622FE6" w:rsidRDefault="00622FE6" w:rsidP="008060CB">
      <w:r>
        <w:separator/>
      </w:r>
    </w:p>
  </w:endnote>
  <w:endnote w:type="continuationSeparator" w:id="0">
    <w:p w14:paraId="37F1D0CC" w14:textId="77777777" w:rsidR="00622FE6" w:rsidRDefault="00622FE6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FDC3" w14:textId="77777777" w:rsidR="00622FE6" w:rsidRDefault="00622FE6" w:rsidP="008060CB">
      <w:r>
        <w:separator/>
      </w:r>
    </w:p>
  </w:footnote>
  <w:footnote w:type="continuationSeparator" w:id="0">
    <w:p w14:paraId="0E4DD3AF" w14:textId="77777777" w:rsidR="00622FE6" w:rsidRDefault="00622FE6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1A224" w14:textId="77777777" w:rsidR="008060CB" w:rsidRDefault="00622FE6">
    <w:pPr>
      <w:pStyle w:val="a4"/>
    </w:pPr>
    <w:r>
      <w:rPr>
        <w:noProof/>
      </w:rPr>
      <w:pict w14:anchorId="26BF2B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3A52" w14:textId="77777777" w:rsidR="008060CB" w:rsidRDefault="00622FE6" w:rsidP="003B04A3">
    <w:r>
      <w:rPr>
        <w:noProof/>
      </w:rPr>
      <w:pict w14:anchorId="0EF3B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49ABC" w14:textId="77777777" w:rsidR="008060CB" w:rsidRDefault="00622FE6">
    <w:pPr>
      <w:pStyle w:val="a4"/>
    </w:pPr>
    <w:r>
      <w:rPr>
        <w:noProof/>
      </w:rPr>
      <w:pict w14:anchorId="3809B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0B5D"/>
    <w:rsid w:val="00023049"/>
    <w:rsid w:val="00043731"/>
    <w:rsid w:val="00053356"/>
    <w:rsid w:val="00057B0F"/>
    <w:rsid w:val="00067086"/>
    <w:rsid w:val="00081A58"/>
    <w:rsid w:val="00083622"/>
    <w:rsid w:val="000853C5"/>
    <w:rsid w:val="0009084F"/>
    <w:rsid w:val="000A2FD1"/>
    <w:rsid w:val="000A7A39"/>
    <w:rsid w:val="000B33DC"/>
    <w:rsid w:val="000B3BC8"/>
    <w:rsid w:val="000C688E"/>
    <w:rsid w:val="001400E5"/>
    <w:rsid w:val="00142D9C"/>
    <w:rsid w:val="001449DD"/>
    <w:rsid w:val="0015006E"/>
    <w:rsid w:val="00175D24"/>
    <w:rsid w:val="001815E9"/>
    <w:rsid w:val="001B25E0"/>
    <w:rsid w:val="001B5818"/>
    <w:rsid w:val="001C53F3"/>
    <w:rsid w:val="001D6750"/>
    <w:rsid w:val="001E24FE"/>
    <w:rsid w:val="001F3424"/>
    <w:rsid w:val="001F37C4"/>
    <w:rsid w:val="00236D3F"/>
    <w:rsid w:val="00236D7C"/>
    <w:rsid w:val="00244FC8"/>
    <w:rsid w:val="00246F07"/>
    <w:rsid w:val="00250A87"/>
    <w:rsid w:val="0025608D"/>
    <w:rsid w:val="00267D87"/>
    <w:rsid w:val="00281B5A"/>
    <w:rsid w:val="00295E72"/>
    <w:rsid w:val="00297C0E"/>
    <w:rsid w:val="002A6AF7"/>
    <w:rsid w:val="002A7E3B"/>
    <w:rsid w:val="002B337E"/>
    <w:rsid w:val="002C7B93"/>
    <w:rsid w:val="002C7E6F"/>
    <w:rsid w:val="002D7F42"/>
    <w:rsid w:val="002F5F0A"/>
    <w:rsid w:val="003023E5"/>
    <w:rsid w:val="00303119"/>
    <w:rsid w:val="0031784F"/>
    <w:rsid w:val="003220C0"/>
    <w:rsid w:val="00331889"/>
    <w:rsid w:val="0034053E"/>
    <w:rsid w:val="00362507"/>
    <w:rsid w:val="003814A1"/>
    <w:rsid w:val="003855D6"/>
    <w:rsid w:val="0038693C"/>
    <w:rsid w:val="003933C3"/>
    <w:rsid w:val="003A2D6B"/>
    <w:rsid w:val="003B04A3"/>
    <w:rsid w:val="003D48A9"/>
    <w:rsid w:val="003E277B"/>
    <w:rsid w:val="004024A4"/>
    <w:rsid w:val="004230F1"/>
    <w:rsid w:val="0044196C"/>
    <w:rsid w:val="00472A2E"/>
    <w:rsid w:val="00480F29"/>
    <w:rsid w:val="00484246"/>
    <w:rsid w:val="00490659"/>
    <w:rsid w:val="0049572D"/>
    <w:rsid w:val="004971B5"/>
    <w:rsid w:val="00497E6A"/>
    <w:rsid w:val="004A54FA"/>
    <w:rsid w:val="004B26F0"/>
    <w:rsid w:val="004C2CA7"/>
    <w:rsid w:val="004D5A76"/>
    <w:rsid w:val="004E1E0A"/>
    <w:rsid w:val="004E62B9"/>
    <w:rsid w:val="004F0D30"/>
    <w:rsid w:val="00501467"/>
    <w:rsid w:val="00507AA8"/>
    <w:rsid w:val="005117D8"/>
    <w:rsid w:val="0054097D"/>
    <w:rsid w:val="00543067"/>
    <w:rsid w:val="005534E9"/>
    <w:rsid w:val="00553DEB"/>
    <w:rsid w:val="005669FA"/>
    <w:rsid w:val="00567242"/>
    <w:rsid w:val="00586809"/>
    <w:rsid w:val="00591CAF"/>
    <w:rsid w:val="005B3D78"/>
    <w:rsid w:val="005D4494"/>
    <w:rsid w:val="005D6F83"/>
    <w:rsid w:val="00603910"/>
    <w:rsid w:val="00622E7E"/>
    <w:rsid w:val="00622FE6"/>
    <w:rsid w:val="00627686"/>
    <w:rsid w:val="00653E3D"/>
    <w:rsid w:val="006622FC"/>
    <w:rsid w:val="006954D6"/>
    <w:rsid w:val="006A270C"/>
    <w:rsid w:val="006A3EF5"/>
    <w:rsid w:val="006C7E82"/>
    <w:rsid w:val="006D4322"/>
    <w:rsid w:val="007010CE"/>
    <w:rsid w:val="00707FB4"/>
    <w:rsid w:val="00732670"/>
    <w:rsid w:val="007624E2"/>
    <w:rsid w:val="007806AB"/>
    <w:rsid w:val="00785D87"/>
    <w:rsid w:val="007E5496"/>
    <w:rsid w:val="007F44BA"/>
    <w:rsid w:val="007F5A6F"/>
    <w:rsid w:val="0080237E"/>
    <w:rsid w:val="008060CB"/>
    <w:rsid w:val="00824B32"/>
    <w:rsid w:val="00846C9B"/>
    <w:rsid w:val="00847E75"/>
    <w:rsid w:val="00870F5E"/>
    <w:rsid w:val="008859F0"/>
    <w:rsid w:val="00892940"/>
    <w:rsid w:val="008B5852"/>
    <w:rsid w:val="008D2674"/>
    <w:rsid w:val="008F3E02"/>
    <w:rsid w:val="00910F9D"/>
    <w:rsid w:val="00933904"/>
    <w:rsid w:val="00963259"/>
    <w:rsid w:val="00975B08"/>
    <w:rsid w:val="0098305E"/>
    <w:rsid w:val="00983DD2"/>
    <w:rsid w:val="00985CA4"/>
    <w:rsid w:val="009A1BEE"/>
    <w:rsid w:val="009B4B3B"/>
    <w:rsid w:val="009E1781"/>
    <w:rsid w:val="009F28D5"/>
    <w:rsid w:val="00A00C3E"/>
    <w:rsid w:val="00A0540A"/>
    <w:rsid w:val="00AA2D77"/>
    <w:rsid w:val="00AB300E"/>
    <w:rsid w:val="00AC3B9E"/>
    <w:rsid w:val="00AE0435"/>
    <w:rsid w:val="00B0451E"/>
    <w:rsid w:val="00B11640"/>
    <w:rsid w:val="00B22FDB"/>
    <w:rsid w:val="00B339F0"/>
    <w:rsid w:val="00B52185"/>
    <w:rsid w:val="00B52BF7"/>
    <w:rsid w:val="00B55952"/>
    <w:rsid w:val="00B6182C"/>
    <w:rsid w:val="00B641A7"/>
    <w:rsid w:val="00B72966"/>
    <w:rsid w:val="00B970C6"/>
    <w:rsid w:val="00BA0B89"/>
    <w:rsid w:val="00BA37B0"/>
    <w:rsid w:val="00BA3FC8"/>
    <w:rsid w:val="00BA4DC6"/>
    <w:rsid w:val="00BC3704"/>
    <w:rsid w:val="00BC5A5A"/>
    <w:rsid w:val="00C11B8B"/>
    <w:rsid w:val="00C45F36"/>
    <w:rsid w:val="00C553D8"/>
    <w:rsid w:val="00C56358"/>
    <w:rsid w:val="00C82D88"/>
    <w:rsid w:val="00CA57E4"/>
    <w:rsid w:val="00CC4501"/>
    <w:rsid w:val="00CC7B79"/>
    <w:rsid w:val="00D01B54"/>
    <w:rsid w:val="00D040FE"/>
    <w:rsid w:val="00D235EF"/>
    <w:rsid w:val="00D32690"/>
    <w:rsid w:val="00D37389"/>
    <w:rsid w:val="00D540EF"/>
    <w:rsid w:val="00D755E8"/>
    <w:rsid w:val="00D83247"/>
    <w:rsid w:val="00D84968"/>
    <w:rsid w:val="00DB725E"/>
    <w:rsid w:val="00DC0462"/>
    <w:rsid w:val="00DD25AC"/>
    <w:rsid w:val="00E1450E"/>
    <w:rsid w:val="00E2499D"/>
    <w:rsid w:val="00E54A91"/>
    <w:rsid w:val="00E63745"/>
    <w:rsid w:val="00E7073E"/>
    <w:rsid w:val="00E758FC"/>
    <w:rsid w:val="00E9180E"/>
    <w:rsid w:val="00EB03EC"/>
    <w:rsid w:val="00EC27D6"/>
    <w:rsid w:val="00EC5F93"/>
    <w:rsid w:val="00ED5434"/>
    <w:rsid w:val="00ED79C4"/>
    <w:rsid w:val="00F038C2"/>
    <w:rsid w:val="00F07376"/>
    <w:rsid w:val="00F17229"/>
    <w:rsid w:val="00F24F21"/>
    <w:rsid w:val="00F26774"/>
    <w:rsid w:val="00F44469"/>
    <w:rsid w:val="00F8292F"/>
    <w:rsid w:val="00F85AD6"/>
    <w:rsid w:val="00F954FE"/>
    <w:rsid w:val="00FA07BE"/>
    <w:rsid w:val="00FA492E"/>
    <w:rsid w:val="00FD1A19"/>
    <w:rsid w:val="00FD1EE6"/>
    <w:rsid w:val="00FD394C"/>
    <w:rsid w:val="00FD5D39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07524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C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333</Words>
  <Characters>1901</Characters>
  <Application>Microsoft Office Word</Application>
  <DocSecurity>0</DocSecurity>
  <Lines>15</Lines>
  <Paragraphs>4</Paragraphs>
  <ScaleCrop>false</ScaleCrop>
  <Company>Microsoft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李 泽昊</cp:lastModifiedBy>
  <cp:revision>169</cp:revision>
  <dcterms:created xsi:type="dcterms:W3CDTF">2019-03-21T12:17:00Z</dcterms:created>
  <dcterms:modified xsi:type="dcterms:W3CDTF">2021-12-02T16:09:00Z</dcterms:modified>
</cp:coreProperties>
</file>