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914C8" w14:textId="3A113E94" w:rsidR="005B74AD" w:rsidRDefault="005B74AD" w:rsidP="005B74AD">
      <w:pPr>
        <w:jc w:val="center"/>
        <w:rPr>
          <w:rFonts w:ascii="黑体" w:eastAsia="黑体"/>
          <w:spacing w:val="40"/>
          <w:sz w:val="72"/>
          <w:szCs w:val="72"/>
        </w:rPr>
      </w:pPr>
      <w:bookmarkStart w:id="0" w:name="_Hlk99391047"/>
      <w:r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60B46950" wp14:editId="5111FC84">
            <wp:extent cx="1866900" cy="1798320"/>
            <wp:effectExtent l="0" t="0" r="0" b="0"/>
            <wp:docPr id="2" name="图片 2" descr="y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yn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EF3A8" w14:textId="77777777" w:rsidR="005B74AD" w:rsidRDefault="005B74AD" w:rsidP="005B74AD">
      <w:pPr>
        <w:spacing w:beforeLines="100" w:before="312" w:afterLines="100" w:after="312"/>
        <w:jc w:val="center"/>
        <w:rPr>
          <w:rFonts w:ascii="黑体" w:eastAsia="黑体" w:hint="eastAsia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软件工程实习</w:t>
      </w:r>
    </w:p>
    <w:p w14:paraId="303633F2" w14:textId="77777777" w:rsidR="005B74AD" w:rsidRDefault="005B74AD" w:rsidP="005B74AD">
      <w:pPr>
        <w:spacing w:beforeLines="100" w:before="312" w:afterLines="100" w:after="312"/>
        <w:jc w:val="center"/>
        <w:rPr>
          <w:rFonts w:ascii="黑体" w:eastAsia="黑体" w:hint="eastAsia"/>
          <w:spacing w:val="40"/>
          <w:sz w:val="44"/>
          <w:szCs w:val="44"/>
        </w:rPr>
      </w:pPr>
      <w:r>
        <w:rPr>
          <w:rFonts w:ascii="黑体" w:eastAsia="黑体" w:hint="eastAsia"/>
          <w:spacing w:val="40"/>
          <w:sz w:val="44"/>
          <w:szCs w:val="44"/>
        </w:rPr>
        <w:t>实验报告</w:t>
      </w:r>
    </w:p>
    <w:p w14:paraId="2A73A26F" w14:textId="77777777" w:rsidR="005B74AD" w:rsidRDefault="005B74AD" w:rsidP="005B74AD">
      <w:pPr>
        <w:spacing w:line="120" w:lineRule="auto"/>
        <w:ind w:firstLineChars="300" w:firstLine="840"/>
        <w:jc w:val="left"/>
        <w:rPr>
          <w:rFonts w:ascii="Tahoma" w:eastAsia="宋体" w:hAnsi="Tahoma" w:cs="Tahoma" w:hint="eastAsia"/>
          <w:sz w:val="28"/>
          <w:szCs w:val="28"/>
        </w:rPr>
      </w:pPr>
      <w:r>
        <w:rPr>
          <w:rFonts w:ascii="Tahoma" w:hAnsi="Tahoma" w:cs="Tahoma" w:hint="eastAsia"/>
          <w:sz w:val="28"/>
          <w:szCs w:val="28"/>
        </w:rPr>
        <w:t>课</w:t>
      </w:r>
      <w:r>
        <w:rPr>
          <w:rFonts w:ascii="Tahoma" w:hAnsi="Tahoma" w:cs="Tahoma"/>
          <w:sz w:val="28"/>
          <w:szCs w:val="28"/>
        </w:rPr>
        <w:t xml:space="preserve">    </w:t>
      </w:r>
      <w:r>
        <w:rPr>
          <w:rFonts w:ascii="Tahoma" w:hAnsi="Tahoma" w:cs="Tahoma" w:hint="eastAsia"/>
          <w:sz w:val="28"/>
          <w:szCs w:val="28"/>
        </w:rPr>
        <w:t>程：</w:t>
      </w:r>
      <w:r>
        <w:rPr>
          <w:rFonts w:ascii="Tahoma" w:hAnsi="Tahoma" w:cs="Tahoma"/>
          <w:sz w:val="28"/>
          <w:szCs w:val="28"/>
        </w:rPr>
        <w:t xml:space="preserve">  </w:t>
      </w:r>
      <w:r>
        <w:rPr>
          <w:rFonts w:ascii="Tahoma" w:hAnsi="Tahoma" w:cs="Tahoma"/>
          <w:sz w:val="28"/>
          <w:szCs w:val="28"/>
          <w:u w:val="single"/>
        </w:rPr>
        <w:t xml:space="preserve">    </w:t>
      </w:r>
      <w:r>
        <w:rPr>
          <w:rFonts w:ascii="Tahoma" w:hAnsi="Tahoma" w:cs="Tahoma" w:hint="eastAsia"/>
          <w:sz w:val="28"/>
          <w:szCs w:val="28"/>
          <w:u w:val="single"/>
        </w:rPr>
        <w:t>软件工程实习</w:t>
      </w:r>
      <w:r>
        <w:rPr>
          <w:rFonts w:ascii="Tahoma" w:hAnsi="Tahoma" w:cs="Tahoma"/>
          <w:sz w:val="28"/>
          <w:szCs w:val="28"/>
          <w:u w:val="single"/>
        </w:rPr>
        <w:t xml:space="preserve">        </w:t>
      </w:r>
    </w:p>
    <w:p w14:paraId="312B35CC" w14:textId="77777777" w:rsidR="005B74AD" w:rsidRDefault="005B74AD" w:rsidP="005B74AD">
      <w:pPr>
        <w:spacing w:line="120" w:lineRule="auto"/>
        <w:ind w:firstLineChars="300" w:firstLine="840"/>
        <w:jc w:val="left"/>
        <w:rPr>
          <w:rFonts w:ascii="Tahoma" w:hAnsi="Tahoma" w:cs="Tahoma"/>
          <w:sz w:val="28"/>
          <w:szCs w:val="28"/>
          <w:u w:val="single"/>
        </w:rPr>
      </w:pPr>
      <w:r>
        <w:rPr>
          <w:rFonts w:ascii="Tahoma" w:hAnsi="Tahoma" w:cs="Tahoma" w:hint="eastAsia"/>
          <w:sz w:val="28"/>
          <w:szCs w:val="28"/>
        </w:rPr>
        <w:t>专</w:t>
      </w:r>
      <w:r>
        <w:rPr>
          <w:rFonts w:ascii="Tahoma" w:hAnsi="Tahoma" w:cs="Tahoma"/>
          <w:sz w:val="28"/>
          <w:szCs w:val="28"/>
        </w:rPr>
        <w:t xml:space="preserve">    </w:t>
      </w:r>
      <w:r>
        <w:rPr>
          <w:rFonts w:ascii="Tahoma" w:hAnsi="Tahoma" w:cs="Tahoma" w:hint="eastAsia"/>
          <w:sz w:val="28"/>
          <w:szCs w:val="28"/>
        </w:rPr>
        <w:t>业：</w:t>
      </w:r>
      <w:r>
        <w:rPr>
          <w:rFonts w:ascii="Tahoma" w:hAnsi="Tahoma" w:cs="Tahoma"/>
          <w:sz w:val="28"/>
          <w:szCs w:val="28"/>
        </w:rPr>
        <w:t xml:space="preserve">  </w:t>
      </w:r>
      <w:r>
        <w:rPr>
          <w:rFonts w:ascii="Tahoma" w:hAnsi="Tahoma" w:cs="Tahoma"/>
          <w:sz w:val="28"/>
          <w:szCs w:val="28"/>
          <w:u w:val="single"/>
        </w:rPr>
        <w:t xml:space="preserve">    </w:t>
      </w:r>
      <w:r>
        <w:rPr>
          <w:rFonts w:ascii="Tahoma" w:hAnsi="Tahoma" w:cs="Tahoma" w:hint="eastAsia"/>
          <w:sz w:val="28"/>
          <w:szCs w:val="28"/>
          <w:u w:val="single"/>
        </w:rPr>
        <w:t>计算机科学与技术</w:t>
      </w:r>
      <w:r>
        <w:rPr>
          <w:rFonts w:ascii="Tahoma" w:hAnsi="Tahoma" w:cs="Tahoma"/>
          <w:sz w:val="28"/>
          <w:szCs w:val="28"/>
          <w:u w:val="single"/>
        </w:rPr>
        <w:t xml:space="preserve">    </w:t>
      </w:r>
    </w:p>
    <w:p w14:paraId="61BB92CC" w14:textId="77777777" w:rsidR="005B74AD" w:rsidRDefault="005B74AD" w:rsidP="005B74AD">
      <w:pPr>
        <w:spacing w:line="120" w:lineRule="auto"/>
        <w:ind w:firstLineChars="300" w:firstLine="840"/>
        <w:jc w:val="left"/>
        <w:rPr>
          <w:rFonts w:ascii="Tahoma" w:hAnsi="Tahoma" w:cs="Tahoma"/>
          <w:sz w:val="28"/>
          <w:szCs w:val="28"/>
          <w:u w:val="single"/>
        </w:rPr>
      </w:pPr>
      <w:r>
        <w:rPr>
          <w:rFonts w:ascii="Tahoma" w:hAnsi="Tahoma" w:cs="Tahoma" w:hint="eastAsia"/>
          <w:sz w:val="28"/>
          <w:szCs w:val="28"/>
        </w:rPr>
        <w:t>组</w:t>
      </w:r>
      <w:r>
        <w:rPr>
          <w:rFonts w:ascii="Tahoma" w:hAnsi="Tahoma" w:cs="Tahoma"/>
          <w:sz w:val="28"/>
          <w:szCs w:val="28"/>
        </w:rPr>
        <w:t xml:space="preserve">    </w:t>
      </w:r>
      <w:r>
        <w:rPr>
          <w:rFonts w:ascii="Tahoma" w:hAnsi="Tahoma" w:cs="Tahoma" w:hint="eastAsia"/>
          <w:sz w:val="28"/>
          <w:szCs w:val="28"/>
        </w:rPr>
        <w:t>号：</w:t>
      </w:r>
      <w:r>
        <w:rPr>
          <w:rFonts w:ascii="Tahoma" w:hAnsi="Tahoma" w:cs="Tahoma"/>
          <w:sz w:val="28"/>
          <w:szCs w:val="28"/>
        </w:rPr>
        <w:t xml:space="preserve">  </w:t>
      </w:r>
      <w:r>
        <w:rPr>
          <w:rFonts w:ascii="Tahoma" w:hAnsi="Tahoma" w:cs="Tahoma"/>
          <w:sz w:val="28"/>
          <w:szCs w:val="28"/>
          <w:u w:val="single"/>
        </w:rPr>
        <w:t xml:space="preserve">    </w:t>
      </w:r>
      <w:r>
        <w:rPr>
          <w:rFonts w:ascii="Tahoma" w:hAnsi="Tahoma" w:cs="Tahoma" w:hint="eastAsia"/>
          <w:sz w:val="28"/>
          <w:szCs w:val="28"/>
          <w:u w:val="single"/>
        </w:rPr>
        <w:t>一</w:t>
      </w:r>
      <w:r>
        <w:rPr>
          <w:rFonts w:ascii="Tahoma" w:hAnsi="Tahoma" w:cs="Tahoma"/>
          <w:sz w:val="28"/>
          <w:szCs w:val="28"/>
          <w:u w:val="single"/>
        </w:rPr>
        <w:t xml:space="preserve"> </w:t>
      </w:r>
      <w:r>
        <w:rPr>
          <w:rFonts w:ascii="Tahoma" w:hAnsi="Tahoma" w:cs="Tahoma" w:hint="eastAsia"/>
          <w:sz w:val="28"/>
          <w:szCs w:val="28"/>
          <w:u w:val="single"/>
        </w:rPr>
        <w:t>组</w:t>
      </w:r>
      <w:r>
        <w:rPr>
          <w:rFonts w:ascii="Tahoma" w:hAnsi="Tahoma" w:cs="Tahoma"/>
          <w:sz w:val="28"/>
          <w:szCs w:val="28"/>
          <w:u w:val="single"/>
        </w:rPr>
        <w:t xml:space="preserve">               </w:t>
      </w:r>
    </w:p>
    <w:p w14:paraId="73FB8515" w14:textId="77777777" w:rsidR="005B74AD" w:rsidRDefault="005B74AD" w:rsidP="005B74AD">
      <w:pPr>
        <w:spacing w:line="120" w:lineRule="auto"/>
        <w:ind w:firstLineChars="300" w:firstLine="840"/>
        <w:jc w:val="left"/>
        <w:rPr>
          <w:rFonts w:ascii="Tahoma" w:hAnsi="Tahoma" w:cs="Tahoma"/>
          <w:sz w:val="28"/>
          <w:szCs w:val="28"/>
          <w:u w:val="single"/>
        </w:rPr>
      </w:pPr>
      <w:r>
        <w:rPr>
          <w:rFonts w:ascii="Tahoma" w:hAnsi="Tahoma" w:cs="Tahoma" w:hint="eastAsia"/>
          <w:sz w:val="28"/>
          <w:szCs w:val="28"/>
        </w:rPr>
        <w:t>成</w:t>
      </w:r>
      <w:r>
        <w:rPr>
          <w:rFonts w:ascii="Tahoma" w:hAnsi="Tahoma" w:cs="Tahoma"/>
          <w:sz w:val="28"/>
          <w:szCs w:val="28"/>
        </w:rPr>
        <w:t xml:space="preserve">    </w:t>
      </w:r>
      <w:r>
        <w:rPr>
          <w:rFonts w:ascii="Tahoma" w:hAnsi="Tahoma" w:cs="Tahoma" w:hint="eastAsia"/>
          <w:sz w:val="28"/>
          <w:szCs w:val="28"/>
        </w:rPr>
        <w:t>员：</w:t>
      </w:r>
      <w:r>
        <w:rPr>
          <w:rFonts w:ascii="Tahoma" w:hAnsi="Tahoma" w:cs="Tahoma"/>
          <w:sz w:val="28"/>
          <w:szCs w:val="28"/>
        </w:rPr>
        <w:t xml:space="preserve">  </w:t>
      </w:r>
      <w:r>
        <w:rPr>
          <w:rFonts w:ascii="Tahoma" w:hAnsi="Tahoma" w:cs="Tahoma"/>
          <w:sz w:val="28"/>
          <w:szCs w:val="28"/>
          <w:u w:val="single"/>
        </w:rPr>
        <w:t xml:space="preserve">    </w:t>
      </w:r>
      <w:r>
        <w:rPr>
          <w:rFonts w:ascii="Tahoma" w:hAnsi="Tahoma" w:cs="Tahoma" w:hint="eastAsia"/>
          <w:sz w:val="28"/>
          <w:szCs w:val="28"/>
          <w:u w:val="single"/>
        </w:rPr>
        <w:t>刘明</w:t>
      </w:r>
      <w:proofErr w:type="gramStart"/>
      <w:r>
        <w:rPr>
          <w:rFonts w:ascii="Tahoma" w:hAnsi="Tahoma" w:cs="Tahoma" w:hint="eastAsia"/>
          <w:sz w:val="28"/>
          <w:szCs w:val="28"/>
          <w:u w:val="single"/>
        </w:rPr>
        <w:t>浩</w:t>
      </w:r>
      <w:proofErr w:type="gramEnd"/>
      <w:r>
        <w:rPr>
          <w:rFonts w:ascii="Tahoma" w:hAnsi="Tahoma" w:cs="Tahoma"/>
          <w:sz w:val="28"/>
          <w:szCs w:val="28"/>
          <w:u w:val="single"/>
        </w:rPr>
        <w:t xml:space="preserve"> 20191060061 </w:t>
      </w:r>
    </w:p>
    <w:p w14:paraId="132D62D4" w14:textId="77777777" w:rsidR="005B74AD" w:rsidRDefault="005B74AD" w:rsidP="005B74AD">
      <w:pPr>
        <w:spacing w:line="120" w:lineRule="auto"/>
        <w:ind w:firstLineChars="300" w:firstLine="840"/>
        <w:jc w:val="left"/>
        <w:rPr>
          <w:rFonts w:ascii="Tahoma" w:hAnsi="Tahoma" w:cs="Tahoma"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  <w:u w:val="single"/>
        </w:rPr>
        <w:tab/>
        <w:t xml:space="preserve"> </w:t>
      </w:r>
      <w:r>
        <w:rPr>
          <w:rFonts w:ascii="Tahoma" w:hAnsi="Tahoma" w:cs="Tahoma" w:hint="eastAsia"/>
          <w:sz w:val="28"/>
          <w:szCs w:val="28"/>
          <w:u w:val="single"/>
        </w:rPr>
        <w:t>李泽昊</w:t>
      </w:r>
      <w:r>
        <w:rPr>
          <w:rFonts w:ascii="Tahoma" w:hAnsi="Tahoma" w:cs="Tahoma"/>
          <w:sz w:val="28"/>
          <w:szCs w:val="28"/>
          <w:u w:val="single"/>
        </w:rPr>
        <w:t xml:space="preserve">20191060065  </w:t>
      </w:r>
    </w:p>
    <w:p w14:paraId="4F351D95" w14:textId="77777777" w:rsidR="005B74AD" w:rsidRDefault="005B74AD" w:rsidP="005B74AD">
      <w:pPr>
        <w:spacing w:line="120" w:lineRule="auto"/>
        <w:ind w:firstLineChars="300" w:firstLine="840"/>
        <w:jc w:val="left"/>
        <w:rPr>
          <w:rFonts w:ascii="Tahoma" w:hAnsi="Tahoma" w:cs="Tahoma"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  <w:u w:val="single"/>
        </w:rPr>
        <w:t xml:space="preserve">    </w:t>
      </w:r>
      <w:r>
        <w:rPr>
          <w:rFonts w:ascii="Tahoma" w:hAnsi="Tahoma" w:cs="Tahoma" w:hint="eastAsia"/>
          <w:sz w:val="28"/>
          <w:szCs w:val="28"/>
          <w:u w:val="single"/>
        </w:rPr>
        <w:t>白文强</w:t>
      </w:r>
      <w:r>
        <w:rPr>
          <w:rFonts w:ascii="Tahoma" w:hAnsi="Tahoma" w:cs="Tahoma"/>
          <w:sz w:val="28"/>
          <w:szCs w:val="28"/>
          <w:u w:val="single"/>
        </w:rPr>
        <w:t xml:space="preserve"> 20191060064  </w:t>
      </w:r>
    </w:p>
    <w:p w14:paraId="43BCAA4E" w14:textId="77777777" w:rsidR="005B74AD" w:rsidRDefault="005B74AD" w:rsidP="005B74AD">
      <w:pPr>
        <w:spacing w:line="120" w:lineRule="auto"/>
        <w:ind w:firstLineChars="300" w:firstLine="840"/>
        <w:jc w:val="left"/>
        <w:rPr>
          <w:rFonts w:ascii="Tahoma" w:hAnsi="Tahoma" w:cs="Tahoma"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  <w:u w:val="single"/>
        </w:rPr>
        <w:t xml:space="preserve">    </w:t>
      </w:r>
      <w:r>
        <w:rPr>
          <w:rFonts w:ascii="Tahoma" w:hAnsi="Tahoma" w:cs="Tahoma" w:hint="eastAsia"/>
          <w:sz w:val="28"/>
          <w:szCs w:val="28"/>
          <w:u w:val="single"/>
        </w:rPr>
        <w:t>依</w:t>
      </w:r>
      <w:r>
        <w:rPr>
          <w:rFonts w:ascii="Tahoma" w:hAnsi="Tahoma" w:cs="Tahoma"/>
          <w:sz w:val="28"/>
          <w:szCs w:val="28"/>
          <w:u w:val="single"/>
        </w:rPr>
        <w:t xml:space="preserve">  </w:t>
      </w:r>
      <w:r>
        <w:rPr>
          <w:rFonts w:ascii="Tahoma" w:hAnsi="Tahoma" w:cs="Tahoma" w:hint="eastAsia"/>
          <w:sz w:val="28"/>
          <w:szCs w:val="28"/>
          <w:u w:val="single"/>
        </w:rPr>
        <w:t>阳</w:t>
      </w:r>
      <w:r>
        <w:rPr>
          <w:rFonts w:ascii="Tahoma" w:hAnsi="Tahoma" w:cs="Tahoma"/>
          <w:sz w:val="28"/>
          <w:szCs w:val="28"/>
          <w:u w:val="single"/>
        </w:rPr>
        <w:t xml:space="preserve"> 20191060046 </w:t>
      </w:r>
    </w:p>
    <w:p w14:paraId="37DE4F9F" w14:textId="77777777" w:rsidR="005B74AD" w:rsidRDefault="005B74AD" w:rsidP="005B74AD">
      <w:pPr>
        <w:spacing w:line="120" w:lineRule="auto"/>
        <w:ind w:firstLineChars="300" w:firstLine="840"/>
        <w:jc w:val="left"/>
        <w:rPr>
          <w:rFonts w:ascii="Tahoma" w:hAnsi="Tahoma" w:cs="Tahoma"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  <w:u w:val="single"/>
        </w:rPr>
        <w:t xml:space="preserve">    </w:t>
      </w:r>
      <w:r>
        <w:rPr>
          <w:rFonts w:ascii="Tahoma" w:hAnsi="Tahoma" w:cs="Tahoma" w:hint="eastAsia"/>
          <w:sz w:val="28"/>
          <w:szCs w:val="28"/>
          <w:u w:val="single"/>
        </w:rPr>
        <w:t>赵</w:t>
      </w:r>
      <w:proofErr w:type="gramStart"/>
      <w:r>
        <w:rPr>
          <w:rFonts w:ascii="Tahoma" w:hAnsi="Tahoma" w:cs="Tahoma" w:hint="eastAsia"/>
          <w:sz w:val="28"/>
          <w:szCs w:val="28"/>
          <w:u w:val="single"/>
        </w:rPr>
        <w:t>浩</w:t>
      </w:r>
      <w:proofErr w:type="gramEnd"/>
      <w:r>
        <w:rPr>
          <w:rFonts w:ascii="Tahoma" w:hAnsi="Tahoma" w:cs="Tahoma" w:hint="eastAsia"/>
          <w:sz w:val="28"/>
          <w:szCs w:val="28"/>
          <w:u w:val="single"/>
        </w:rPr>
        <w:t>杰</w:t>
      </w:r>
      <w:r>
        <w:rPr>
          <w:rFonts w:ascii="Tahoma" w:hAnsi="Tahoma" w:cs="Tahoma"/>
          <w:sz w:val="28"/>
          <w:szCs w:val="28"/>
          <w:u w:val="single"/>
        </w:rPr>
        <w:t xml:space="preserve"> 20191060074 </w:t>
      </w:r>
    </w:p>
    <w:p w14:paraId="66A16612" w14:textId="77777777" w:rsidR="005B74AD" w:rsidRDefault="005B74AD" w:rsidP="005B74AD">
      <w:pPr>
        <w:spacing w:line="120" w:lineRule="auto"/>
        <w:ind w:firstLineChars="300" w:firstLine="840"/>
        <w:jc w:val="left"/>
        <w:rPr>
          <w:rFonts w:ascii="Tahoma" w:hAnsi="Tahoma" w:cs="Tahoma"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  <w:u w:val="single"/>
        </w:rPr>
        <w:t xml:space="preserve">    </w:t>
      </w:r>
      <w:r>
        <w:rPr>
          <w:rFonts w:ascii="Tahoma" w:hAnsi="Tahoma" w:cs="Tahoma" w:hint="eastAsia"/>
          <w:sz w:val="28"/>
          <w:szCs w:val="28"/>
          <w:u w:val="single"/>
        </w:rPr>
        <w:t>贾润</w:t>
      </w:r>
      <w:proofErr w:type="gramStart"/>
      <w:r>
        <w:rPr>
          <w:rFonts w:ascii="Tahoma" w:hAnsi="Tahoma" w:cs="Tahoma" w:hint="eastAsia"/>
          <w:sz w:val="28"/>
          <w:szCs w:val="28"/>
          <w:u w:val="single"/>
        </w:rPr>
        <w:t>堃</w:t>
      </w:r>
      <w:proofErr w:type="gramEnd"/>
      <w:r>
        <w:rPr>
          <w:rFonts w:ascii="Tahoma" w:hAnsi="Tahoma" w:cs="Tahoma"/>
          <w:sz w:val="28"/>
          <w:szCs w:val="28"/>
          <w:u w:val="single"/>
        </w:rPr>
        <w:t xml:space="preserve"> 20191060062 </w:t>
      </w:r>
    </w:p>
    <w:p w14:paraId="58D59C2D" w14:textId="77777777" w:rsidR="005B74AD" w:rsidRDefault="005B74AD" w:rsidP="005B74AD">
      <w:pPr>
        <w:spacing w:line="120" w:lineRule="auto"/>
        <w:ind w:firstLineChars="300" w:firstLine="840"/>
        <w:jc w:val="left"/>
        <w:rPr>
          <w:rFonts w:ascii="Tahoma" w:hAnsi="Tahoma" w:cs="Tahoma"/>
          <w:sz w:val="28"/>
          <w:szCs w:val="28"/>
          <w:u w:val="single"/>
        </w:rPr>
      </w:pPr>
      <w:r>
        <w:rPr>
          <w:rFonts w:ascii="Tahoma" w:hAnsi="Tahoma" w:cs="Tahoma" w:hint="eastAsia"/>
          <w:sz w:val="28"/>
          <w:szCs w:val="28"/>
        </w:rPr>
        <w:t>任课教师：</w:t>
      </w:r>
      <w:r>
        <w:rPr>
          <w:rFonts w:ascii="Tahoma" w:hAnsi="Tahoma" w:cs="Tahoma"/>
          <w:sz w:val="28"/>
          <w:szCs w:val="28"/>
        </w:rPr>
        <w:t xml:space="preserve">  </w:t>
      </w:r>
      <w:r>
        <w:rPr>
          <w:rFonts w:ascii="Tahoma" w:hAnsi="Tahoma" w:cs="Tahoma"/>
          <w:sz w:val="28"/>
          <w:szCs w:val="28"/>
          <w:u w:val="single"/>
        </w:rPr>
        <w:t xml:space="preserve">    </w:t>
      </w:r>
      <w:r>
        <w:rPr>
          <w:rFonts w:ascii="Tahoma" w:hAnsi="Tahoma" w:cs="Tahoma" w:hint="eastAsia"/>
          <w:sz w:val="28"/>
          <w:szCs w:val="28"/>
          <w:u w:val="single"/>
        </w:rPr>
        <w:t>金</w:t>
      </w:r>
      <w:r>
        <w:rPr>
          <w:rFonts w:ascii="Tahoma" w:hAnsi="Tahoma" w:cs="Tahoma"/>
          <w:sz w:val="28"/>
          <w:szCs w:val="28"/>
          <w:u w:val="single"/>
        </w:rPr>
        <w:t xml:space="preserve">  </w:t>
      </w:r>
      <w:proofErr w:type="gramStart"/>
      <w:r>
        <w:rPr>
          <w:rFonts w:ascii="Tahoma" w:hAnsi="Tahoma" w:cs="Tahoma" w:hint="eastAsia"/>
          <w:sz w:val="28"/>
          <w:szCs w:val="28"/>
          <w:u w:val="single"/>
        </w:rPr>
        <w:t>钊</w:t>
      </w:r>
      <w:proofErr w:type="gramEnd"/>
      <w:r>
        <w:rPr>
          <w:rFonts w:ascii="Tahoma" w:hAnsi="Tahoma" w:cs="Tahoma"/>
          <w:sz w:val="28"/>
          <w:szCs w:val="28"/>
          <w:u w:val="single"/>
        </w:rPr>
        <w:t xml:space="preserve">              </w:t>
      </w:r>
    </w:p>
    <w:p w14:paraId="15D549CF" w14:textId="77777777" w:rsidR="005B74AD" w:rsidRDefault="005B74AD" w:rsidP="005B74AD">
      <w:pPr>
        <w:ind w:firstLineChars="1000" w:firstLine="3000"/>
        <w:rPr>
          <w:rFonts w:ascii="Tahoma" w:hAnsi="Tahoma" w:cs="Tahoma"/>
          <w:sz w:val="30"/>
          <w:szCs w:val="30"/>
        </w:rPr>
      </w:pPr>
    </w:p>
    <w:p w14:paraId="327D4D69" w14:textId="00B1E2D6" w:rsidR="005B74AD" w:rsidRDefault="005B74AD" w:rsidP="005B74AD">
      <w:pPr>
        <w:jc w:val="center"/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sz w:val="30"/>
          <w:szCs w:val="30"/>
        </w:rPr>
        <w:t>2022</w:t>
      </w:r>
      <w:r>
        <w:rPr>
          <w:rFonts w:ascii="Tahoma" w:hAnsi="Tahoma" w:cs="Tahoma" w:hint="eastAsia"/>
          <w:sz w:val="30"/>
          <w:szCs w:val="30"/>
        </w:rPr>
        <w:t>年</w:t>
      </w:r>
      <w:r>
        <w:rPr>
          <w:rFonts w:ascii="Tahoma" w:hAnsi="Tahoma" w:cs="Tahoma"/>
          <w:sz w:val="30"/>
          <w:szCs w:val="30"/>
        </w:rPr>
        <w:t xml:space="preserve"> </w:t>
      </w:r>
      <w:r>
        <w:rPr>
          <w:rFonts w:ascii="Tahoma" w:hAnsi="Tahoma" w:cs="Tahoma"/>
          <w:sz w:val="30"/>
          <w:szCs w:val="30"/>
        </w:rPr>
        <w:t>6</w:t>
      </w:r>
      <w:r>
        <w:rPr>
          <w:rFonts w:ascii="Tahoma" w:hAnsi="Tahoma" w:cs="Tahoma" w:hint="eastAsia"/>
          <w:sz w:val="30"/>
          <w:szCs w:val="30"/>
        </w:rPr>
        <w:t>月</w:t>
      </w:r>
      <w:r>
        <w:rPr>
          <w:rFonts w:ascii="Tahoma" w:hAnsi="Tahoma" w:cs="Tahoma"/>
          <w:sz w:val="30"/>
          <w:szCs w:val="30"/>
        </w:rPr>
        <w:t xml:space="preserve">2 </w:t>
      </w:r>
      <w:r>
        <w:rPr>
          <w:rFonts w:ascii="Tahoma" w:hAnsi="Tahoma" w:cs="Tahoma" w:hint="eastAsia"/>
          <w:sz w:val="30"/>
          <w:szCs w:val="30"/>
        </w:rPr>
        <w:t>日</w:t>
      </w:r>
    </w:p>
    <w:bookmarkEnd w:id="0"/>
    <w:p w14:paraId="0C0F8C5D" w14:textId="77777777" w:rsidR="005B74AD" w:rsidRDefault="005B74AD" w:rsidP="005B74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95352F" w14:textId="77777777" w:rsidR="005B74AD" w:rsidRDefault="005B74AD" w:rsidP="005C3D3F">
      <w:pPr>
        <w:ind w:leftChars="-608" w:left="-1276" w:rightChars="-634" w:right="-1331" w:hanging="1"/>
      </w:pPr>
    </w:p>
    <w:p w14:paraId="08F2E35E" w14:textId="77777777" w:rsidR="005B74AD" w:rsidRDefault="005B74AD" w:rsidP="005B74AD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>
        <w:br w:type="page"/>
      </w:r>
      <w:r>
        <w:rPr>
          <w:rFonts w:ascii="宋体" w:eastAsia="宋体" w:hAnsi="宋体" w:hint="eastAsia"/>
          <w:sz w:val="28"/>
          <w:szCs w:val="28"/>
        </w:rPr>
        <w:lastRenderedPageBreak/>
        <w:t>一、实验目的</w:t>
      </w:r>
    </w:p>
    <w:p w14:paraId="690940EC" w14:textId="77777777" w:rsidR="005B74AD" w:rsidRDefault="005B74AD" w:rsidP="005B74A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掌握使用UML配置图描述系统硬件物理拓扑结构以及在此结构上部署的软件组件。</w:t>
      </w:r>
    </w:p>
    <w:p w14:paraId="230C8B48" w14:textId="77777777" w:rsidR="005B74AD" w:rsidRDefault="005B74AD" w:rsidP="005B74AD">
      <w:pPr>
        <w:rPr>
          <w:rFonts w:ascii="宋体" w:eastAsia="宋体" w:hAnsi="宋体" w:hint="eastAsia"/>
          <w:sz w:val="24"/>
          <w:szCs w:val="24"/>
        </w:rPr>
      </w:pPr>
    </w:p>
    <w:p w14:paraId="33481210" w14:textId="77777777" w:rsidR="005B74AD" w:rsidRDefault="005B74AD" w:rsidP="005B74AD">
      <w:pPr>
        <w:pStyle w:val="a3"/>
        <w:ind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二、实验内容</w:t>
      </w:r>
    </w:p>
    <w:p w14:paraId="6EE9BF89" w14:textId="77777777" w:rsidR="005B74AD" w:rsidRDefault="005B74AD" w:rsidP="005B74A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确定配置图有哪些节点（客户机，Web服务器，数据库服务器）</w:t>
      </w:r>
    </w:p>
    <w:p w14:paraId="1865CECD" w14:textId="77777777" w:rsidR="005B74AD" w:rsidRDefault="005B74AD" w:rsidP="005B74A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确定节点上运行的组件是哪些以及它们应该被部署到那个节点上去。</w:t>
      </w:r>
    </w:p>
    <w:p w14:paraId="4C40BD48" w14:textId="77777777" w:rsidR="005B74AD" w:rsidRDefault="005B74AD" w:rsidP="005B74A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根据前2步完成配置图的绘制</w:t>
      </w:r>
    </w:p>
    <w:p w14:paraId="25388334" w14:textId="77777777" w:rsidR="005B74AD" w:rsidRDefault="005B74AD" w:rsidP="005B74AD">
      <w:pPr>
        <w:rPr>
          <w:rFonts w:ascii="宋体" w:eastAsia="宋体" w:hAnsi="宋体"/>
          <w:sz w:val="24"/>
          <w:szCs w:val="24"/>
        </w:rPr>
      </w:pPr>
    </w:p>
    <w:p w14:paraId="5E6EFACB" w14:textId="77777777" w:rsidR="005B74AD" w:rsidRDefault="005B74AD" w:rsidP="005B74AD">
      <w:pPr>
        <w:pStyle w:val="a3"/>
        <w:ind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三、实验结果</w:t>
      </w:r>
    </w:p>
    <w:p w14:paraId="629828AB" w14:textId="77777777" w:rsidR="005B74AD" w:rsidRDefault="005B74AD" w:rsidP="005B74AD">
      <w:pPr>
        <w:pStyle w:val="a3"/>
        <w:ind w:firstLineChars="0" w:firstLine="0"/>
        <w:rPr>
          <w:rFonts w:ascii="宋体" w:eastAsia="宋体" w:hAnsi="宋体" w:hint="eastAsia"/>
          <w:sz w:val="24"/>
          <w:szCs w:val="24"/>
        </w:rPr>
      </w:pPr>
    </w:p>
    <w:p w14:paraId="025D09AF" w14:textId="77777777" w:rsidR="005B74AD" w:rsidRDefault="005B74AD" w:rsidP="005B74A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客户机：用户使用浏览器来登录访问选课系统。</w:t>
      </w:r>
    </w:p>
    <w:p w14:paraId="46491EB8" w14:textId="77777777" w:rsidR="005B74AD" w:rsidRDefault="005B74AD" w:rsidP="005B74AD">
      <w:pPr>
        <w:rPr>
          <w:rFonts w:ascii="宋体" w:eastAsia="宋体" w:hAnsi="宋体" w:hint="eastAsia"/>
          <w:sz w:val="24"/>
          <w:szCs w:val="24"/>
        </w:rPr>
      </w:pPr>
    </w:p>
    <w:p w14:paraId="7E2C4FC2" w14:textId="214B2D0D" w:rsidR="005B74AD" w:rsidRDefault="005B74AD" w:rsidP="005B74A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Web服务器：</w:t>
      </w: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</w:rPr>
        <w:t>登录界面</w:t>
      </w:r>
      <w:r>
        <w:rPr>
          <w:rFonts w:ascii="宋体" w:eastAsia="宋体" w:hAnsi="宋体" w:hint="eastAsia"/>
          <w:sz w:val="24"/>
          <w:szCs w:val="24"/>
        </w:rPr>
        <w:t>登入系统</w:t>
      </w:r>
      <w:r>
        <w:rPr>
          <w:rFonts w:ascii="宋体" w:eastAsia="宋体" w:hAnsi="宋体" w:hint="eastAsia"/>
          <w:sz w:val="24"/>
          <w:szCs w:val="24"/>
        </w:rPr>
        <w:t>，系统</w:t>
      </w:r>
      <w:r>
        <w:rPr>
          <w:rFonts w:ascii="宋体" w:eastAsia="宋体" w:hAnsi="宋体" w:hint="eastAsia"/>
          <w:sz w:val="24"/>
          <w:szCs w:val="24"/>
        </w:rPr>
        <w:t>可以</w:t>
      </w:r>
      <w:r>
        <w:rPr>
          <w:rFonts w:ascii="宋体" w:eastAsia="宋体" w:hAnsi="宋体" w:hint="eastAsia"/>
          <w:sz w:val="24"/>
          <w:szCs w:val="24"/>
        </w:rPr>
        <w:t>分为</w:t>
      </w:r>
      <w:r>
        <w:rPr>
          <w:rFonts w:ascii="宋体" w:eastAsia="宋体" w:hAnsi="宋体" w:hint="eastAsia"/>
          <w:sz w:val="24"/>
          <w:szCs w:val="24"/>
        </w:rPr>
        <w:t>四</w:t>
      </w:r>
      <w:r>
        <w:rPr>
          <w:rFonts w:ascii="宋体" w:eastAsia="宋体" w:hAnsi="宋体" w:hint="eastAsia"/>
          <w:sz w:val="24"/>
          <w:szCs w:val="24"/>
        </w:rPr>
        <w:t>个子系统，分别为学生子系统、教师子系统、</w:t>
      </w:r>
      <w:r>
        <w:rPr>
          <w:rFonts w:ascii="宋体" w:eastAsia="宋体" w:hAnsi="宋体" w:hint="eastAsia"/>
          <w:sz w:val="24"/>
          <w:szCs w:val="24"/>
        </w:rPr>
        <w:t>教务子系统、</w:t>
      </w:r>
      <w:r>
        <w:rPr>
          <w:rFonts w:ascii="宋体" w:eastAsia="宋体" w:hAnsi="宋体" w:hint="eastAsia"/>
          <w:sz w:val="24"/>
          <w:szCs w:val="24"/>
        </w:rPr>
        <w:t>管理员子系统。其中，学生子系统包含选课界面，</w:t>
      </w:r>
      <w:proofErr w:type="gramStart"/>
      <w:r>
        <w:rPr>
          <w:rFonts w:ascii="宋体" w:eastAsia="宋体" w:hAnsi="宋体" w:hint="eastAsia"/>
          <w:sz w:val="24"/>
          <w:szCs w:val="24"/>
        </w:rPr>
        <w:t>退课界面</w:t>
      </w:r>
      <w:proofErr w:type="gramEnd"/>
      <w:r>
        <w:rPr>
          <w:rFonts w:ascii="宋体" w:eastAsia="宋体" w:hAnsi="宋体" w:hint="eastAsia"/>
          <w:sz w:val="24"/>
          <w:szCs w:val="24"/>
        </w:rPr>
        <w:t>，公告界面，个人信息管理界面，成绩查询界面，课程信息查询界面，培养计划查询界面，课表查询界面，学分查询界面和缴费情况查询界面；教师子系统包含成绩上传界面，公告界面，个人信息管理界面，班级信息管理界面，课程调整界面，学生名单查询界面和课程信息查询界面；管理员子系统分为用户管理界面，公告管理界面，课程信息管理界面，学分认定界面，选课管理界面，培养计划界面和学生缴费查询界面。每个界面都用来完成一个或者多个特定的功能，同时每个不同的界面都有相应的Servlet与之匹配，并通过JDBC与相应的数据库进行连接。</w:t>
      </w:r>
    </w:p>
    <w:p w14:paraId="04FCD14C" w14:textId="77777777" w:rsidR="005B74AD" w:rsidRDefault="005B74AD" w:rsidP="005B74AD">
      <w:pPr>
        <w:rPr>
          <w:rFonts w:ascii="宋体" w:eastAsia="宋体" w:hAnsi="宋体" w:hint="eastAsia"/>
          <w:sz w:val="24"/>
          <w:szCs w:val="24"/>
        </w:rPr>
      </w:pPr>
    </w:p>
    <w:p w14:paraId="71F601FC" w14:textId="77777777" w:rsidR="005B74AD" w:rsidRDefault="005B74AD" w:rsidP="005B74A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服务器：选课系统中需要使用的数据库包括用户信息表，用户名密码表，公告表，课程信息表，学生成绩表，培养计划表，课程安排表，班级信息表，缴费情况表和学分表，每个数据表都有相应的使用权限，当需要使用某些表中的数据时，就会通过JDBC进行连接来使用相应的数据。</w:t>
      </w:r>
    </w:p>
    <w:p w14:paraId="05B7154A" w14:textId="77777777" w:rsidR="005B74AD" w:rsidRDefault="005B74AD" w:rsidP="005B74AD">
      <w:pPr>
        <w:pStyle w:val="a3"/>
        <w:ind w:firstLineChars="0" w:firstLine="0"/>
        <w:rPr>
          <w:rFonts w:ascii="宋体" w:eastAsia="宋体" w:hAnsi="宋体" w:hint="eastAsia"/>
          <w:sz w:val="28"/>
          <w:szCs w:val="28"/>
        </w:rPr>
      </w:pPr>
    </w:p>
    <w:p w14:paraId="71B2385B" w14:textId="040E281A" w:rsidR="005B74AD" w:rsidRPr="005B74AD" w:rsidRDefault="005B74AD" w:rsidP="005B74AD">
      <w:pPr>
        <w:rPr>
          <w:rFonts w:ascii="宋体" w:eastAsia="宋体" w:hAnsi="宋体" w:hint="eastAsia"/>
          <w:sz w:val="24"/>
          <w:szCs w:val="24"/>
        </w:rPr>
        <w:sectPr w:rsidR="005B74AD" w:rsidRPr="005B74AD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693FCFD6" w14:textId="35264024" w:rsidR="0040739E" w:rsidRDefault="005C3D3F" w:rsidP="005C3D3F">
      <w:pPr>
        <w:ind w:leftChars="-608" w:left="-1276" w:rightChars="-634" w:right="-1331" w:hanging="1"/>
      </w:pPr>
      <w:r>
        <w:rPr>
          <w:noProof/>
        </w:rPr>
        <w:lastRenderedPageBreak/>
        <w:drawing>
          <wp:inline distT="0" distB="0" distL="0" distR="0" wp14:anchorId="21A83344" wp14:editId="13250A2C">
            <wp:extent cx="6887870" cy="835152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88" cy="839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CB"/>
    <w:rsid w:val="000F5E6D"/>
    <w:rsid w:val="001457CB"/>
    <w:rsid w:val="003F14E4"/>
    <w:rsid w:val="0040739E"/>
    <w:rsid w:val="005100A9"/>
    <w:rsid w:val="005B74AD"/>
    <w:rsid w:val="005C3D3F"/>
    <w:rsid w:val="00651CD3"/>
    <w:rsid w:val="006E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5112"/>
  <w15:chartTrackingRefBased/>
  <w15:docId w15:val="{7C869C28-FE3A-43C2-8EBC-7A28A077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4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3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文强</dc:creator>
  <cp:keywords/>
  <dc:description/>
  <cp:lastModifiedBy>刘 明浩</cp:lastModifiedBy>
  <cp:revision>9</cp:revision>
  <cp:lastPrinted>2022-06-01T10:57:00Z</cp:lastPrinted>
  <dcterms:created xsi:type="dcterms:W3CDTF">2022-06-01T10:20:00Z</dcterms:created>
  <dcterms:modified xsi:type="dcterms:W3CDTF">2022-06-07T06:07:00Z</dcterms:modified>
</cp:coreProperties>
</file>