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E535444">
      <w:pPr>
        <w:pStyle w:val="style179"/>
        <w:numPr>
          <w:ilvl w:val="0"/>
          <w:numId w:val="2"/>
        </w:numPr>
        <w:ind w:firstLineChars="0"/>
        <w:rPr/>
      </w:pPr>
      <w:bookmarkStart w:id="0" w:name="_GoBack"/>
      <w:bookmarkEnd w:id="0"/>
      <w:r>
        <w:rPr>
          <w:lang w:val="en-US"/>
        </w:rPr>
        <w:t>adj.</w:t>
      </w:r>
      <w:r>
        <w:rPr>
          <w:rFonts w:hint="eastAsia"/>
          <w:lang w:val="en-US" w:eastAsia="zh-CN"/>
        </w:rPr>
        <w:t>每天的，日常的</w:t>
      </w:r>
      <w:r>
        <w:rPr>
          <w:rFonts w:hint="default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B08A227E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类型，种类，形式，表格</w:t>
      </w:r>
      <w:r>
        <w:rPr>
          <w:rFonts w:hint="default"/>
          <w:lang w:val="en-US" w:eastAsia="zh-CN"/>
        </w:rPr>
        <w:t>/v.</w:t>
      </w:r>
      <w:r>
        <w:rPr>
          <w:rFonts w:hint="eastAsia"/>
          <w:lang w:val="en-US" w:eastAsia="zh-CN"/>
        </w:rPr>
        <w:t>形成，养成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9E560BAD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（长途）旅行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450B7251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滴，水珠</w:t>
      </w:r>
      <w:r>
        <w:rPr>
          <w:rFonts w:hint="default"/>
          <w:lang w:val="en-US" w:eastAsia="zh-CN"/>
        </w:rPr>
        <w:t>/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99AD643C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hint="eastAsia"/>
          <w:lang w:eastAsia="zh-CN"/>
        </w:rPr>
        <w:t>一滴水（短语）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FD0FC0BB">
      <w:pPr>
        <w:pStyle w:val="style179"/>
        <w:numPr>
          <w:ilvl w:val="0"/>
          <w:numId w:val="4"/>
        </w:numPr>
        <w:ind w:firstLineChars="0"/>
        <w:rPr/>
      </w:pPr>
      <w:r>
        <w:rPr>
          <w:rFonts w:hint="eastAsia"/>
          <w:lang w:val="en-US" w:eastAsia="zh-CN"/>
        </w:rPr>
        <w:t>掉落，落下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7AD80C26">
      <w:pPr>
        <w:pStyle w:val="style179"/>
        <w:numPr>
          <w:ilvl w:val="0"/>
          <w:numId w:val="0"/>
        </w:numPr>
        <w:ind w:left="84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hint="eastAsia"/>
          <w:lang w:eastAsia="zh-CN"/>
        </w:rPr>
        <w:t>过去式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过去分词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EDC1E3CA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水龙头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CEAF2DF1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嗓音，说话声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3D12F171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hint="eastAsia"/>
          <w:lang w:eastAsia="zh-CN"/>
        </w:rPr>
        <w:t>以大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小的嗓音（短语）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8D6FC9A9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提高嗓音</w:t>
      </w:r>
      <w:r>
        <w:rPr>
          <w:rFonts w:ascii="Calibri" w:cs="Arial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（短语）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C60886BD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adv.</w:t>
      </w:r>
      <w:r>
        <w:rPr>
          <w:rFonts w:hint="eastAsia"/>
          <w:lang w:val="en-US" w:eastAsia="zh-CN"/>
        </w:rPr>
        <w:t>最后，终于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E2D12EE4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管子，管道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C8AE6923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v.</w:t>
      </w:r>
      <w:r>
        <w:rPr>
          <w:rFonts w:hint="eastAsia"/>
          <w:lang w:val="en-US" w:eastAsia="zh-CN"/>
        </w:rPr>
        <w:t>回去，返回，归还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20800E46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hint="eastAsia"/>
          <w:lang w:eastAsia="zh-CN"/>
        </w:rPr>
        <w:t>回到某地（短语）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994C5567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把某物还给某人（短语）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02EFF1B3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v./n.</w:t>
      </w:r>
      <w:r>
        <w:rPr>
          <w:rFonts w:hint="eastAsia"/>
          <w:lang w:val="en-US" w:eastAsia="zh-CN"/>
        </w:rPr>
        <w:t>迅速移动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</w:t>
      </w:r>
    </w:p>
    <w:p w14:paraId="FEFDFBE1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hint="eastAsia"/>
          <w:lang w:eastAsia="zh-CN"/>
        </w:rPr>
        <w:t>迅速移动到某地（短语）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C613141E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洗澡，盆浴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</w:t>
      </w:r>
    </w:p>
    <w:p w14:paraId="FB4F1FF7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hint="eastAsia"/>
          <w:lang w:eastAsia="zh-CN"/>
        </w:rPr>
        <w:t>复数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</w:t>
      </w:r>
    </w:p>
    <w:p w14:paraId="5A5CFD19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month  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复数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</w:t>
      </w:r>
    </w:p>
    <w:p w14:paraId="80CC5109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adj.</w:t>
      </w:r>
      <w:r>
        <w:rPr>
          <w:rFonts w:hint="eastAsia"/>
          <w:lang w:val="en-US" w:eastAsia="zh-CN"/>
        </w:rPr>
        <w:t>咸的，含盐的</w:t>
      </w:r>
      <w:r>
        <w:rPr>
          <w:rFonts w:hint="default"/>
          <w:lang w:val="en-US" w:eastAsia="zh-CN"/>
        </w:rPr>
        <w:t>/u.n.</w:t>
      </w:r>
      <w:r>
        <w:rPr>
          <w:rFonts w:hint="eastAsia"/>
          <w:lang w:val="en-US" w:eastAsia="zh-CN"/>
        </w:rPr>
        <w:t>盐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</w:t>
      </w:r>
    </w:p>
    <w:p w14:paraId="54F9C195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脑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</w:t>
      </w:r>
    </w:p>
    <w:p w14:paraId="DD4DBE98">
      <w:pPr>
        <w:pStyle w:val="style179"/>
        <w:numPr>
          <w:ilvl w:val="0"/>
          <w:numId w:val="2"/>
        </w:numPr>
        <w:ind w:firstLineChars="0"/>
        <w:rPr/>
      </w:pPr>
      <w:r>
        <w:rPr>
          <w:rFonts w:hint="eastAsia"/>
          <w:lang w:eastAsia="zh-CN"/>
        </w:rPr>
        <w:t>有点儿，稍微（短语）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52080B6D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hint="eastAsia"/>
          <w:lang w:eastAsia="zh-CN"/>
        </w:rPr>
        <w:t>有一点儿（</w:t>
      </w:r>
      <w:r>
        <w:rPr>
          <w:rFonts w:hint="default"/>
          <w:lang w:val="en-US" w:eastAsia="zh-CN"/>
        </w:rPr>
        <w:t>+</w:t>
      </w:r>
      <w:r>
        <w:rPr>
          <w:rFonts w:hint="eastAsia"/>
          <w:lang w:val="en-US" w:eastAsia="zh-CN"/>
        </w:rPr>
        <w:t>不可数名词</w:t>
      </w:r>
      <w:r>
        <w:rPr>
          <w:rFonts w:hint="eastAsia"/>
          <w:lang w:eastAsia="zh-CN"/>
        </w:rPr>
        <w:t>）（短语）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C9926D60">
      <w:pPr>
        <w:pStyle w:val="style179"/>
        <w:numPr>
          <w:ilvl w:val="0"/>
          <w:numId w:val="2"/>
        </w:numPr>
        <w:ind w:firstLineChars="0"/>
        <w:rPr/>
      </w:pPr>
      <w:r>
        <w:rPr>
          <w:rFonts w:hint="eastAsia"/>
          <w:lang w:eastAsia="zh-CN"/>
        </w:rPr>
        <w:t>立即，马上（短语）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CCE465D9">
      <w:pPr>
        <w:pStyle w:val="style179"/>
        <w:numPr>
          <w:ilvl w:val="0"/>
          <w:numId w:val="2"/>
        </w:numPr>
        <w:ind w:firstLineChars="0"/>
        <w:rPr/>
      </w:pPr>
      <w:r>
        <w:rPr>
          <w:rFonts w:hint="eastAsia"/>
          <w:lang w:eastAsia="zh-CN"/>
        </w:rPr>
        <w:t>饮用水（短语）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</w:p>
    <w:p w14:paraId="D64CE9B1">
      <w:pPr>
        <w:pStyle w:val="style179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lang w:val="en-US"/>
        </w:rPr>
        <w:t xml:space="preserve">drink  v. </w:t>
      </w:r>
      <w:r>
        <w:rPr>
          <w:rFonts w:hint="eastAsia"/>
          <w:lang w:val="en-US" w:eastAsia="zh-CN"/>
        </w:rPr>
        <w:t>喝，饮</w:t>
      </w:r>
    </w:p>
    <w:p w14:paraId="CDF2F880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hint="eastAsia"/>
          <w:lang w:val="en-US" w:eastAsia="zh-CN"/>
        </w:rPr>
        <w:t>过去式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</w:t>
      </w:r>
    </w:p>
    <w:p w14:paraId="CA8BBD74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过去分词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</w:t>
      </w:r>
    </w:p>
    <w:p w14:paraId="4ADCF974">
      <w:pPr>
        <w:pStyle w:val="style179"/>
        <w:numPr>
          <w:ilvl w:val="0"/>
          <w:numId w:val="0"/>
        </w:numPr>
        <w:ind w:left="420" w:firstLine="0" w:firstLineChars="0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adj.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可饮用的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0B5A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23EEC95E"/>
    <w:lvl w:ilvl="0" w:tplc="0409000F">
      <w:start w:val="5"/>
      <w:numFmt w:val="lowerRoman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255</Words>
  <Characters>737</Characters>
  <Application>WPS Office</Application>
  <Paragraphs>31</Paragraphs>
  <CharactersWithSpaces>742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2026-04-22T01:48:35Z</dcterms:created>
  <dc:creator>24053PY09C</dc:creator>
  <lastModifiedBy>24053PY09C</lastModifiedBy>
  <dcterms:modified xsi:type="dcterms:W3CDTF">2026-04-22T02:21:57Z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3fba4ceab0444001b8c2bbb2f8798622_21</vt:lpwstr>
  </property>
</Properties>
</file>