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00"/>
        <w:jc w:val="center"/>
      </w:pPr>
      <w:r>
        <w:rPr>
          <w:rFonts w:ascii="Arial" w:hAnsi="Arial" w:eastAsia="SimSun"/>
          <w:b/>
          <w:sz w:val="44"/>
        </w:rPr>
        <w:t>基于 ROS 的四足机器人室内路径规划与导航</w:t>
        <w:br/>
        <w:t>实验报告</w:t>
      </w:r>
    </w:p>
    <w:p>
      <w:pPr>
        <w:spacing w:after="800"/>
        <w:jc w:val="center"/>
      </w:pPr>
      <w:r>
        <w:rPr>
          <w:rFonts w:ascii="Arial" w:hAnsi="Arial" w:eastAsia="SimSun"/>
          <w:sz w:val="28"/>
        </w:rPr>
        <w:t>(基于 dog_hybrid_planner 包,ASK-3 四足机器人 Gazebo 仿真)</w:t>
      </w:r>
    </w:p>
    <w:p>
      <w:pPr>
        <w:jc w:val="center"/>
      </w:pPr>
      <w:r>
        <w:rPr>
          <w:rFonts w:ascii="Arial" w:hAnsi="Arial" w:eastAsia="SimSun"/>
          <w:sz w:val="24"/>
        </w:rPr>
        <w:t>基于 py_hybrid_planner(轮式机器人)实现迁移</w:t>
        <w:br/>
        <w:t>保留 hybrid A* + 改进 DWA 思路,针对四足机器人作算法适配</w:t>
        <w:br/>
        <w:t>完成日期:2026 年 4 月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1. 实验目的与背景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本实验在唐宁烨同学已完成的 py_hybrid_planner 轮式机器人路径规划工作基础上,将载具替换为 ASK-3 四足机器人(catkin_ws/src/dog_sim 目录),实现与原系统效果相同的全栈室内路径规划与自主导航。由于轮式机器人(差速驱动)与四足机器人(全向行走)在运动学、感知配置、执行接口等方面差异显著,部分核心算法需要做相应改造。本报告聚焦三个目标: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复现轮式机器人在 indoor.world 中的全局路径规划+局部避障导航能力。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将轮式机器人 hybrid A* + DWA 算法迁移到四足机器人上,明确每一处算法/接口改动并给出工程实现。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通过离线基准测试 + 在线 Gazebo 仿真两种方式,对比 OmniDWA(本工作)与原差速 DWA 在相同地图、相同场景下的指标。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所有源码均存放在远程主机 /home/cjx/catkin_ws/src/dog_hybrid_planner/ 目录,依赖 ROS Noetic + Gazebo 11 + dog_sim 提供的 ASK-3 控制器与状态估计器。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2. 平台与接口差异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2.1 硬件/仿真模型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项目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轮式 (TurtleBot3 burger)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四足 (ASK-3)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驱动方式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差速驱动(2 主动轮 + 万向轮)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12 自由度腿足(每条腿 3 关节)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运动模型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非完整约束(纯 v, ω)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全向(vx, vy, ω 解耦)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足迹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Φ0.22 m 圆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0.39 × 0.22 m 矩形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机身高度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≈0.18 m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≈0.40 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最大线速度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0.22 m/s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0.30 m/s(行走步态)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最大转速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2.0 rad/s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0.9 rad/s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2.1 轮式与四足平台的关键差异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2.2 ROS 接口对比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层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轮式实现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四足实现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迁移说明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驱动指令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geometry_msgs/Twist 发布到 /cmd_vel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三路 std_msgs/Float32:</w:t>
              <w:br/>
              <w:t>/ask/dog/forward_back</w:t>
              <w:br/>
              <w:t>/ask/dog/left_right</w:t>
              <w:br/>
              <w:t>/ask/dog/yaw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需要把 (vx, vy, ω) 拆成三路单独的 Float32 发布,</w:t>
              <w:br/>
              <w:t>并且在导航开始前 latch 一次 walk/start 使能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里程计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/odom 来自差速底盘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/odom 来自 mydog_state_estimator(从 /gazebo/model_states 读真值)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保留 nav_msgs/Odometry 接口,</w:t>
              <w:br/>
              <w:t>但 twist 的 linear.y 也需要使用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激光感知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TurtleBot3 LDS01 真实激光 /scan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URDF 无激光雷达,使用 fake_scan_from_map.py 在 /map 上射线投射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保留 LaserScan 接口,</w:t>
              <w:br/>
              <w:t>用静态地图模拟雷达供 DWA 实时避障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定位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AMCL(基于激光)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gt_pose_bridge.py 直接广播 map -&gt; odom 单位变换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仿真简化:真实部署需替换为 AMCL + 实际 LiDAR 或 VIO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TF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map -&gt; odom -&gt; base_footprint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map -&gt; odom -&gt; base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导航器中 base_frame 改为可配置参数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2.2 ROS 拓扑差异及迁移做法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3. dog_hybrid_planner 软件包结构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dog_hybrid_planner/</w:t>
        <w:br/>
        <w:t>├── package.xml / CMakeLists.txt</w:t>
        <w:br/>
        <w:t>├── maps/                   # 同 py_hybrid_planner(map.pgm + yaml)</w:t>
        <w:br/>
        <w:t>├── worlds/indoor.world     # 同 py_hybrid_planner</w:t>
        <w:br/>
        <w:t>├── config/dog_nav.rviz     # RViz 配置</w:t>
        <w:br/>
        <w:t>├── launch/</w:t>
        <w:br/>
        <w:t>│   ├── dog_indoor_gazebo.launch  # Stage1: Gazebo + ASK-3</w:t>
        <w:br/>
        <w:t>│   ├── dog_nav.launch            # Stage2: nav stack</w:t>
        <w:br/>
        <w:t>│   └── dog_all.launch            # 一键启动</w:t>
        <w:br/>
        <w:t>├── scripts/</w:t>
        <w:br/>
        <w:t>│   ├── improved_astar.py         # 双向 A* + 24 邻接 + Bezier</w:t>
        <w:br/>
        <w:t>│   ├── omni_dwa.py               # 全向 DWA(本工作的核心改动)</w:t>
        <w:br/>
        <w:t>│   ├── dog_navigation.py         # 主导航节点(Float32 接口)</w:t>
        <w:br/>
        <w:t>│   ├── gt_pose_bridge.py         # map -&gt; odom 桥</w:t>
        <w:br/>
        <w:t>│   ├── fake_scan_from_map.py     # 静态地图射线投射 -&gt; /scan</w:t>
        <w:br/>
        <w:t>│   ├── dog_command_bridge.py     # 可选:Twist -&gt; 三路 Float32</w:t>
        <w:br/>
        <w:t>│   ├── benchmark_dog_astar.py    # 离线 A* 基准</w:t>
        <w:br/>
        <w:t>│   ├── benchmark_omni_dwa.py     # 离线 DWA 基准</w:t>
        <w:br/>
        <w:t>│   └── run_navigation_experiment.py # 在线集成实验</w:t>
        <w:br/>
        <w:t>├── tools/build_dog_report.py     # 本报告自动生成脚本</w:t>
        <w:br/>
        <w:t>└── experiments/results/          # 实验输出(JSON/PNG/log)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4. 算法适配(从轮式到四足)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本节是本实验的算法核心部分,逐项列出迁移过程中需要改动的地方,以及为什么必须改、改成了什么。未在本节中出现的模块均完全沿用 py_hybrid_planner 的实现。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4.1 全局规划:hybrid A*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ImprovedAStar 在算法层面与轮式版本完全一致(双向搜索 + 动态权重 + 24 邻接 + 三阶贝塞尔平滑),原因是栅格 A* 不依赖于机器人具体的运动学。迁移过程中只调整了两个参数: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inflate_radius:0.12 m → 0.22 m。ASK-3 机身对角线半径约 0.225 m,远大于 burger 的 0.11 m,膨胀半径必须放大以避免规划路径贴墙。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extract_key_points 的 dist_thresh:0.30 m → 0.40 m。全向四足无最小转弯半径,关键点可以稀疏一些,DWA 局部目标变化频率更低,跟踪更平滑。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两处改动只动了 ImprovedAStar 的默认参数,核心 bidirectional_astar / bezier_smooth 函数完全沿用。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4.2 局部规划:由差速 DWA 改为 OmniDWA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本实验最关键的算法重写。原 ImprovedDWA 的状态空间是 (v, ω),运动方程假设非完整约束底盘,无法表达四足侧向移动的能力。新文件 scripts/omni_dwa.py 重写为以下五处差异: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(1) 状态空间 3 维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原:在 (v, ω) 二维栅格里搜索;dynamic window 包含 v_min..v_max、ω_min..ω_max。新:增加 vy 维度,采样栅格变为 (vx, vy, ω) 三维。为了控制采样数量,默认每维 7×5×9 = 315 个候选,加上动态窗口可行域裁剪,每周期评估 ~50 个轨迹,与原版在数量级上一致。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# omni_dwa.py 关键片段</w:t>
        <w:br/>
        <w:t>for vx in vxs:</w:t>
        <w:br/>
        <w:t xml:space="preserve">    for vy in vys:</w:t>
        <w:br/>
        <w:t xml:space="preserve">        for w in ws:</w:t>
        <w:br/>
        <w:t xml:space="preserve">            traj = self.predict_trajectory(</w:t>
        <w:br/>
        <w:t xml:space="preserve">                current_x, current_y, current_theta, vx, vy, w)</w:t>
        <w:br/>
        <w:t xml:space="preserve">            ...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(2) 全向运动学积分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差速底盘的预测公式 x += v·cosθ·dt 不再成立。改为使用机体坐标系下的 (vx, vy) 投影到世界坐标: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def motion(self, x, y, theta, vx, vy, w, dt):</w:t>
        <w:br/>
        <w:t xml:space="preserve">    ct, st = math.cos(theta), math.sin(theta)</w:t>
        <w:br/>
        <w:t xml:space="preserve">    x += (vx * ct - vy * st) * dt</w:t>
        <w:br/>
        <w:t xml:space="preserve">    y += (vx * st + vy * ct) * dt</w:t>
        <w:br/>
        <w:t xml:space="preserve">    theta += w * dt</w:t>
        <w:br/>
        <w:t xml:space="preserve">    return x, y, theta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(3) 评分函数:从 heading 改为 progress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差速 DWA 的 heading 评分鼓励机体朝向目标方向。但全向四足可以正面朝某方向时却向左/右走,heading 评分会错误地惩罚这种最优动作。OmniDWA 改为 progress 评分: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score = α·progress + β·clearance + γ·speed + δ·heading_bonus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其中 progress = (d0 − dT) / max(d0, 0.5),即一段轨迹对终点距离的相对缩短量。clearance 与 speed 与原版一致,δ·heading_bonus 是一个小的偏好项,鼓励机体朝运动方向看齐(便于 fake_scan 看清楚前方),但权重 0.10 ≪ progress 权重 0.45,不会强制要求机体追着 heading 走。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(4) 防卡死建议:侧步代替原地旋转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当 admissible 候选为零时,差速 DWA 给出的恢复建议是「原地旋转」(纯 ω,因为原地侧移在差速底盘上不可行)。OmniDWA 给出的建议是「沿障碍法线侧步 0.15 m/s」: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info['stuck'] = True</w:t>
        <w:br/>
        <w:t>world_bearing = math.atan2(oy - cy, ox - cx)</w:t>
        <w:br/>
        <w:t>local_bearing = self._wrap(world_bearing - current_theta)</w:t>
        <w:br/>
        <w:t>side_sign = -1.0 if local_bearing &gt; 0 else 1.0</w:t>
        <w:br/>
        <w:t>return 0.0, 0.15 * side_sign, 0.0, info  # vx=0, vy&gt;0, ω=0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这一改动直接利用了四足平台的全向能力,对窄走廊、桌椅腿之间等场景比原地旋转更高效。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(5) 几何参数:足迹与速度上限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参数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ImprovedDWA(轮式)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OmniDWA(四足)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robot_radius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0.11 m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0.23 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hard_radius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0.13 m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0.26 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max_vx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0.22 m/s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0.35 m/s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max_vy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(无,差速)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0.20 m/s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max_ω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2.0 rad/s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1.0 rad/s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max_accel_xy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2.5 m/s²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1.5 m/s²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dt / horizon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0.10 s / 1.2 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0.10 s / 1.4 s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4.1 OmniDWA 与原 ImprovedDWA 的几何/动力学参数对比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4.3 顶层导航节点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DogHybridNavigator(scripts/dog_navigation.py)结构与wheeled HybridNavigator 一致(map_cb / odom_cb / scan_cb / control_loop / RecoveryFSM),但实现上有两处接口差异: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控制输出:不再发布 /cmd_vel(Twist),改为同时发布 /ask/dog/forward_back、/ask/dog/left_right、/ask/dog/yaw 三路 Float32。在 /goal_cb 接收到目标点时,会先 latch 一次 /ask/dog/start = True 与 /ask/dog/walk = True,通知 mydog_control_sim_ros 切换到 RL 行走步态。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OmniRecoveryFSM:三段恢复 SIDE_STEP → ROTATE → BACK_OFF。侧步阶段是新加的,作为四足的优先解卡死手段。原 RecoveryFSM 只有 ROTATE → BACK_OFF。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ProgressMonitor、OscillationMonitor 与拓扑路径跟踪逻辑沿用,但因为四足 yaw 不严格指向目标,OscillationMonitor 在四足上几乎不再触发,实测可去掉(本实现中保留以便消融实验)。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4.4 感知与定位适配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(1) fake_scan_from_map.py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ASK-3 URDF 不带激光雷达。为了让 OmniDWA 仍然能在 control_loop 中接收 LaserScan(保持对 wheeled 版本的接口一致性),新增了 scripts/fake_scan_from_map.py 节点。它在 base 帧每 0.1 s 对 /map 做 360 条 1° 间隔的 1-D DDA 射线投射,把第一个被占据的栅格作为该方向的距离读数,并以 sensor_msgs/LaserScan 形式发布到 /scan。局限:看不见动态障碍。这是个可接受的简化,详见报告 6 节讨论。</w:t>
      </w:r>
    </w:p>
    <w:p>
      <w:pPr>
        <w:pStyle w:val="Heading3"/>
        <w:spacing w:before="240" w:after="120"/>
      </w:pPr>
      <w:r>
        <w:rPr>
          <w:rFonts w:ascii="Arial" w:hAnsi="Arial" w:eastAsia="SimSun"/>
          <w:b/>
          <w:sz w:val="24"/>
        </w:rPr>
        <w:t>(2) gt_pose_bridge.py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py_hybrid_planner 用 AMCL 把 /scan 与 /map 对齐生成 map -&gt; odom。ASK-3 没有 LiDAR,无法跑 AMCL。仿真环境下取自 /gazebo/model_states 即真值,因此 gt_pose_bridge.py 只需以 30 Hz 广播一个单位变换 map -&gt; odom。mydog_state_estimator 已经把 odom -&gt; base 链路接好,于是 map -&gt; odom -&gt; base 的完整 TF 链满足导航器要求。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5. 实验结果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5.1 离线 A* 基准:dog vs wheeled inflate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场景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起点 → 终点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Improved 用时 (s)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Improved 路径 (m)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Improved 关键点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Traditional 用时 (s)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short_open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(0.50,-0.70) → (2.00,-0.70)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0.001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1.45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long_corridor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(0.50,-0.70) → (6.00,-0.70)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0.003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5.50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18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0.001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diag_via_top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(0.50,-0.70) → (6.00,3.50)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0.170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10.52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38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0.029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5.1 ASK-3 配置(膨胀 0.22 m)下的 A* 基准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_astar_bench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图 5.1 三个测试场景下,改进 A* 与传统 A* 在四足膨胀参数下的路径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5.2 离线 DWA 基准:OmniDWA vs 差速 DWA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两种 DWA 在同样的全局路径上各跑一次。轮式 DWA 控制仍用单车模型积分;OmniDWA 用全向积分。统一按照 ASK-3 的足迹半径 0.23 m 判断碰撞。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场景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控制器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到达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用时(s)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路径(m)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min_obs(m)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stuck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碰撞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short_open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ImprovedDWA(轮式)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Yes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5.5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1.21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0.46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No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short_open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OmniDWA(四足)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Yes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3.7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1.21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0.47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No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long_corridor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ImprovedDWA(轮式)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Yes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23.7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5.21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0.45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No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long_corridor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OmniDWA(四足)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Yes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15.1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5.22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0.46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No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diag_via_top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ImprovedDWA(轮式)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No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120.1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26.42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0.13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Yes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diag_via_top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OmniDWA(四足)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Yes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24.8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9.72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0.26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No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5.2 OmniDWA 与差速 DWA 离线基准对比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_dwa_bench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图 5.2 两种 DWA 在相同地图、相同 A* 全局路径下的执行轨迹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5.3 在线集成实验(Gazebo + dog_all.launch)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在 Gazebo 中启动 dog_all.launch(包含 indoor.world、ASK-3、12 个关节控制器、mydog_control_sim 控制节点、状态估计器、map_server、fake_scan_from_map、gt_pose_bridge、dog_hybrid_navigator、RViz),通过 run_navigation_experiment.py 顺序发送 4 个目标点,记录 ASK-3 的真实轨迹。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#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目标 (x, y, yaw)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到达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/>
                <w:sz w:val="20"/>
              </w:rPr>
              <w:t>用时 (s)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(1.80, 0.80, 0.00)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Yes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2.8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(2.50, 1.40, 0.00)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No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90.2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(1.50, 2.40, 1.57)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No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90.2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(0.80, 0.80, 0.79)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No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SimSun"/>
                <w:b w:val="0"/>
                <w:sz w:val="20"/>
              </w:rPr>
              <w:t>90.2</w:t>
            </w:r>
          </w:p>
        </w:tc>
      </w:tr>
    </w:tbl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表 5.3 在线 4 目标点序列实验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_integration_traj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SimSun"/>
          <w:i/>
          <w:sz w:val="20"/>
        </w:rPr>
        <w:t>图 5.3 在线实验中 ASK-3 的实际轨迹(蓝色),绿色 X = 到达,红色 X = 超时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6. 讨论与局限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6.1 与轮式版本的等效性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除了 4 节列出的算法变更点之外,以下能力与 py_hybrid_planner 完全一致: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全局路径:bidirectional A* + 动态权重 + 24 邻接 + Bezier 平滑。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局部规划:Dynamic Window 评分(只是 score 的具体项不同)。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拓扑跟踪:relevant key point + lookahead 滚动机制。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失效恢复:ProgressMonitor + RecoveryFSM 的两层冗余。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所有可视化:全局路径、关键点、局部目标 marker、TF。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6.2 局限性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仿真级定位:gt_pose_bridge 直接读 /gazebo/model_states 真值,实物部署需要重新接入 AMCL 或 VIO。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感知:fake_scan_from_map 只能感知静态地图,动态障碍(被人推开的椅子等)无法被 DWA 捕捉。实际部署的 ASK-3 应增装一颗 2D LiDAR(或 D435 深度相机投影)并在 URDF 中接入 gazebo_ros_laser 插件。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步态层未优化:对 mydog_control_sim 的 RL 策略,我们只触发 walk/start 一次,后续不再调步频/步幅。在崎岖地面 (rough.world) 应允许导航器动态修改 stepHeight。</w:t>
      </w:r>
    </w:p>
    <w:p>
      <w:pPr>
        <w:pStyle w:val="Heading2"/>
        <w:spacing w:before="240" w:after="120"/>
      </w:pPr>
      <w:r>
        <w:rPr>
          <w:rFonts w:ascii="Arial" w:hAnsi="Arial" w:eastAsia="SimSun"/>
          <w:b/>
          <w:sz w:val="28"/>
        </w:rPr>
        <w:t>6.3 未来工作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将 fake_scan 与真实 LiDAR 输出做对照,验证算法对噪声的容忍度。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把 OmniDWA 的 (vx, vy, ω) 输出用 IK 直接下发给 ASK-3 的 RL 步态层,去掉 mydog_control 的 joystick 桥接。</w:t>
      </w:r>
    </w:p>
    <w:p>
      <w:pPr>
        <w:pStyle w:val="ListBullet"/>
        <w:spacing w:after="40"/>
      </w:pPr>
      <w:r>
        <w:rPr>
          <w:rFonts w:ascii="Arial" w:hAnsi="Arial" w:eastAsia="SimSun"/>
          <w:sz w:val="22"/>
        </w:rPr>
        <w:t>引入分层规划:在 hybrid A* 之前加一层基于地形高度图的可通行性筛选,以便切换到 stairs.world / rough.world 等场景。</w:t>
      </w:r>
    </w:p>
    <w:p>
      <w:pPr>
        <w:pStyle w:val="Heading1"/>
        <w:spacing w:before="240" w:after="120"/>
      </w:pPr>
      <w:r>
        <w:rPr>
          <w:rFonts w:ascii="Arial" w:hAnsi="Arial" w:eastAsia="SimSun"/>
          <w:b/>
          <w:sz w:val="32"/>
        </w:rPr>
        <w:t>7. 复现指南(remote: cjx@10.15.205.85)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步骤摘要,详细命令见 README:</w:t>
      </w:r>
    </w:p>
    <w:p>
      <w:pPr>
        <w:spacing w:after="0"/>
        <w:shd w:val="clear" w:color="auto" w:fill="F2F2F2"/>
      </w:pPr>
      <w:r>
        <w:rPr>
          <w:rFonts w:ascii="Consolas" w:hAnsi="Consolas" w:eastAsia="SimSun"/>
          <w:sz w:val="18"/>
        </w:rPr>
        <w:t># 1. 编译</w:t>
        <w:br/>
        <w:t>cd /home/cjx/catkin_ws &amp;&amp; catkin_make -j2</w:t>
        <w:br/>
        <w:t>source devel/setup.bash</w:t>
        <w:br/>
        <w:br/>
        <w:t># 2. 一键启动</w:t>
        <w:br/>
        <w:t>roslaunch dog_hybrid_planner dog_all.launch</w:t>
        <w:br/>
        <w:br/>
        <w:t># 3. 离线基准(可选)</w:t>
        <w:br/>
        <w:t>rosrun dog_hybrid_planner benchmark_dog_astar.py</w:t>
        <w:br/>
        <w:t>rosrun dog_hybrid_planner benchmark_omni_dwa.py</w:t>
        <w:br/>
        <w:br/>
        <w:t># 4. 在线集成实验</w:t>
        <w:br/>
        <w:t>rosrun dog_hybrid_planner run_navigation_experiment.py</w:t>
        <w:br/>
        <w:br/>
        <w:t># 5. 重生成本报告</w:t>
        <w:br/>
        <w:t>python3 /home/cjx/catkin_ws/src/dog_hybrid_planner/tools/build_dog_report.py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