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sz w:val="60"/>
          <w:szCs w:val="6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Duomenų persiuntimas ir Formos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Duomenys į PHP skriptą gali būti perduodami dviem pagrindiniais būdais.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GET metodas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Metodas naudojamas kaip norime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gauti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informaciją.</w:t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Šį metodą mes naudojame visada kreipdamiesi į internetinį puslapį.</w:t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Duomenys siunčiami URI eilutėje</w:t>
      </w:r>
    </w:p>
    <w:p w:rsidR="00000000" w:rsidDel="00000000" w:rsidP="00000000" w:rsidRDefault="00000000" w:rsidRPr="00000000" w14:paraId="0000000A">
      <w:pPr>
        <w:spacing w:line="325.71428571428567" w:lineRule="auto"/>
        <w:rPr>
          <w:rFonts w:ascii="Roboto Mono" w:cs="Roboto Mono" w:eastAsia="Roboto Mono" w:hAnsi="Roboto Mono"/>
          <w:i w:val="1"/>
          <w:color w:val="a0a1a7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http:</w:t>
      </w:r>
      <w:r w:rsidDel="00000000" w:rsidR="00000000" w:rsidRPr="00000000">
        <w:rPr>
          <w:rFonts w:ascii="Roboto Mono" w:cs="Roboto Mono" w:eastAsia="Roboto Mono" w:hAnsi="Roboto Mono"/>
          <w:i w:val="1"/>
          <w:color w:val="a0a1a7"/>
          <w:sz w:val="24"/>
          <w:szCs w:val="24"/>
          <w:rtl w:val="0"/>
        </w:rPr>
        <w:t xml:space="preserve">//localhost/index.php?var=value&amp;var2=v2</w:t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Duomenys gaunami specifiniame PHP kintamąjame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$_GET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kaip masyvo elementai,  pvz.:</w:t>
      </w:r>
    </w:p>
    <w:p w:rsidR="00000000" w:rsidDel="00000000" w:rsidP="00000000" w:rsidRDefault="00000000" w:rsidRPr="00000000" w14:paraId="0000000C">
      <w:pPr>
        <w:spacing w:line="325.71428571428567" w:lineRule="auto"/>
        <w:rPr>
          <w:rFonts w:ascii="Roboto Mono" w:cs="Roboto Mono" w:eastAsia="Roboto Mono" w:hAnsi="Roboto Mono"/>
          <w:color w:val="333333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e45649"/>
          <w:sz w:val="24"/>
          <w:szCs w:val="24"/>
          <w:rtl w:val="0"/>
        </w:rPr>
        <w:t xml:space="preserve">$_GET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'var'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POST metodas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Metodas naudojamas kaip norime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išsiųsti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informaciją.</w:t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Duomenys siunčiami užklausos antraštėje </w:t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Duomenys gaunami specifiniame PHP kintamajame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kaip masyvo elementai,  pvz.:</w:t>
      </w:r>
    </w:p>
    <w:p w:rsidR="00000000" w:rsidDel="00000000" w:rsidP="00000000" w:rsidRDefault="00000000" w:rsidRPr="00000000" w14:paraId="00000013">
      <w:pPr>
        <w:spacing w:line="325.71428571428567" w:lineRule="auto"/>
        <w:rPr>
          <w:rFonts w:ascii="Roboto Mono" w:cs="Roboto Mono" w:eastAsia="Roboto Mono" w:hAnsi="Roboto Mono"/>
          <w:color w:val="333333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e45649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'var'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UŽDUOTIS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Susikurkite du kintamuosius: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$vardas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ir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$elpastas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Sukurkite PHP programą kuri išvestų:</w:t>
      </w:r>
    </w:p>
    <w:p w:rsidR="00000000" w:rsidDel="00000000" w:rsidP="00000000" w:rsidRDefault="00000000" w:rsidRPr="00000000" w14:paraId="0000001C">
      <w:pPr>
        <w:spacing w:line="325.71428571428567" w:lineRule="auto"/>
        <w:rPr>
          <w:rFonts w:ascii="Roboto Mono" w:cs="Roboto Mono" w:eastAsia="Roboto Mono" w:hAnsi="Roboto Mono"/>
          <w:color w:val="383a42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Jūsų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vardas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vardo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kintamasis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pacing w:line="325.71428571428567" w:lineRule="auto"/>
        <w:rPr>
          <w:rFonts w:ascii="Roboto Mono" w:cs="Roboto Mono" w:eastAsia="Roboto Mono" w:hAnsi="Roboto Mono"/>
          <w:color w:val="383a42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Jūsų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el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paštas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el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pašto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kintamasis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Naudokite formą: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25.71428571428567" w:lineRule="auto"/>
        <w:rPr>
          <w:rFonts w:ascii="Roboto Mono" w:cs="Roboto Mono" w:eastAsia="Roboto Mono" w:hAnsi="Roboto Mono"/>
          <w:color w:val="383a42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action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"get"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pacing w:line="325.71428571428567" w:lineRule="auto"/>
        <w:rPr>
          <w:rFonts w:ascii="Roboto Mono" w:cs="Roboto Mono" w:eastAsia="Roboto Mono" w:hAnsi="Roboto Mono"/>
          <w:color w:val="98680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Jūsų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vardas</w:t>
      </w:r>
    </w:p>
    <w:p w:rsidR="00000000" w:rsidDel="00000000" w:rsidP="00000000" w:rsidRDefault="00000000" w:rsidRPr="00000000" w14:paraId="00000023">
      <w:pPr>
        <w:spacing w:line="325.71428571428567" w:lineRule="auto"/>
        <w:rPr>
          <w:rFonts w:ascii="Roboto Mono" w:cs="Roboto Mono" w:eastAsia="Roboto Mono" w:hAnsi="Roboto Mono"/>
          <w:color w:val="383a42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"vardas"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pacing w:line="325.71428571428567" w:lineRule="auto"/>
        <w:rPr>
          <w:rFonts w:ascii="Roboto Mono" w:cs="Roboto Mono" w:eastAsia="Roboto Mono" w:hAnsi="Roboto Mono"/>
          <w:color w:val="383a42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pacing w:line="325.71428571428567" w:lineRule="auto"/>
        <w:rPr>
          <w:rFonts w:ascii="Roboto Mono" w:cs="Roboto Mono" w:eastAsia="Roboto Mono" w:hAnsi="Roboto Mono"/>
          <w:color w:val="333333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Jūsų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el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pašto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adresas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6">
      <w:pPr>
        <w:spacing w:line="325.71428571428567" w:lineRule="auto"/>
        <w:rPr>
          <w:rFonts w:ascii="Roboto Mono" w:cs="Roboto Mono" w:eastAsia="Roboto Mono" w:hAnsi="Roboto Mono"/>
          <w:color w:val="50a14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color w:val="383a42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elpastas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 value=""&gt;</w:t>
      </w:r>
    </w:p>
    <w:p w:rsidR="00000000" w:rsidDel="00000000" w:rsidP="00000000" w:rsidRDefault="00000000" w:rsidRPr="00000000" w14:paraId="00000027">
      <w:pPr>
        <w:spacing w:line="325.71428571428567" w:lineRule="auto"/>
        <w:rPr>
          <w:rFonts w:ascii="Roboto Mono" w:cs="Roboto Mono" w:eastAsia="Roboto Mono" w:hAnsi="Roboto Mono"/>
          <w:color w:val="50a14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&lt;input type="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submit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 value="</w:t>
      </w:r>
      <w:r w:rsidDel="00000000" w:rsidR="00000000" w:rsidRPr="00000000">
        <w:rPr>
          <w:rFonts w:ascii="Roboto Mono" w:cs="Roboto Mono" w:eastAsia="Roboto Mono" w:hAnsi="Roboto Mono"/>
          <w:color w:val="986801"/>
          <w:sz w:val="24"/>
          <w:szCs w:val="24"/>
          <w:rtl w:val="0"/>
        </w:rPr>
        <w:t xml:space="preserve">Išsiųsti</w:t>
      </w: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"&gt;</w:t>
      </w:r>
    </w:p>
    <w:p w:rsidR="00000000" w:rsidDel="00000000" w:rsidP="00000000" w:rsidRDefault="00000000" w:rsidRPr="00000000" w14:paraId="00000028">
      <w:pPr>
        <w:spacing w:line="325.71428571428567" w:lineRule="auto"/>
        <w:rPr>
          <w:rFonts w:ascii="Roboto Mono" w:cs="Roboto Mono" w:eastAsia="Roboto Mono" w:hAnsi="Roboto Mono"/>
          <w:color w:val="50a14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50a14f"/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029">
      <w:pPr>
        <w:spacing w:line="325.71428571428567" w:lineRule="auto"/>
        <w:rPr>
          <w:rFonts w:ascii="Roboto Mono" w:cs="Roboto Mono" w:eastAsia="Roboto Mono" w:hAnsi="Roboto Mono"/>
          <w:color w:val="50a1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25.71428571428567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Pakeiskite metodą iš GET į POST</w:t>
      </w:r>
    </w:p>
    <w:p w:rsidR="00000000" w:rsidDel="00000000" w:rsidP="00000000" w:rsidRDefault="00000000" w:rsidRPr="00000000" w14:paraId="0000002B">
      <w:pPr>
        <w:spacing w:line="325.71428571428567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25.71428571428567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25.71428571428567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25.71428571428567" w:lineRule="auto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Savarankiškos užduotys</w:t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Sukurkite žemiau pateikiamą formą: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457700" cy="2476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Suprogramuokite taip, kad duomenys būtų siunčiami į PHP programą ir apskaičiuojama jų sudėtis.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Scriptas turi išvesti: </w:t>
      </w:r>
    </w:p>
    <w:p w:rsidR="00000000" w:rsidDel="00000000" w:rsidP="00000000" w:rsidRDefault="00000000" w:rsidRPr="00000000" w14:paraId="00000035">
      <w:pPr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sz w:val="24"/>
          <w:szCs w:val="24"/>
          <w:rtl w:val="0"/>
        </w:rPr>
        <w:t xml:space="preserve">Atsiųstų skaičių (x) ir (y) suma lygi  (rezultatas).</w:t>
      </w:r>
    </w:p>
    <w:p w:rsidR="00000000" w:rsidDel="00000000" w:rsidP="00000000" w:rsidRDefault="00000000" w:rsidRPr="00000000" w14:paraId="00000036">
      <w:pPr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Sukurkite formą sudarytą iš pasirinkimų. Paveiksliuką ir klausimus pasirinkite kokius norite.</w:t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505325" cy="41814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Pasirinkus teisingą variantą ir paspaudus mygtuką Spėti, apklausos apačioje turėtų atsirasti  vienas iš užrašų:</w:t>
      </w:r>
    </w:p>
    <w:p w:rsidR="00000000" w:rsidDel="00000000" w:rsidP="00000000" w:rsidRDefault="00000000" w:rsidRPr="00000000" w14:paraId="0000003B">
      <w:pPr>
        <w:rPr>
          <w:rFonts w:ascii="Oswald" w:cs="Oswald" w:eastAsia="Oswald" w:hAnsi="Oswald"/>
          <w:color w:val="ff0000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ff0000"/>
          <w:sz w:val="24"/>
          <w:szCs w:val="24"/>
          <w:rtl w:val="0"/>
        </w:rPr>
        <w:t xml:space="preserve">Jūsų atsakymas neteisingas</w:t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arba</w:t>
      </w:r>
    </w:p>
    <w:p w:rsidR="00000000" w:rsidDel="00000000" w:rsidP="00000000" w:rsidRDefault="00000000" w:rsidRPr="00000000" w14:paraId="0000003D">
      <w:pPr>
        <w:rPr>
          <w:rFonts w:ascii="Oswald" w:cs="Oswald" w:eastAsia="Oswald" w:hAnsi="Oswald"/>
          <w:color w:val="00ff00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00ff00"/>
          <w:sz w:val="24"/>
          <w:szCs w:val="24"/>
          <w:rtl w:val="0"/>
        </w:rPr>
        <w:t xml:space="preserve">Jūsų atsakymas teisingas, tai yra Elnias</w:t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Padarykime apklausą sudarytą iš trijų klausimų.</w:t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3286125" cy="67532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Atsakius į klausimus apklausos viršuje turėtų rodyti:</w:t>
      </w:r>
    </w:p>
    <w:p w:rsidR="00000000" w:rsidDel="00000000" w:rsidP="00000000" w:rsidRDefault="00000000" w:rsidRPr="00000000" w14:paraId="00000045">
      <w:pPr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sz w:val="24"/>
          <w:szCs w:val="24"/>
          <w:rtl w:val="0"/>
        </w:rPr>
        <w:t xml:space="preserve">Jūs atsakėte teisingai į ... klausimus iš 3 ir surinkote ....%.</w:t>
      </w:r>
    </w:p>
    <w:p w:rsidR="00000000" w:rsidDel="00000000" w:rsidP="00000000" w:rsidRDefault="00000000" w:rsidRPr="00000000" w14:paraId="00000046">
      <w:pPr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Šalia paveiksliukų, jei atsakymas pasirinktas teisingai būtų užrašyta: </w:t>
      </w:r>
    </w:p>
    <w:p w:rsidR="00000000" w:rsidDel="00000000" w:rsidP="00000000" w:rsidRDefault="00000000" w:rsidRPr="00000000" w14:paraId="00000048">
      <w:pPr>
        <w:rPr>
          <w:rFonts w:ascii="Oswald" w:cs="Oswald" w:eastAsia="Oswald" w:hAnsi="Oswald"/>
          <w:color w:val="00ff00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00ff00"/>
          <w:sz w:val="24"/>
          <w:szCs w:val="24"/>
          <w:rtl w:val="0"/>
        </w:rPr>
        <w:t xml:space="preserve">Jūs atsakėte teisingai</w:t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jei pasirinktas atsakymas buvo neteisingas, tuomet užrašyta:</w:t>
      </w:r>
    </w:p>
    <w:p w:rsidR="00000000" w:rsidDel="00000000" w:rsidP="00000000" w:rsidRDefault="00000000" w:rsidRPr="00000000" w14:paraId="0000004A">
      <w:pPr>
        <w:rPr>
          <w:rFonts w:ascii="Oswald" w:cs="Oswald" w:eastAsia="Oswald" w:hAnsi="Oswald"/>
          <w:color w:val="ff0000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ff0000"/>
          <w:sz w:val="24"/>
          <w:szCs w:val="24"/>
          <w:rtl w:val="0"/>
        </w:rPr>
        <w:t xml:space="preserve">Jūs atsakėte neteisingai</w:t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4. Komandinis darbas</w:t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Sukurkite paveiksliukų principu veikiančią captchą.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590800" cy="42576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Paveiksliukai kiekvieną kartą perkrovus puslapį turėtų keisti savo poziciją.</w:t>
      </w:r>
    </w:p>
    <w:p w:rsidR="00000000" w:rsidDel="00000000" w:rsidP="00000000" w:rsidRDefault="00000000" w:rsidRPr="00000000" w14:paraId="0000004F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Dėl paprastumo naudokite tik dviejų “tipų” paveikslėlius, pvz šunis ir kates arba automobilius ir dviračius ar panašiai</w:t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Visi vienu metu rodomi 10 paveiksliukų turi būti skirtingi.</w:t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“Robotas” iš generuojamo front end kodo neturi turėti galimybės “atspėti” teisingą variantą </w:t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Mygtuko “Verify” paspaudimo rezultatas -  turėtų būti atsakymas:</w:t>
      </w:r>
    </w:p>
    <w:p w:rsidR="00000000" w:rsidDel="00000000" w:rsidP="00000000" w:rsidRDefault="00000000" w:rsidRPr="00000000" w14:paraId="00000053">
      <w:pPr>
        <w:rPr>
          <w:rFonts w:ascii="Oswald" w:cs="Oswald" w:eastAsia="Oswald" w:hAnsi="Oswald"/>
          <w:color w:val="00ff00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ff0000"/>
          <w:sz w:val="24"/>
          <w:szCs w:val="24"/>
          <w:rtl w:val="0"/>
        </w:rPr>
        <w:t xml:space="preserve">Tu esi robotas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arba </w:t>
      </w:r>
      <w:r w:rsidDel="00000000" w:rsidR="00000000" w:rsidRPr="00000000">
        <w:rPr>
          <w:rFonts w:ascii="Oswald" w:cs="Oswald" w:eastAsia="Oswald" w:hAnsi="Oswald"/>
          <w:color w:val="00ff00"/>
          <w:sz w:val="24"/>
          <w:szCs w:val="24"/>
          <w:rtl w:val="0"/>
        </w:rPr>
        <w:t xml:space="preserve">Tu žmogus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