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50FA1" w14:textId="5CD6B8A1" w:rsidR="00AA42C9" w:rsidRPr="00CF5FEC" w:rsidRDefault="007A45A1" w:rsidP="00AA42C9">
      <w:pPr>
        <w:spacing w:after="0"/>
        <w:rPr>
          <w:rFonts w:ascii="Times New Roman" w:hAnsi="Times New Roman" w:cs="Times New Roman"/>
        </w:rPr>
      </w:pPr>
      <w:r>
        <w:rPr>
          <w:rFonts w:ascii="Times New Roman" w:hAnsi="Times New Roman" w:cs="Times New Roman"/>
        </w:rPr>
        <w:t>December</w:t>
      </w:r>
      <w:r w:rsidR="00AA42C9" w:rsidRPr="00CF5FEC">
        <w:rPr>
          <w:rFonts w:ascii="Times New Roman" w:hAnsi="Times New Roman" w:cs="Times New Roman"/>
        </w:rPr>
        <w:t xml:space="preserve"> 1</w:t>
      </w:r>
      <w:r>
        <w:rPr>
          <w:rFonts w:ascii="Times New Roman" w:hAnsi="Times New Roman" w:cs="Times New Roman"/>
        </w:rPr>
        <w:t>8</w:t>
      </w:r>
      <w:r w:rsidR="00AA42C9" w:rsidRPr="00CF5FEC">
        <w:rPr>
          <w:rFonts w:ascii="Times New Roman" w:hAnsi="Times New Roman" w:cs="Times New Roman"/>
          <w:vertAlign w:val="superscript"/>
        </w:rPr>
        <w:t>th</w:t>
      </w:r>
      <w:r w:rsidR="00AA42C9" w:rsidRPr="00CF5FEC">
        <w:rPr>
          <w:rFonts w:ascii="Times New Roman" w:hAnsi="Times New Roman" w:cs="Times New Roman"/>
        </w:rPr>
        <w:t>, 2023</w:t>
      </w:r>
    </w:p>
    <w:p w14:paraId="5DBC43C4" w14:textId="414585C1" w:rsidR="00020021" w:rsidRDefault="00AA42C9" w:rsidP="00AA42C9">
      <w:pPr>
        <w:spacing w:after="0"/>
        <w:rPr>
          <w:rFonts w:ascii="Times New Roman" w:hAnsi="Times New Roman" w:cs="Times New Roman"/>
        </w:rPr>
      </w:pPr>
      <w:r w:rsidRPr="00D251D7">
        <w:rPr>
          <w:rFonts w:ascii="Times New Roman" w:hAnsi="Times New Roman" w:cs="Times New Roman"/>
        </w:rPr>
        <w:t>University of Tennessee College of Veterinary Medicine</w:t>
      </w:r>
    </w:p>
    <w:p w14:paraId="22C224A2" w14:textId="77777777" w:rsidR="00AA42C9" w:rsidRPr="00AA42C9" w:rsidRDefault="00AA42C9" w:rsidP="00AA42C9">
      <w:pPr>
        <w:spacing w:after="0"/>
        <w:rPr>
          <w:rFonts w:ascii="Times New Roman" w:hAnsi="Times New Roman" w:cs="Times New Roman"/>
        </w:rPr>
      </w:pPr>
    </w:p>
    <w:p w14:paraId="3EB950D9" w14:textId="4AB4E444" w:rsidR="00AA42C9" w:rsidRDefault="00E8040F" w:rsidP="00AA42C9">
      <w:pPr>
        <w:shd w:val="clear" w:color="auto" w:fill="FFFFFF"/>
        <w:spacing w:after="0" w:line="240" w:lineRule="auto"/>
        <w:jc w:val="both"/>
        <w:rPr>
          <w:rFonts w:ascii="Times New Roman" w:eastAsia="Times New Roman" w:hAnsi="Times New Roman" w:cs="Times New Roman"/>
          <w:color w:val="000000" w:themeColor="text1"/>
        </w:rPr>
      </w:pPr>
      <w:r w:rsidRPr="00E8040F">
        <w:rPr>
          <w:rFonts w:ascii="Times New Roman" w:eastAsia="Times New Roman" w:hAnsi="Times New Roman" w:cs="Times New Roman"/>
          <w:color w:val="000000" w:themeColor="text1"/>
        </w:rPr>
        <w:t xml:space="preserve">I highly recommend Tingwei Adeck for the </w:t>
      </w:r>
      <w:r w:rsidR="007A45A1">
        <w:rPr>
          <w:rFonts w:ascii="Times New Roman" w:eastAsia="Times New Roman" w:hAnsi="Times New Roman" w:cs="Times New Roman"/>
          <w:color w:val="000000" w:themeColor="text1"/>
        </w:rPr>
        <w:t>Zuckerman Fellowship</w:t>
      </w:r>
      <w:r w:rsidRPr="00E8040F">
        <w:rPr>
          <w:rFonts w:ascii="Times New Roman" w:eastAsia="Times New Roman" w:hAnsi="Times New Roman" w:cs="Times New Roman"/>
          <w:color w:val="000000" w:themeColor="text1"/>
        </w:rPr>
        <w:t xml:space="preserve">. Having studied alongside him, I can attest to his exceptional work ethic, attention to detail, and dedication to helping others. </w:t>
      </w:r>
      <w:r>
        <w:rPr>
          <w:rFonts w:ascii="Times New Roman" w:eastAsia="Times New Roman" w:hAnsi="Times New Roman" w:cs="Times New Roman"/>
          <w:color w:val="000000" w:themeColor="text1"/>
        </w:rPr>
        <w:t>While studying with Tingwei at</w:t>
      </w:r>
      <w:r w:rsidRPr="00E8040F">
        <w:rPr>
          <w:rFonts w:ascii="Times New Roman" w:eastAsia="Times New Roman" w:hAnsi="Times New Roman" w:cs="Times New Roman"/>
          <w:color w:val="000000" w:themeColor="text1"/>
        </w:rPr>
        <w:t xml:space="preserve"> West Texas A&amp;M</w:t>
      </w:r>
      <w:r>
        <w:rPr>
          <w:rFonts w:ascii="Times New Roman" w:eastAsia="Times New Roman" w:hAnsi="Times New Roman" w:cs="Times New Roman"/>
          <w:color w:val="000000" w:themeColor="text1"/>
        </w:rPr>
        <w:t>’s</w:t>
      </w:r>
      <w:r w:rsidRPr="00E8040F">
        <w:rPr>
          <w:rFonts w:ascii="Times New Roman" w:eastAsia="Times New Roman" w:hAnsi="Times New Roman" w:cs="Times New Roman"/>
          <w:color w:val="000000" w:themeColor="text1"/>
        </w:rPr>
        <w:t xml:space="preserve"> Biology program, Mr. Adeck excelled in challenging courses, notably Organic Chemistry I, where he demonstrated strong academic skills and leadership by organizing study groups. He later became a lab TA in Anatomy and Physiology, showcasing a serious and empathetic approach to teaching.</w:t>
      </w:r>
    </w:p>
    <w:p w14:paraId="6E684CE6" w14:textId="77777777" w:rsidR="00E8040F" w:rsidRPr="00AE1AAD" w:rsidRDefault="00E8040F" w:rsidP="00AA42C9">
      <w:pPr>
        <w:shd w:val="clear" w:color="auto" w:fill="FFFFFF"/>
        <w:spacing w:after="0" w:line="240" w:lineRule="auto"/>
        <w:jc w:val="both"/>
        <w:rPr>
          <w:rFonts w:ascii="Times New Roman" w:eastAsia="Times New Roman" w:hAnsi="Times New Roman" w:cs="Times New Roman"/>
          <w:color w:val="000000" w:themeColor="text1"/>
        </w:rPr>
      </w:pPr>
    </w:p>
    <w:p w14:paraId="0E8132A6" w14:textId="6F06F2D2" w:rsidR="00AA42C9" w:rsidRPr="00AE1AAD" w:rsidRDefault="00AA42C9" w:rsidP="00AA42C9">
      <w:pPr>
        <w:shd w:val="clear" w:color="auto" w:fill="FFFFFF"/>
        <w:spacing w:after="0" w:line="240" w:lineRule="auto"/>
        <w:jc w:val="both"/>
        <w:rPr>
          <w:rFonts w:ascii="Times New Roman" w:eastAsia="Times New Roman" w:hAnsi="Times New Roman" w:cs="Times New Roman"/>
          <w:color w:val="000000" w:themeColor="text1"/>
        </w:rPr>
      </w:pPr>
      <w:r w:rsidRPr="00AE1AAD">
        <w:rPr>
          <w:rFonts w:ascii="Times New Roman" w:eastAsia="Times New Roman" w:hAnsi="Times New Roman" w:cs="Times New Roman"/>
          <w:color w:val="000000" w:themeColor="text1"/>
        </w:rPr>
        <w:t>Mr. Adeck was my classmate in several science courses, including Organic Chemistry I, where he excelled despite it being one of the most challenging courses. He was always available to help his classmates and even attended study group sessions to ensure everyone understood the material.</w:t>
      </w:r>
      <w:r w:rsidR="00E8040F">
        <w:rPr>
          <w:rFonts w:ascii="Times New Roman" w:eastAsia="Times New Roman" w:hAnsi="Times New Roman" w:cs="Times New Roman"/>
          <w:color w:val="000000" w:themeColor="text1"/>
        </w:rPr>
        <w:t xml:space="preserve"> In Mr. Adeck’s role as a</w:t>
      </w:r>
      <w:r w:rsidRPr="00AE1AAD">
        <w:rPr>
          <w:rFonts w:ascii="Times New Roman" w:eastAsia="Times New Roman" w:hAnsi="Times New Roman" w:cs="Times New Roman"/>
          <w:color w:val="000000" w:themeColor="text1"/>
        </w:rPr>
        <w:t xml:space="preserve"> lab TA in Anatomy and Physiology</w:t>
      </w:r>
      <w:r w:rsidR="00E8040F">
        <w:rPr>
          <w:rFonts w:ascii="Times New Roman" w:eastAsia="Times New Roman" w:hAnsi="Times New Roman" w:cs="Times New Roman"/>
          <w:color w:val="000000" w:themeColor="text1"/>
        </w:rPr>
        <w:t xml:space="preserve"> I and II</w:t>
      </w:r>
      <w:r w:rsidRPr="00AE1AAD">
        <w:rPr>
          <w:rFonts w:ascii="Times New Roman" w:eastAsia="Times New Roman" w:hAnsi="Times New Roman" w:cs="Times New Roman"/>
          <w:color w:val="000000" w:themeColor="text1"/>
        </w:rPr>
        <w:t xml:space="preserve">, </w:t>
      </w:r>
      <w:r w:rsidR="00E8040F">
        <w:rPr>
          <w:rFonts w:ascii="Times New Roman" w:eastAsia="Times New Roman" w:hAnsi="Times New Roman" w:cs="Times New Roman"/>
          <w:color w:val="000000" w:themeColor="text1"/>
        </w:rPr>
        <w:t xml:space="preserve">I witnessed </w:t>
      </w:r>
      <w:r w:rsidRPr="00AE1AAD">
        <w:rPr>
          <w:rFonts w:ascii="Times New Roman" w:eastAsia="Times New Roman" w:hAnsi="Times New Roman" w:cs="Times New Roman"/>
          <w:color w:val="000000" w:themeColor="text1"/>
        </w:rPr>
        <w:t xml:space="preserve">him take his teaching role seriously while </w:t>
      </w:r>
      <w:r w:rsidR="00E8040F">
        <w:rPr>
          <w:rFonts w:ascii="Times New Roman" w:eastAsia="Times New Roman" w:hAnsi="Times New Roman" w:cs="Times New Roman"/>
          <w:color w:val="000000" w:themeColor="text1"/>
        </w:rPr>
        <w:t>displaying empathy and respect to</w:t>
      </w:r>
      <w:r w:rsidRPr="00AE1AAD">
        <w:rPr>
          <w:rFonts w:ascii="Times New Roman" w:eastAsia="Times New Roman" w:hAnsi="Times New Roman" w:cs="Times New Roman"/>
          <w:color w:val="000000" w:themeColor="text1"/>
        </w:rPr>
        <w:t xml:space="preserve"> his students. Despite his rigorous coursework, he was also a supplemental instructor, lab TA, and researcher in Dr. Karaganis's lab. He validated the research protocol in the lab and improved techniques by performing a 1-step qPCR protocol</w:t>
      </w:r>
      <w:r>
        <w:rPr>
          <w:rFonts w:ascii="Times New Roman" w:eastAsia="Times New Roman" w:hAnsi="Times New Roman" w:cs="Times New Roman"/>
          <w:color w:val="000000" w:themeColor="text1"/>
        </w:rPr>
        <w:t xml:space="preserve"> compared to the 2</w:t>
      </w:r>
      <w:r w:rsidRPr="00AE1AAD">
        <w:rPr>
          <w:rFonts w:ascii="Times New Roman" w:eastAsia="Times New Roman" w:hAnsi="Times New Roman" w:cs="Times New Roman"/>
          <w:color w:val="000000" w:themeColor="text1"/>
        </w:rPr>
        <w:t>-step qPCR protocol</w:t>
      </w:r>
      <w:r>
        <w:rPr>
          <w:rFonts w:ascii="Times New Roman" w:eastAsia="Times New Roman" w:hAnsi="Times New Roman" w:cs="Times New Roman"/>
          <w:color w:val="000000" w:themeColor="text1"/>
        </w:rPr>
        <w:t xml:space="preserve"> previously used in the lab.</w:t>
      </w:r>
    </w:p>
    <w:p w14:paraId="0D80BBFC" w14:textId="77777777" w:rsidR="00AA42C9" w:rsidRPr="00AE1AAD" w:rsidRDefault="00AA42C9" w:rsidP="00AA42C9">
      <w:pPr>
        <w:shd w:val="clear" w:color="auto" w:fill="FFFFFF"/>
        <w:spacing w:after="0" w:line="240" w:lineRule="auto"/>
        <w:jc w:val="both"/>
        <w:rPr>
          <w:rFonts w:ascii="Times New Roman" w:eastAsia="Times New Roman" w:hAnsi="Times New Roman" w:cs="Times New Roman"/>
          <w:color w:val="000000" w:themeColor="text1"/>
        </w:rPr>
      </w:pPr>
    </w:p>
    <w:p w14:paraId="1EB8766F" w14:textId="53C95937" w:rsidR="00AA42C9" w:rsidRPr="00AE1AAD" w:rsidRDefault="00AA42C9" w:rsidP="00AA42C9">
      <w:pPr>
        <w:shd w:val="clear" w:color="auto" w:fill="FFFFFF"/>
        <w:spacing w:after="0" w:line="240" w:lineRule="auto"/>
        <w:jc w:val="both"/>
        <w:rPr>
          <w:rFonts w:ascii="Times New Roman" w:eastAsia="Times New Roman" w:hAnsi="Times New Roman" w:cs="Times New Roman"/>
          <w:color w:val="000000" w:themeColor="text1"/>
        </w:rPr>
      </w:pPr>
      <w:r w:rsidRPr="00AE1AAD">
        <w:rPr>
          <w:rFonts w:ascii="Times New Roman" w:eastAsia="Times New Roman" w:hAnsi="Times New Roman" w:cs="Times New Roman"/>
          <w:color w:val="000000" w:themeColor="text1"/>
        </w:rPr>
        <w:t xml:space="preserve">Mr. Adeck's academic achievements are impressive, but what sets him apart is his ability to inspire and support others. He was always there for his fellow students, helping those who struggled with the material. </w:t>
      </w:r>
      <w:r w:rsidR="00E8040F" w:rsidRPr="00E8040F">
        <w:rPr>
          <w:rFonts w:ascii="Times New Roman" w:eastAsia="Times New Roman" w:hAnsi="Times New Roman" w:cs="Times New Roman"/>
          <w:color w:val="000000" w:themeColor="text1"/>
        </w:rPr>
        <w:t xml:space="preserve">Despite facing challenges, such as setbacks in Organic Chemistry II, Mr. Adeck displayed resilience, completing the Biochemistry course </w:t>
      </w:r>
      <w:r w:rsidR="00E8040F">
        <w:rPr>
          <w:rFonts w:ascii="Times New Roman" w:eastAsia="Times New Roman" w:hAnsi="Times New Roman" w:cs="Times New Roman"/>
          <w:color w:val="000000" w:themeColor="text1"/>
        </w:rPr>
        <w:t>with an A during his final semester.</w:t>
      </w:r>
      <w:r w:rsidR="00E8040F" w:rsidRPr="00E8040F">
        <w:rPr>
          <w:rFonts w:ascii="Times New Roman" w:eastAsia="Times New Roman" w:hAnsi="Times New Roman" w:cs="Times New Roman"/>
          <w:color w:val="000000" w:themeColor="text1"/>
        </w:rPr>
        <w:t xml:space="preserve"> His academic endeavors reflect a unique combination of sophistication, poise, and rigor, setting him apart as a hardworking and creative problem solver. Notably, he maintained a positive attitude, finding pride in his achievements.</w:t>
      </w:r>
    </w:p>
    <w:p w14:paraId="25A44988" w14:textId="77777777" w:rsidR="00AA42C9" w:rsidRPr="00AE1AAD" w:rsidRDefault="00AA42C9" w:rsidP="00AA42C9">
      <w:pPr>
        <w:shd w:val="clear" w:color="auto" w:fill="FFFFFF"/>
        <w:spacing w:after="0" w:line="240" w:lineRule="auto"/>
        <w:jc w:val="both"/>
        <w:rPr>
          <w:rFonts w:ascii="Times New Roman" w:eastAsia="Times New Roman" w:hAnsi="Times New Roman" w:cs="Times New Roman"/>
          <w:color w:val="000000" w:themeColor="text1"/>
        </w:rPr>
      </w:pPr>
    </w:p>
    <w:p w14:paraId="04D75050" w14:textId="3994B178" w:rsidR="00AA42C9" w:rsidRDefault="00AF672E" w:rsidP="00E8040F">
      <w:pPr>
        <w:shd w:val="clear" w:color="auto" w:fill="FFFFFF"/>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w:t>
      </w:r>
      <w:r w:rsidR="00AA42C9" w:rsidRPr="00AE1AAD">
        <w:rPr>
          <w:rFonts w:ascii="Times New Roman" w:eastAsia="Times New Roman" w:hAnsi="Times New Roman" w:cs="Times New Roman"/>
          <w:color w:val="000000" w:themeColor="text1"/>
        </w:rPr>
        <w:t xml:space="preserve">is friendly and approachable personality </w:t>
      </w:r>
      <w:r w:rsidR="00E8040F">
        <w:rPr>
          <w:rFonts w:ascii="Times New Roman" w:eastAsia="Times New Roman" w:hAnsi="Times New Roman" w:cs="Times New Roman"/>
          <w:color w:val="000000" w:themeColor="text1"/>
        </w:rPr>
        <w:t>is</w:t>
      </w:r>
      <w:r w:rsidR="00AA42C9" w:rsidRPr="00AE1AAD">
        <w:rPr>
          <w:rFonts w:ascii="Times New Roman" w:eastAsia="Times New Roman" w:hAnsi="Times New Roman" w:cs="Times New Roman"/>
          <w:color w:val="000000" w:themeColor="text1"/>
        </w:rPr>
        <w:t xml:space="preserve"> a unique trait for someone in the </w:t>
      </w:r>
      <w:r w:rsidR="00E8040F">
        <w:rPr>
          <w:rFonts w:ascii="Times New Roman" w:eastAsia="Times New Roman" w:hAnsi="Times New Roman" w:cs="Times New Roman"/>
          <w:color w:val="000000" w:themeColor="text1"/>
        </w:rPr>
        <w:t>field of science and allows him to make friends with various people of different backgrounds</w:t>
      </w:r>
      <w:r w:rsidR="00AA42C9" w:rsidRPr="00AE1AAD">
        <w:rPr>
          <w:rFonts w:ascii="Times New Roman" w:eastAsia="Times New Roman" w:hAnsi="Times New Roman" w:cs="Times New Roman"/>
          <w:color w:val="000000" w:themeColor="text1"/>
        </w:rPr>
        <w:t>.</w:t>
      </w:r>
      <w:r w:rsidR="00E8040F" w:rsidRPr="00E8040F">
        <w:t xml:space="preserve"> </w:t>
      </w:r>
      <w:r w:rsidR="00E8040F" w:rsidRPr="00E8040F">
        <w:rPr>
          <w:rFonts w:ascii="Times New Roman" w:eastAsia="Times New Roman" w:hAnsi="Times New Roman" w:cs="Times New Roman"/>
          <w:color w:val="000000" w:themeColor="text1"/>
        </w:rPr>
        <w:t>His commitment to supporting and inspiring fellow students, along with a strong scientific and statistical background, makes him an excellent candidate for the</w:t>
      </w:r>
      <w:r w:rsidR="007A45A1">
        <w:rPr>
          <w:rFonts w:ascii="Times New Roman" w:eastAsia="Times New Roman" w:hAnsi="Times New Roman" w:cs="Times New Roman"/>
          <w:color w:val="000000" w:themeColor="text1"/>
        </w:rPr>
        <w:t xml:space="preserve"> Zuckerman Fellowship</w:t>
      </w:r>
      <w:r w:rsidR="00E8040F" w:rsidRPr="00E8040F">
        <w:rPr>
          <w:rFonts w:ascii="Times New Roman" w:eastAsia="Times New Roman" w:hAnsi="Times New Roman" w:cs="Times New Roman"/>
          <w:color w:val="000000" w:themeColor="text1"/>
        </w:rPr>
        <w:t>. I am privileged to recommend Mr. Adeck, and I am available for further information or support if needed.</w:t>
      </w:r>
    </w:p>
    <w:p w14:paraId="3D04CD0C" w14:textId="77777777" w:rsidR="00E8040F" w:rsidRDefault="00E8040F" w:rsidP="00E8040F">
      <w:pPr>
        <w:shd w:val="clear" w:color="auto" w:fill="FFFFFF"/>
        <w:spacing w:after="0" w:line="240" w:lineRule="auto"/>
        <w:jc w:val="both"/>
        <w:rPr>
          <w:rFonts w:ascii="Times New Roman" w:eastAsia="Times New Roman" w:hAnsi="Times New Roman" w:cs="Times New Roman"/>
          <w:color w:val="000000" w:themeColor="text1"/>
        </w:rPr>
      </w:pPr>
    </w:p>
    <w:p w14:paraId="063082CE" w14:textId="77777777" w:rsidR="00AA42C9" w:rsidRPr="00E8040F" w:rsidRDefault="00AA42C9" w:rsidP="00AA42C9">
      <w:pPr>
        <w:rPr>
          <w:rFonts w:ascii="Times New Roman" w:hAnsi="Times New Roman" w:cs="Times New Roman"/>
        </w:rPr>
      </w:pPr>
      <w:r w:rsidRPr="00E8040F">
        <w:rPr>
          <w:rFonts w:ascii="Times New Roman" w:hAnsi="Times New Roman" w:cs="Times New Roman"/>
        </w:rPr>
        <w:t>Best regards,</w:t>
      </w:r>
    </w:p>
    <w:p w14:paraId="0E16D3F5" w14:textId="77777777" w:rsidR="00AA42C9" w:rsidRPr="00B475CE" w:rsidRDefault="00AA42C9" w:rsidP="00AA42C9">
      <w:pPr>
        <w:spacing w:after="0" w:line="240" w:lineRule="auto"/>
        <w:rPr>
          <w:rFonts w:ascii="Times New Roman" w:eastAsia="Times New Roman" w:hAnsi="Times New Roman" w:cs="Times New Roman"/>
          <w:sz w:val="24"/>
          <w:szCs w:val="24"/>
        </w:rPr>
      </w:pPr>
      <w:r w:rsidRPr="00B475CE">
        <w:rPr>
          <w:rFonts w:ascii="Arial" w:eastAsia="Times New Roman" w:hAnsi="Arial" w:cs="Arial"/>
          <w:noProof/>
          <w:color w:val="FF9900"/>
          <w:sz w:val="24"/>
          <w:szCs w:val="24"/>
          <w:shd w:val="clear" w:color="auto" w:fill="FFFFFF"/>
        </w:rPr>
        <w:drawing>
          <wp:inline distT="0" distB="0" distL="0" distR="0" wp14:anchorId="1C274F9B" wp14:editId="2B25B2C5">
            <wp:extent cx="91440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0" cy="266700"/>
                    </a:xfrm>
                    <a:prstGeom prst="rect">
                      <a:avLst/>
                    </a:prstGeom>
                    <a:noFill/>
                    <a:ln>
                      <a:noFill/>
                    </a:ln>
                  </pic:spPr>
                </pic:pic>
              </a:graphicData>
            </a:graphic>
          </wp:inline>
        </w:drawing>
      </w:r>
    </w:p>
    <w:p w14:paraId="1CCE1D8C" w14:textId="77777777" w:rsidR="00AA42C9" w:rsidRPr="008345E3" w:rsidRDefault="00AA42C9" w:rsidP="00AA42C9">
      <w:pPr>
        <w:shd w:val="clear" w:color="auto" w:fill="FFFFFF"/>
        <w:spacing w:after="0" w:line="240" w:lineRule="auto"/>
        <w:rPr>
          <w:rFonts w:ascii="Times New Roman" w:eastAsia="Times New Roman" w:hAnsi="Times New Roman" w:cs="Times New Roman"/>
          <w:color w:val="222222"/>
          <w:sz w:val="18"/>
          <w:szCs w:val="18"/>
        </w:rPr>
      </w:pPr>
      <w:r w:rsidRPr="008345E3">
        <w:rPr>
          <w:rFonts w:ascii="Times New Roman" w:eastAsia="Times New Roman" w:hAnsi="Times New Roman" w:cs="Times New Roman"/>
          <w:b/>
          <w:bCs/>
          <w:color w:val="666666"/>
          <w:sz w:val="18"/>
          <w:szCs w:val="18"/>
        </w:rPr>
        <w:t>Allison Coyle |</w:t>
      </w:r>
      <w:r w:rsidRPr="008345E3">
        <w:rPr>
          <w:rFonts w:ascii="Times New Roman" w:eastAsia="Times New Roman" w:hAnsi="Times New Roman" w:cs="Times New Roman"/>
          <w:b/>
          <w:bCs/>
          <w:color w:val="FF9900"/>
          <w:sz w:val="18"/>
          <w:szCs w:val="18"/>
        </w:rPr>
        <w:t> </w:t>
      </w:r>
      <w:r w:rsidRPr="008345E3">
        <w:rPr>
          <w:rFonts w:ascii="Times New Roman" w:eastAsia="Times New Roman" w:hAnsi="Times New Roman" w:cs="Times New Roman"/>
          <w:color w:val="666666"/>
          <w:sz w:val="18"/>
          <w:szCs w:val="18"/>
        </w:rPr>
        <w:t>University of Tennessee</w:t>
      </w:r>
    </w:p>
    <w:p w14:paraId="2A503889" w14:textId="77777777" w:rsidR="00AA42C9" w:rsidRPr="008345E3" w:rsidRDefault="00AA42C9" w:rsidP="00AA42C9">
      <w:pPr>
        <w:shd w:val="clear" w:color="auto" w:fill="FFFFFF"/>
        <w:spacing w:after="0" w:line="240" w:lineRule="auto"/>
        <w:rPr>
          <w:rFonts w:ascii="Times New Roman" w:eastAsia="Times New Roman" w:hAnsi="Times New Roman" w:cs="Times New Roman"/>
          <w:b/>
          <w:bCs/>
          <w:color w:val="666666"/>
          <w:sz w:val="18"/>
          <w:szCs w:val="18"/>
        </w:rPr>
      </w:pPr>
      <w:r w:rsidRPr="008345E3">
        <w:rPr>
          <w:rFonts w:ascii="Times New Roman" w:eastAsia="Times New Roman" w:hAnsi="Times New Roman" w:cs="Times New Roman"/>
          <w:b/>
          <w:bCs/>
          <w:color w:val="666666"/>
          <w:sz w:val="18"/>
          <w:szCs w:val="18"/>
        </w:rPr>
        <w:t>College of Veterinary Medicine | </w:t>
      </w:r>
      <w:r w:rsidRPr="008345E3">
        <w:rPr>
          <w:rFonts w:ascii="Times New Roman" w:eastAsia="Times New Roman" w:hAnsi="Times New Roman" w:cs="Times New Roman"/>
          <w:color w:val="666666"/>
          <w:sz w:val="18"/>
          <w:szCs w:val="18"/>
        </w:rPr>
        <w:t>DVM Candidate </w:t>
      </w:r>
      <w:r w:rsidRPr="008345E3">
        <w:rPr>
          <w:rFonts w:ascii="Times New Roman" w:eastAsia="Times New Roman" w:hAnsi="Times New Roman" w:cs="Times New Roman"/>
          <w:b/>
          <w:bCs/>
          <w:color w:val="666666"/>
          <w:sz w:val="18"/>
          <w:szCs w:val="18"/>
        </w:rPr>
        <w:t>| Class of 2025</w:t>
      </w:r>
    </w:p>
    <w:p w14:paraId="6295ADD8" w14:textId="77777777" w:rsidR="00AA42C9" w:rsidRPr="008345E3" w:rsidRDefault="00AA42C9" w:rsidP="00AA42C9">
      <w:pPr>
        <w:shd w:val="clear" w:color="auto" w:fill="FFFFFF"/>
        <w:spacing w:after="0" w:line="240" w:lineRule="auto"/>
        <w:rPr>
          <w:rFonts w:ascii="Times New Roman" w:eastAsia="Times New Roman" w:hAnsi="Times New Roman" w:cs="Times New Roman"/>
          <w:color w:val="666666"/>
          <w:sz w:val="18"/>
          <w:szCs w:val="18"/>
        </w:rPr>
      </w:pPr>
      <w:r w:rsidRPr="008345E3">
        <w:rPr>
          <w:rFonts w:ascii="Times New Roman" w:eastAsia="Times New Roman" w:hAnsi="Times New Roman" w:cs="Times New Roman"/>
          <w:b/>
          <w:bCs/>
          <w:color w:val="666666"/>
          <w:sz w:val="18"/>
          <w:szCs w:val="18"/>
        </w:rPr>
        <w:t xml:space="preserve">Email: </w:t>
      </w:r>
      <w:hyperlink r:id="rId7" w:history="1">
        <w:r w:rsidRPr="008345E3">
          <w:rPr>
            <w:rStyle w:val="Hyperlink"/>
            <w:rFonts w:ascii="Times New Roman" w:eastAsia="Times New Roman" w:hAnsi="Times New Roman" w:cs="Times New Roman"/>
            <w:sz w:val="18"/>
            <w:szCs w:val="18"/>
          </w:rPr>
          <w:t>Acoyle2@vols.utk.edu</w:t>
        </w:r>
      </w:hyperlink>
    </w:p>
    <w:p w14:paraId="233B1BA6" w14:textId="77777777" w:rsidR="00AA42C9" w:rsidRPr="008345E3" w:rsidRDefault="00AA42C9" w:rsidP="00AA42C9">
      <w:pPr>
        <w:shd w:val="clear" w:color="auto" w:fill="FFFFFF"/>
        <w:spacing w:after="0" w:line="240" w:lineRule="auto"/>
        <w:rPr>
          <w:rFonts w:ascii="Times New Roman" w:eastAsia="Times New Roman" w:hAnsi="Times New Roman" w:cs="Times New Roman"/>
          <w:color w:val="222222"/>
          <w:sz w:val="18"/>
          <w:szCs w:val="18"/>
        </w:rPr>
      </w:pPr>
      <w:r w:rsidRPr="008345E3">
        <w:rPr>
          <w:rFonts w:ascii="Times New Roman" w:eastAsia="Times New Roman" w:hAnsi="Times New Roman" w:cs="Times New Roman"/>
          <w:b/>
          <w:bCs/>
          <w:color w:val="666666"/>
          <w:sz w:val="18"/>
          <w:szCs w:val="18"/>
        </w:rPr>
        <w:t xml:space="preserve">Phone: </w:t>
      </w:r>
      <w:r w:rsidRPr="008345E3">
        <w:rPr>
          <w:rFonts w:ascii="Times New Roman" w:eastAsia="Times New Roman" w:hAnsi="Times New Roman" w:cs="Times New Roman"/>
          <w:color w:val="666666"/>
          <w:sz w:val="18"/>
          <w:szCs w:val="18"/>
        </w:rPr>
        <w:t>(806)-223-5838</w:t>
      </w:r>
    </w:p>
    <w:p w14:paraId="2DA08387" w14:textId="77777777" w:rsidR="00AA42C9" w:rsidRPr="008345E3" w:rsidRDefault="00AA42C9" w:rsidP="00AA42C9">
      <w:pPr>
        <w:shd w:val="clear" w:color="auto" w:fill="FFFFFF"/>
        <w:spacing w:after="0" w:line="240" w:lineRule="auto"/>
        <w:rPr>
          <w:rFonts w:ascii="Times New Roman" w:eastAsia="Times New Roman" w:hAnsi="Times New Roman" w:cs="Times New Roman"/>
          <w:i/>
          <w:iCs/>
          <w:color w:val="666666"/>
          <w:sz w:val="18"/>
          <w:szCs w:val="18"/>
        </w:rPr>
      </w:pPr>
      <w:r w:rsidRPr="008345E3">
        <w:rPr>
          <w:rFonts w:ascii="Times New Roman" w:eastAsia="Times New Roman" w:hAnsi="Times New Roman" w:cs="Times New Roman"/>
          <w:i/>
          <w:iCs/>
          <w:color w:val="666666"/>
          <w:sz w:val="18"/>
          <w:szCs w:val="18"/>
        </w:rPr>
        <w:t>VOICE Fundraiser</w:t>
      </w:r>
    </w:p>
    <w:p w14:paraId="01E28BD1" w14:textId="77777777" w:rsidR="00AA42C9" w:rsidRPr="008345E3" w:rsidRDefault="00AA42C9" w:rsidP="00AA42C9">
      <w:pPr>
        <w:shd w:val="clear" w:color="auto" w:fill="FFFFFF"/>
        <w:spacing w:after="0" w:line="240" w:lineRule="auto"/>
        <w:rPr>
          <w:rFonts w:ascii="Times New Roman" w:eastAsia="Times New Roman" w:hAnsi="Times New Roman" w:cs="Times New Roman"/>
          <w:color w:val="222222"/>
          <w:sz w:val="18"/>
          <w:szCs w:val="18"/>
        </w:rPr>
      </w:pPr>
      <w:r w:rsidRPr="008345E3">
        <w:rPr>
          <w:rFonts w:ascii="Times New Roman" w:eastAsia="Times New Roman" w:hAnsi="Times New Roman" w:cs="Times New Roman"/>
          <w:i/>
          <w:iCs/>
          <w:color w:val="666666"/>
          <w:sz w:val="18"/>
          <w:szCs w:val="18"/>
        </w:rPr>
        <w:t>Vol Patrol Volunteer</w:t>
      </w:r>
    </w:p>
    <w:p w14:paraId="6B1A861F" w14:textId="77777777" w:rsidR="00AA42C9" w:rsidRPr="008345E3" w:rsidRDefault="00AA42C9" w:rsidP="00AA42C9">
      <w:pPr>
        <w:shd w:val="clear" w:color="auto" w:fill="FFFFFF"/>
        <w:spacing w:after="0" w:line="240" w:lineRule="auto"/>
        <w:rPr>
          <w:rFonts w:ascii="Times New Roman" w:eastAsia="Times New Roman" w:hAnsi="Times New Roman" w:cs="Times New Roman"/>
          <w:color w:val="222222"/>
          <w:sz w:val="18"/>
          <w:szCs w:val="18"/>
        </w:rPr>
      </w:pPr>
      <w:r w:rsidRPr="008345E3">
        <w:rPr>
          <w:rFonts w:ascii="Times New Roman" w:eastAsia="Times New Roman" w:hAnsi="Times New Roman" w:cs="Times New Roman"/>
          <w:i/>
          <w:iCs/>
          <w:color w:val="666666"/>
          <w:sz w:val="18"/>
          <w:szCs w:val="18"/>
        </w:rPr>
        <w:t>Pathology Club Co-President</w:t>
      </w:r>
    </w:p>
    <w:p w14:paraId="7398521D" w14:textId="77777777" w:rsidR="00AA42C9" w:rsidRPr="008345E3" w:rsidRDefault="00AA42C9" w:rsidP="00AA42C9">
      <w:pPr>
        <w:shd w:val="clear" w:color="auto" w:fill="FFFFFF"/>
        <w:spacing w:after="0" w:line="240" w:lineRule="auto"/>
        <w:rPr>
          <w:rFonts w:ascii="Times New Roman" w:eastAsia="Times New Roman" w:hAnsi="Times New Roman" w:cs="Times New Roman"/>
          <w:color w:val="222222"/>
          <w:sz w:val="18"/>
          <w:szCs w:val="18"/>
        </w:rPr>
      </w:pPr>
      <w:r w:rsidRPr="008345E3">
        <w:rPr>
          <w:rFonts w:ascii="Times New Roman" w:eastAsia="Times New Roman" w:hAnsi="Times New Roman" w:cs="Times New Roman"/>
          <w:i/>
          <w:iCs/>
          <w:color w:val="666666"/>
          <w:sz w:val="18"/>
          <w:szCs w:val="18"/>
        </w:rPr>
        <w:t>UTCVM Multicultural Scholar</w:t>
      </w:r>
    </w:p>
    <w:p w14:paraId="3593273C" w14:textId="77777777" w:rsidR="00AA42C9" w:rsidRPr="008345E3" w:rsidRDefault="00AA42C9" w:rsidP="00AA42C9">
      <w:pPr>
        <w:shd w:val="clear" w:color="auto" w:fill="FFFFFF"/>
        <w:spacing w:after="0" w:line="240" w:lineRule="auto"/>
        <w:rPr>
          <w:rFonts w:ascii="Times New Roman" w:eastAsia="Times New Roman" w:hAnsi="Times New Roman" w:cs="Times New Roman"/>
          <w:color w:val="222222"/>
          <w:sz w:val="18"/>
          <w:szCs w:val="18"/>
        </w:rPr>
      </w:pPr>
      <w:r w:rsidRPr="008345E3">
        <w:rPr>
          <w:rFonts w:ascii="Times New Roman" w:eastAsia="Times New Roman" w:hAnsi="Times New Roman" w:cs="Times New Roman"/>
          <w:i/>
          <w:iCs/>
          <w:color w:val="666666"/>
          <w:sz w:val="18"/>
          <w:szCs w:val="18"/>
        </w:rPr>
        <w:t>Heart + Paw Student Ambassador</w:t>
      </w:r>
    </w:p>
    <w:p w14:paraId="6954F6A5" w14:textId="77777777" w:rsidR="00AA42C9" w:rsidRPr="008345E3" w:rsidRDefault="00AA42C9" w:rsidP="00AA42C9">
      <w:pPr>
        <w:shd w:val="clear" w:color="auto" w:fill="FFFFFF"/>
        <w:spacing w:after="0" w:line="240" w:lineRule="auto"/>
        <w:rPr>
          <w:rFonts w:ascii="Times New Roman" w:eastAsia="Times New Roman" w:hAnsi="Times New Roman" w:cs="Times New Roman"/>
          <w:color w:val="222222"/>
          <w:sz w:val="18"/>
          <w:szCs w:val="18"/>
        </w:rPr>
      </w:pPr>
      <w:r w:rsidRPr="008345E3">
        <w:rPr>
          <w:rFonts w:ascii="Times New Roman" w:eastAsia="Times New Roman" w:hAnsi="Times New Roman" w:cs="Times New Roman"/>
          <w:i/>
          <w:iCs/>
          <w:color w:val="666666"/>
          <w:sz w:val="18"/>
          <w:szCs w:val="18"/>
        </w:rPr>
        <w:t>Diversity Co-Chair Class of 2025 | DEI Committee</w:t>
      </w:r>
    </w:p>
    <w:p w14:paraId="7B870D93" w14:textId="77777777" w:rsidR="00AA42C9" w:rsidRPr="008345E3" w:rsidRDefault="00AA42C9" w:rsidP="00AA42C9">
      <w:pPr>
        <w:shd w:val="clear" w:color="auto" w:fill="FFFFFF"/>
        <w:spacing w:after="0" w:line="240" w:lineRule="auto"/>
        <w:rPr>
          <w:rFonts w:ascii="Times New Roman" w:eastAsia="Times New Roman" w:hAnsi="Times New Roman" w:cs="Times New Roman"/>
          <w:color w:val="222222"/>
          <w:sz w:val="18"/>
          <w:szCs w:val="18"/>
        </w:rPr>
      </w:pPr>
      <w:r w:rsidRPr="008345E3">
        <w:rPr>
          <w:rFonts w:ascii="Times New Roman" w:eastAsia="Times New Roman" w:hAnsi="Times New Roman" w:cs="Times New Roman"/>
          <w:i/>
          <w:iCs/>
          <w:color w:val="999999"/>
          <w:sz w:val="18"/>
          <w:szCs w:val="18"/>
        </w:rPr>
        <w:t>Provost’s Student Advisory Council (2021-2022)</w:t>
      </w:r>
    </w:p>
    <w:p w14:paraId="0720C75A" w14:textId="77777777" w:rsidR="00AA42C9" w:rsidRPr="008345E3" w:rsidRDefault="00AA42C9" w:rsidP="00AA42C9">
      <w:pPr>
        <w:shd w:val="clear" w:color="auto" w:fill="FFFFFF"/>
        <w:spacing w:after="0" w:line="240" w:lineRule="auto"/>
        <w:rPr>
          <w:rFonts w:ascii="Times New Roman" w:eastAsia="Times New Roman" w:hAnsi="Times New Roman" w:cs="Times New Roman"/>
          <w:color w:val="222222"/>
          <w:sz w:val="18"/>
          <w:szCs w:val="18"/>
        </w:rPr>
      </w:pPr>
      <w:r w:rsidRPr="008345E3">
        <w:rPr>
          <w:rFonts w:ascii="Times New Roman" w:eastAsia="Times New Roman" w:hAnsi="Times New Roman" w:cs="Times New Roman"/>
          <w:i/>
          <w:iCs/>
          <w:color w:val="999999"/>
          <w:sz w:val="18"/>
          <w:szCs w:val="18"/>
        </w:rPr>
        <w:t>Pathology Club Treasurer | Pathology Club Fundraiser (2021-2022)</w:t>
      </w:r>
    </w:p>
    <w:p w14:paraId="42C89DE9" w14:textId="323EE811" w:rsidR="00AA42C9" w:rsidRDefault="00AA42C9" w:rsidP="008345E3">
      <w:pPr>
        <w:shd w:val="clear" w:color="auto" w:fill="FFFFFF"/>
        <w:spacing w:after="0" w:line="240" w:lineRule="auto"/>
        <w:rPr>
          <w:rFonts w:ascii="Times New Roman" w:eastAsia="Times New Roman" w:hAnsi="Times New Roman" w:cs="Times New Roman"/>
          <w:i/>
          <w:iCs/>
          <w:color w:val="999999"/>
          <w:sz w:val="18"/>
          <w:szCs w:val="18"/>
        </w:rPr>
      </w:pPr>
      <w:r w:rsidRPr="008345E3">
        <w:rPr>
          <w:rFonts w:ascii="Times New Roman" w:eastAsia="Times New Roman" w:hAnsi="Times New Roman" w:cs="Times New Roman"/>
          <w:i/>
          <w:iCs/>
          <w:color w:val="999999"/>
          <w:sz w:val="18"/>
          <w:szCs w:val="18"/>
        </w:rPr>
        <w:t>Graduate Student Senate | Equity and Diversity Committee (2022-2023)</w:t>
      </w:r>
    </w:p>
    <w:p w14:paraId="34CEE8A0" w14:textId="3C16202D" w:rsidR="008345E3" w:rsidRPr="008345E3" w:rsidRDefault="008345E3" w:rsidP="008345E3">
      <w:pPr>
        <w:shd w:val="clear" w:color="auto" w:fill="FFFFFF"/>
        <w:spacing w:after="0" w:line="240" w:lineRule="auto"/>
        <w:rPr>
          <w:rFonts w:ascii="Times New Roman" w:eastAsia="Times New Roman" w:hAnsi="Times New Roman" w:cs="Times New Roman"/>
          <w:color w:val="999999"/>
          <w:sz w:val="20"/>
          <w:szCs w:val="20"/>
        </w:rPr>
      </w:pPr>
      <w:r w:rsidRPr="00E8040F">
        <w:rPr>
          <w:rFonts w:ascii="Times New Roman" w:eastAsia="Times New Roman" w:hAnsi="Times New Roman" w:cs="Times New Roman"/>
          <w:b/>
          <w:bCs/>
          <w:color w:val="666666"/>
          <w:sz w:val="20"/>
          <w:szCs w:val="20"/>
        </w:rPr>
        <w:t>LinkedIn:</w:t>
      </w:r>
      <w:r w:rsidRPr="00E8040F">
        <w:rPr>
          <w:rFonts w:ascii="Times New Roman" w:eastAsia="Times New Roman" w:hAnsi="Times New Roman" w:cs="Times New Roman"/>
          <w:color w:val="999999"/>
          <w:sz w:val="20"/>
          <w:szCs w:val="20"/>
        </w:rPr>
        <w:t xml:space="preserve"> </w:t>
      </w:r>
      <w:hyperlink r:id="rId8" w:history="1">
        <w:r w:rsidRPr="00E8040F">
          <w:rPr>
            <w:rStyle w:val="Hyperlink"/>
            <w:rFonts w:ascii="Times New Roman" w:eastAsia="Times New Roman" w:hAnsi="Times New Roman" w:cs="Times New Roman"/>
            <w:sz w:val="20"/>
            <w:szCs w:val="20"/>
          </w:rPr>
          <w:t>https://www.linkedin.com/in/allison-coyle-01b141200/</w:t>
        </w:r>
      </w:hyperlink>
    </w:p>
    <w:sectPr w:rsidR="008345E3" w:rsidRPr="008345E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D9E8F" w14:textId="77777777" w:rsidR="00FB5D13" w:rsidRDefault="00FB5D13" w:rsidP="007A45A1">
      <w:pPr>
        <w:spacing w:after="0" w:line="240" w:lineRule="auto"/>
      </w:pPr>
      <w:r>
        <w:separator/>
      </w:r>
    </w:p>
  </w:endnote>
  <w:endnote w:type="continuationSeparator" w:id="0">
    <w:p w14:paraId="6A4C4916" w14:textId="77777777" w:rsidR="00FB5D13" w:rsidRDefault="00FB5D13" w:rsidP="007A4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F3C83" w14:textId="77777777" w:rsidR="00FB5D13" w:rsidRDefault="00FB5D13" w:rsidP="007A45A1">
      <w:pPr>
        <w:spacing w:after="0" w:line="240" w:lineRule="auto"/>
      </w:pPr>
      <w:r>
        <w:separator/>
      </w:r>
    </w:p>
  </w:footnote>
  <w:footnote w:type="continuationSeparator" w:id="0">
    <w:p w14:paraId="4294A59F" w14:textId="77777777" w:rsidR="00FB5D13" w:rsidRDefault="00FB5D13" w:rsidP="007A45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10845" w14:textId="3394987D" w:rsidR="007A45A1" w:rsidRDefault="007A45A1">
    <w:pPr>
      <w:pStyle w:val="Header"/>
    </w:pPr>
    <w:r>
      <w:rPr>
        <w:noProof/>
      </w:rPr>
      <w:drawing>
        <wp:inline distT="0" distB="0" distL="0" distR="0" wp14:anchorId="3754992D" wp14:editId="6D79FE50">
          <wp:extent cx="5943600" cy="1057275"/>
          <wp:effectExtent l="0" t="0" r="0" b="9525"/>
          <wp:docPr id="1502155922" name="Picture 1" descr="University of Tennessee - Knoxville - Equity in Mental Healt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Tennessee - Knoxville - Equity in Mental Health Framewor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6446" cy="1061339"/>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2C9"/>
    <w:rsid w:val="00020021"/>
    <w:rsid w:val="007A45A1"/>
    <w:rsid w:val="008345E3"/>
    <w:rsid w:val="00AA42C9"/>
    <w:rsid w:val="00AF672E"/>
    <w:rsid w:val="00B54B26"/>
    <w:rsid w:val="00E8040F"/>
    <w:rsid w:val="00FB5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9C6A2"/>
  <w15:chartTrackingRefBased/>
  <w15:docId w15:val="{232ECE16-AB9F-43A9-B3DB-F1ABD8FF6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2C9"/>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42C9"/>
    <w:rPr>
      <w:color w:val="0563C1" w:themeColor="hyperlink"/>
      <w:u w:val="single"/>
    </w:rPr>
  </w:style>
  <w:style w:type="character" w:styleId="UnresolvedMention">
    <w:name w:val="Unresolved Mention"/>
    <w:basedOn w:val="DefaultParagraphFont"/>
    <w:uiPriority w:val="99"/>
    <w:semiHidden/>
    <w:unhideWhenUsed/>
    <w:rsid w:val="00E8040F"/>
    <w:rPr>
      <w:color w:val="605E5C"/>
      <w:shd w:val="clear" w:color="auto" w:fill="E1DFDD"/>
    </w:rPr>
  </w:style>
  <w:style w:type="paragraph" w:styleId="Header">
    <w:name w:val="header"/>
    <w:basedOn w:val="Normal"/>
    <w:link w:val="HeaderChar"/>
    <w:uiPriority w:val="99"/>
    <w:unhideWhenUsed/>
    <w:rsid w:val="007A45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45A1"/>
    <w:rPr>
      <w:kern w:val="0"/>
      <w14:ligatures w14:val="none"/>
    </w:rPr>
  </w:style>
  <w:style w:type="paragraph" w:styleId="Footer">
    <w:name w:val="footer"/>
    <w:basedOn w:val="Normal"/>
    <w:link w:val="FooterChar"/>
    <w:uiPriority w:val="99"/>
    <w:unhideWhenUsed/>
    <w:rsid w:val="007A4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45A1"/>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llison-coyle-01b141200/" TargetMode="External"/><Relationship Id="rId3" Type="http://schemas.openxmlformats.org/officeDocument/2006/relationships/webSettings" Target="webSettings.xml"/><Relationship Id="rId7" Type="http://schemas.openxmlformats.org/officeDocument/2006/relationships/hyperlink" Target="mailto:Acoyle2@vols.utk.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Tingwei Adeck</dc:creator>
  <cp:keywords/>
  <dc:description/>
  <cp:lastModifiedBy>Tingwei Adeck</cp:lastModifiedBy>
  <cp:revision>3</cp:revision>
  <dcterms:created xsi:type="dcterms:W3CDTF">2023-12-18T19:06:00Z</dcterms:created>
  <dcterms:modified xsi:type="dcterms:W3CDTF">2023-12-18T19:07:00Z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f44f3344-e0da-4b1c-998d-b4695f7f73a2</vt:lpwstr>
  </property>
</Properties>
</file>