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F44" w:rsidRPr="00FC3CB8" w:rsidRDefault="001A3F44" w:rsidP="001A3F44">
      <w:pPr>
        <w:rPr>
          <w:rFonts w:ascii="宋体" w:hAnsi="宋体"/>
          <w:b/>
          <w:sz w:val="24"/>
        </w:rPr>
      </w:pPr>
    </w:p>
    <w:p w:rsidR="001A3F44" w:rsidRPr="007C6B41" w:rsidRDefault="005D1249" w:rsidP="001A3F44">
      <w:pPr>
        <w:jc w:val="center"/>
        <w:rPr>
          <w:rFonts w:ascii="宋体" w:hAnsi="宋体"/>
          <w:sz w:val="30"/>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6" o:title="" grayscale="t" bilevel="t"/>
            <w10:wrap type="topAndBottom"/>
          </v:shape>
          <o:OLEObject Type="Embed" ProgID="Word.Picture.8" ShapeID="_x0000_s1026" DrawAspect="Content" ObjectID="_1607238170" r:id="rId7"/>
        </w:object>
      </w:r>
    </w:p>
    <w:p w:rsidR="001A3F44" w:rsidRPr="00D02D6C" w:rsidRDefault="001A3F44" w:rsidP="001A3F44">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rsidR="001A3F44" w:rsidRPr="007C6B41" w:rsidRDefault="001A3F44" w:rsidP="001A3F44">
      <w:pPr>
        <w:ind w:leftChars="-72" w:left="22" w:hangingChars="36" w:hanging="173"/>
        <w:jc w:val="center"/>
        <w:rPr>
          <w:rFonts w:ascii="宋体" w:hAnsi="宋体"/>
          <w:b/>
          <w:sz w:val="48"/>
        </w:rPr>
      </w:pPr>
    </w:p>
    <w:p w:rsidR="001A3F44" w:rsidRPr="007C6B41" w:rsidRDefault="001A3F44" w:rsidP="001A3F44">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1A3F44" w:rsidRPr="007C6B41" w:rsidRDefault="001A3F44" w:rsidP="001A3F44">
      <w:pPr>
        <w:jc w:val="center"/>
        <w:rPr>
          <w:rFonts w:ascii="宋体" w:hAnsi="宋体"/>
          <w:sz w:val="44"/>
        </w:rPr>
      </w:pPr>
    </w:p>
    <w:p w:rsidR="001A3F44" w:rsidRPr="000434A5" w:rsidRDefault="001A3F44" w:rsidP="00836476">
      <w:pPr>
        <w:tabs>
          <w:tab w:val="left" w:pos="1980"/>
        </w:tabs>
        <w:ind w:leftChars="1012" w:left="2125"/>
        <w:jc w:val="center"/>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836476" w:rsidRPr="00836476">
        <w:rPr>
          <w:rFonts w:ascii="仿宋_GB2312" w:eastAsia="仿宋_GB2312" w:hAnsi="宋体" w:hint="eastAsia"/>
          <w:spacing w:val="5"/>
          <w:kern w:val="0"/>
          <w:sz w:val="32"/>
          <w:szCs w:val="32"/>
          <w:u w:val="single"/>
        </w:rPr>
        <w:t>用于水下图像增强的色彩平衡与融合</w:t>
      </w:r>
    </w:p>
    <w:p w:rsidR="001A3F44" w:rsidRPr="00CC0C35" w:rsidRDefault="001A3F44" w:rsidP="001A3F44">
      <w:pPr>
        <w:tabs>
          <w:tab w:val="left" w:pos="1980"/>
        </w:tabs>
        <w:rPr>
          <w:rFonts w:ascii="宋体" w:hAnsi="宋体"/>
          <w:u w:val="single"/>
        </w:rPr>
      </w:pPr>
    </w:p>
    <w:p w:rsidR="001A3F44" w:rsidRPr="000434A5" w:rsidRDefault="001A3F44" w:rsidP="001A3F44">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CD082E">
        <w:rPr>
          <w:rFonts w:ascii="仿宋_GB2312" w:eastAsia="仿宋_GB2312" w:hAnsi="楷体"/>
          <w:sz w:val="28"/>
          <w:szCs w:val="28"/>
          <w:u w:val="single"/>
        </w:rPr>
        <w:t xml:space="preserve"> </w:t>
      </w:r>
      <w:r w:rsidR="00CD082E">
        <w:rPr>
          <w:rFonts w:ascii="仿宋_GB2312" w:eastAsia="仿宋_GB2312" w:hAnsi="楷体" w:hint="eastAsia"/>
          <w:sz w:val="28"/>
          <w:szCs w:val="28"/>
          <w:u w:val="single"/>
        </w:rPr>
        <w:t>吉文越</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楷体" w:hint="eastAsia"/>
          <w:sz w:val="28"/>
          <w:szCs w:val="28"/>
          <w:u w:val="single"/>
        </w:rPr>
        <w:t xml:space="preserve">    </w:t>
      </w:r>
    </w:p>
    <w:p w:rsidR="001A3F44" w:rsidRPr="000434A5" w:rsidRDefault="001A3F44" w:rsidP="001A3F44">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CD082E">
        <w:rPr>
          <w:rFonts w:ascii="仿宋_GB2312" w:eastAsia="仿宋_GB2312" w:hAnsi="楷体" w:hint="eastAsia"/>
          <w:sz w:val="28"/>
          <w:szCs w:val="28"/>
          <w:u w:val="single"/>
        </w:rPr>
        <w:t>21851130</w:t>
      </w:r>
      <w:r w:rsidR="00CD082E">
        <w:rPr>
          <w:rFonts w:ascii="仿宋_GB2312" w:eastAsia="仿宋_GB2312" w:hAnsi="楷体"/>
          <w:sz w:val="28"/>
          <w:szCs w:val="28"/>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1A3F44" w:rsidRPr="000434A5" w:rsidRDefault="001A3F44" w:rsidP="001A3F44">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CD082E">
        <w:rPr>
          <w:rFonts w:ascii="仿宋_GB2312" w:eastAsia="仿宋_GB2312" w:hAnsi="楷体" w:hint="eastAsia"/>
          <w:sz w:val="28"/>
          <w:szCs w:val="28"/>
          <w:u w:val="single"/>
        </w:rPr>
        <w:t xml:space="preserve">   </w:t>
      </w:r>
      <w:r w:rsidR="00CD082E">
        <w:rPr>
          <w:rFonts w:ascii="仿宋_GB2312" w:eastAsia="仿宋_GB2312" w:hAnsi="楷体"/>
          <w:sz w:val="28"/>
          <w:szCs w:val="28"/>
          <w:u w:val="single"/>
        </w:rPr>
        <w:t xml:space="preserve"> </w:t>
      </w:r>
      <w:r w:rsidR="00836476">
        <w:rPr>
          <w:rFonts w:ascii="仿宋_GB2312" w:eastAsia="仿宋_GB2312" w:hAnsi="楷体" w:hint="eastAsia"/>
          <w:sz w:val="28"/>
          <w:szCs w:val="28"/>
          <w:u w:val="single"/>
        </w:rPr>
        <w:t>李启雷</w:t>
      </w:r>
      <w:r w:rsidRPr="000434A5">
        <w:rPr>
          <w:rFonts w:ascii="仿宋_GB2312" w:eastAsia="仿宋_GB2312" w:hAnsi="宋体" w:hint="eastAsia"/>
          <w:spacing w:val="5"/>
          <w:kern w:val="0"/>
          <w:sz w:val="30"/>
          <w:u w:val="single"/>
        </w:rPr>
        <w:t xml:space="preserve"> </w:t>
      </w:r>
      <w:r w:rsidR="00900315">
        <w:rPr>
          <w:rFonts w:ascii="仿宋_GB2312" w:eastAsia="仿宋_GB2312" w:hAnsi="宋体"/>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1A3F44" w:rsidRPr="000434A5" w:rsidRDefault="001A3F44" w:rsidP="001A3F44">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CD082E">
        <w:rPr>
          <w:rFonts w:ascii="仿宋_GB2312" w:eastAsia="仿宋_GB2312" w:hAnsi="楷体" w:hint="eastAsia"/>
          <w:sz w:val="28"/>
          <w:szCs w:val="28"/>
          <w:u w:val="single"/>
        </w:rPr>
        <w:t xml:space="preserve">  </w:t>
      </w:r>
      <w:r w:rsidR="00CD082E">
        <w:rPr>
          <w:rFonts w:ascii="仿宋_GB2312" w:eastAsia="仿宋_GB2312" w:hAnsi="楷体"/>
          <w:sz w:val="28"/>
          <w:szCs w:val="28"/>
          <w:u w:val="single"/>
        </w:rPr>
        <w:t xml:space="preserve"> </w:t>
      </w:r>
      <w:r w:rsidR="00CD082E">
        <w:rPr>
          <w:rFonts w:ascii="仿宋_GB2312" w:eastAsia="仿宋_GB2312" w:hAnsi="楷体" w:hint="eastAsia"/>
          <w:sz w:val="28"/>
          <w:szCs w:val="28"/>
          <w:u w:val="single"/>
        </w:rPr>
        <w:t>软件工程</w:t>
      </w:r>
      <w:r w:rsidRPr="000434A5">
        <w:rPr>
          <w:rFonts w:ascii="仿宋_GB2312" w:eastAsia="仿宋_GB2312" w:hAnsi="楷体" w:hint="eastAsia"/>
          <w:sz w:val="28"/>
          <w:szCs w:val="28"/>
          <w:u w:val="single"/>
        </w:rPr>
        <w:t xml:space="preserve"> </w:t>
      </w:r>
      <w:r w:rsidR="00CD082E">
        <w:rPr>
          <w:rFonts w:ascii="仿宋_GB2312" w:eastAsia="仿宋_GB2312" w:hAnsi="楷体"/>
          <w:sz w:val="28"/>
          <w:szCs w:val="28"/>
          <w:u w:val="single"/>
        </w:rPr>
        <w:t xml:space="preserve">   </w:t>
      </w:r>
      <w:r w:rsidR="00CD082E">
        <w:rPr>
          <w:rFonts w:ascii="仿宋_GB2312" w:eastAsia="仿宋_GB2312" w:hAnsi="楷体" w:hint="eastAsia"/>
          <w:sz w:val="28"/>
          <w:szCs w:val="28"/>
          <w:u w:val="single"/>
        </w:rPr>
        <w:t xml:space="preserve">  </w:t>
      </w:r>
      <w:r w:rsidR="00CD082E">
        <w:rPr>
          <w:rFonts w:ascii="仿宋_GB2312" w:eastAsia="仿宋_GB2312" w:hAnsi="楷体"/>
          <w:sz w:val="28"/>
          <w:szCs w:val="28"/>
          <w:u w:val="single"/>
        </w:rPr>
        <w:t xml:space="preserve"> </w:t>
      </w:r>
    </w:p>
    <w:p w:rsidR="001A3F44" w:rsidRPr="000434A5" w:rsidRDefault="001A3F44" w:rsidP="001A3F44">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CD082E">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软件学院</w:t>
      </w:r>
      <w:r w:rsidR="00CD082E">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rsidR="001A3F44" w:rsidRPr="000434A5" w:rsidRDefault="001A3F44" w:rsidP="001A3F44">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00CD082E">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二○</w:t>
      </w:r>
      <w:r w:rsidR="00CD082E">
        <w:rPr>
          <w:rFonts w:ascii="仿宋_GB2312" w:eastAsia="仿宋_GB2312" w:hAnsi="宋体" w:hint="eastAsia"/>
          <w:spacing w:val="5"/>
          <w:kern w:val="0"/>
          <w:sz w:val="28"/>
          <w:szCs w:val="28"/>
          <w:u w:val="single"/>
        </w:rPr>
        <w:t>一八</w:t>
      </w:r>
      <w:r w:rsidRPr="000434A5">
        <w:rPr>
          <w:rFonts w:ascii="仿宋_GB2312" w:eastAsia="仿宋_GB2312" w:hAnsi="宋体" w:hint="eastAsia"/>
          <w:spacing w:val="5"/>
          <w:kern w:val="0"/>
          <w:sz w:val="28"/>
          <w:szCs w:val="28"/>
          <w:u w:val="single"/>
        </w:rPr>
        <w:t>年</w:t>
      </w:r>
      <w:r w:rsidR="00CD082E">
        <w:rPr>
          <w:rFonts w:ascii="仿宋_GB2312" w:eastAsia="仿宋_GB2312" w:hAnsi="宋体"/>
          <w:spacing w:val="5"/>
          <w:kern w:val="0"/>
          <w:sz w:val="28"/>
          <w:szCs w:val="28"/>
          <w:u w:val="single"/>
        </w:rPr>
        <w:t xml:space="preserve"> </w:t>
      </w:r>
      <w:r w:rsidR="00CD082E">
        <w:rPr>
          <w:rFonts w:ascii="仿宋_GB2312" w:eastAsia="仿宋_GB2312" w:hAnsi="宋体" w:hint="eastAsia"/>
          <w:spacing w:val="5"/>
          <w:kern w:val="0"/>
          <w:sz w:val="28"/>
          <w:szCs w:val="28"/>
          <w:u w:val="single"/>
        </w:rPr>
        <w:t xml:space="preserve">十二 </w:t>
      </w:r>
      <w:r w:rsidRPr="000434A5">
        <w:rPr>
          <w:rFonts w:ascii="仿宋_GB2312" w:eastAsia="仿宋_GB2312" w:hAnsi="宋体" w:hint="eastAsia"/>
          <w:spacing w:val="5"/>
          <w:kern w:val="0"/>
          <w:sz w:val="28"/>
          <w:szCs w:val="28"/>
          <w:u w:val="single"/>
        </w:rPr>
        <w:t>月</w:t>
      </w:r>
    </w:p>
    <w:p w:rsidR="001A3F44" w:rsidRPr="00CD082E" w:rsidRDefault="001A3F44" w:rsidP="001A3F44">
      <w:pPr>
        <w:rPr>
          <w:kern w:val="0"/>
          <w:u w:val="single"/>
        </w:rPr>
      </w:pPr>
    </w:p>
    <w:p w:rsidR="001A3F44" w:rsidRPr="00941C7E" w:rsidRDefault="00956347" w:rsidP="00956347">
      <w:pPr>
        <w:pageBreakBefore/>
        <w:ind w:leftChars="71" w:left="1904" w:hangingChars="585" w:hanging="1755"/>
        <w:rPr>
          <w:rFonts w:ascii="Palatino Linotype" w:eastAsia="黑体" w:hAnsi="Palatino Linotype"/>
          <w:sz w:val="30"/>
          <w:szCs w:val="44"/>
        </w:rPr>
      </w:pPr>
      <w:r w:rsidRPr="00956347">
        <w:rPr>
          <w:rFonts w:ascii="Palatino Linotype" w:eastAsia="黑体" w:hAnsi="Palatino Linotype"/>
          <w:sz w:val="30"/>
          <w:szCs w:val="44"/>
        </w:rPr>
        <w:lastRenderedPageBreak/>
        <w:t>Color Balance and Fusion for Underwater Image Enhancement</w:t>
      </w:r>
    </w:p>
    <w:p w:rsidR="001A3F44" w:rsidRPr="00F33421" w:rsidRDefault="001A3F44" w:rsidP="001A3F44">
      <w:pPr>
        <w:rPr>
          <w:sz w:val="36"/>
          <w:szCs w:val="36"/>
        </w:rPr>
      </w:pPr>
    </w:p>
    <w:p w:rsidR="001A3F44" w:rsidRPr="00AB7B36" w:rsidRDefault="001A3F44" w:rsidP="001A3F44">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rsidR="001A3F44" w:rsidRPr="00AB7B36" w:rsidRDefault="001A3F44" w:rsidP="001A3F44">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AB7B36">
            <w:rPr>
              <w:rFonts w:ascii="Palatino Linotype" w:eastAsia="黑体" w:hAnsi="Palatino Linotype"/>
              <w:sz w:val="28"/>
              <w:szCs w:val="32"/>
            </w:rPr>
            <w:t>Zhejiang</w:t>
          </w:r>
        </w:smartTag>
        <w:r w:rsidRPr="00AB7B36">
          <w:rPr>
            <w:rFonts w:ascii="Palatino Linotype" w:eastAsia="黑体" w:hAnsi="Palatino Linotype"/>
            <w:sz w:val="28"/>
            <w:szCs w:val="32"/>
          </w:rPr>
          <w:t xml:space="preserve"> </w:t>
        </w:r>
        <w:smartTag w:uri="urn:schemas-microsoft-com:office:smarttags" w:element="PlaceType">
          <w:r w:rsidRPr="00AB7B36">
            <w:rPr>
              <w:rFonts w:ascii="Palatino Linotype" w:eastAsia="黑体" w:hAnsi="Palatino Linotype"/>
              <w:sz w:val="28"/>
              <w:szCs w:val="32"/>
            </w:rPr>
            <w:t>University</w:t>
          </w:r>
        </w:smartTag>
      </w:smartTag>
    </w:p>
    <w:p w:rsidR="001A3F44" w:rsidRPr="00AB7B36" w:rsidRDefault="001A3F44" w:rsidP="001A3F44">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rsidR="001A3F44" w:rsidRPr="00AB7B36" w:rsidRDefault="001A3F44" w:rsidP="001A3F44">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rsidR="001A3F44" w:rsidRPr="00AB7B36" w:rsidRDefault="001A3F44" w:rsidP="001A3F44">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rsidR="001A3F44" w:rsidRPr="00AB7B36" w:rsidRDefault="001A3F44" w:rsidP="001A3F44">
      <w:pPr>
        <w:rPr>
          <w:rFonts w:ascii="Palatino Linotype" w:eastAsia="黑体" w:hAnsi="Palatino Linotype"/>
          <w:sz w:val="28"/>
        </w:rPr>
      </w:pPr>
    </w:p>
    <w:p w:rsidR="001A3F44" w:rsidRPr="00AB7B36" w:rsidRDefault="001A3F44" w:rsidP="001A3F44">
      <w:pPr>
        <w:rPr>
          <w:rFonts w:ascii="Palatino Linotype" w:eastAsia="黑体" w:hAnsi="Palatino Linotype"/>
          <w:sz w:val="28"/>
        </w:rPr>
      </w:pPr>
    </w:p>
    <w:p w:rsidR="001A3F44" w:rsidRPr="00AB7B36" w:rsidRDefault="001A3F44" w:rsidP="001A3F44">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rsidR="001A3F44" w:rsidRPr="00AB7B36" w:rsidRDefault="001A3F44" w:rsidP="001A3F44">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900CE5">
        <w:rPr>
          <w:rFonts w:ascii="Palatino Linotype" w:eastAsia="黑体" w:hAnsi="Palatino Linotype"/>
          <w:sz w:val="28"/>
          <w:szCs w:val="28"/>
        </w:rPr>
        <w:t>L</w:t>
      </w:r>
      <w:r w:rsidR="00900CE5">
        <w:rPr>
          <w:rFonts w:ascii="Palatino Linotype" w:eastAsia="黑体" w:hAnsi="Palatino Linotype" w:hint="eastAsia"/>
          <w:sz w:val="28"/>
          <w:szCs w:val="28"/>
        </w:rPr>
        <w:t>i</w:t>
      </w:r>
      <w:r w:rsidR="00900CE5">
        <w:rPr>
          <w:rFonts w:ascii="Palatino Linotype" w:eastAsia="黑体" w:hAnsi="Palatino Linotype"/>
          <w:sz w:val="28"/>
          <w:szCs w:val="28"/>
        </w:rPr>
        <w:t xml:space="preserve"> Qilei</w:t>
      </w:r>
    </w:p>
    <w:p w:rsidR="001A3F44" w:rsidRPr="00AB7B36" w:rsidRDefault="001A3F44" w:rsidP="001A3F44">
      <w:pPr>
        <w:jc w:val="center"/>
        <w:rPr>
          <w:rFonts w:ascii="Palatino Linotype" w:eastAsia="黑体" w:hAnsi="Palatino Linotype"/>
          <w:sz w:val="28"/>
          <w:szCs w:val="28"/>
        </w:rPr>
      </w:pPr>
    </w:p>
    <w:p w:rsidR="001A3F44" w:rsidRPr="00AB7B36" w:rsidRDefault="001A3F44" w:rsidP="001A3F44">
      <w:pPr>
        <w:rPr>
          <w:rFonts w:ascii="Palatino Linotype" w:eastAsia="黑体" w:hAnsi="Palatino Linotype"/>
          <w:sz w:val="28"/>
          <w:szCs w:val="28"/>
        </w:rPr>
      </w:pPr>
    </w:p>
    <w:p w:rsidR="001A3F44" w:rsidRDefault="001A3F44" w:rsidP="001A3F44">
      <w:pPr>
        <w:jc w:val="center"/>
        <w:rPr>
          <w:rFonts w:ascii="Palatino Linotype" w:eastAsia="黑体" w:hAnsi="Palatino Linotype"/>
          <w:sz w:val="28"/>
          <w:szCs w:val="28"/>
        </w:rPr>
      </w:pPr>
      <w:r w:rsidRPr="00AB7B36">
        <w:rPr>
          <w:rFonts w:ascii="Palatino Linotype" w:eastAsia="黑体" w:hAnsi="Palatino Linotype"/>
          <w:sz w:val="28"/>
          <w:szCs w:val="28"/>
        </w:rPr>
        <w:t>By</w:t>
      </w:r>
    </w:p>
    <w:p w:rsidR="001A3F44" w:rsidRPr="00956347" w:rsidRDefault="00956347" w:rsidP="001A3F44">
      <w:pPr>
        <w:jc w:val="center"/>
        <w:rPr>
          <w:rFonts w:ascii="Palatino Linotype" w:eastAsia="黑体" w:hAnsi="Palatino Linotype"/>
          <w:sz w:val="28"/>
          <w:szCs w:val="28"/>
        </w:rPr>
      </w:pPr>
      <w:r w:rsidRPr="00956347">
        <w:rPr>
          <w:rFonts w:ascii="Palatino Linotype" w:eastAsia="黑体" w:hAnsi="Palatino Linotype"/>
          <w:sz w:val="28"/>
          <w:szCs w:val="28"/>
        </w:rPr>
        <w:t>Ji Wenyue</w:t>
      </w:r>
    </w:p>
    <w:p w:rsidR="001A3F44" w:rsidRPr="00AB7B36" w:rsidRDefault="001A3F44" w:rsidP="001A3F44">
      <w:pPr>
        <w:jc w:val="center"/>
        <w:rPr>
          <w:rFonts w:ascii="Palatino Linotype" w:eastAsia="黑体" w:hAnsi="Palatino Linotype"/>
          <w:sz w:val="28"/>
          <w:szCs w:val="28"/>
        </w:rPr>
      </w:pPr>
      <w:smartTag w:uri="urn:schemas-microsoft-com:office:smarttags" w:element="place">
        <w:smartTag w:uri="urn:schemas-microsoft-com:office:smarttags" w:element="PlaceName">
          <w:r w:rsidRPr="00AB7B36">
            <w:rPr>
              <w:rFonts w:ascii="Palatino Linotype" w:eastAsia="黑体" w:hAnsi="Palatino Linotype" w:hint="eastAsia"/>
              <w:sz w:val="28"/>
              <w:szCs w:val="28"/>
            </w:rPr>
            <w:t>Zhejiang</w:t>
          </w:r>
        </w:smartTag>
        <w:r w:rsidRPr="00AB7B36">
          <w:rPr>
            <w:rFonts w:ascii="Palatino Linotype" w:eastAsia="黑体" w:hAnsi="Palatino Linotype" w:hint="eastAsia"/>
            <w:sz w:val="28"/>
            <w:szCs w:val="28"/>
          </w:rPr>
          <w:t xml:space="preserve"> </w:t>
        </w:r>
        <w:smartTag w:uri="urn:schemas-microsoft-com:office:smarttags" w:element="PlaceType">
          <w:r w:rsidRPr="00AB7B36">
            <w:rPr>
              <w:rFonts w:ascii="Palatino Linotype" w:eastAsia="黑体" w:hAnsi="Palatino Linotype" w:hint="eastAsia"/>
              <w:sz w:val="28"/>
              <w:szCs w:val="28"/>
            </w:rPr>
            <w:t>University</w:t>
          </w:r>
        </w:smartTag>
      </w:smartTag>
      <w:r w:rsidRPr="00AB7B36">
        <w:rPr>
          <w:rFonts w:ascii="Palatino Linotype" w:eastAsia="黑体" w:hAnsi="Palatino Linotype"/>
          <w:sz w:val="28"/>
          <w:szCs w:val="28"/>
        </w:rPr>
        <w:t>, P.R. China</w:t>
      </w:r>
    </w:p>
    <w:p w:rsidR="001A3F44" w:rsidRPr="00AB7B36" w:rsidRDefault="00956347" w:rsidP="001A3F44">
      <w:pPr>
        <w:jc w:val="center"/>
        <w:rPr>
          <w:rFonts w:ascii="Palatino Linotype" w:eastAsia="黑体" w:hAnsi="Palatino Linotype"/>
          <w:sz w:val="28"/>
          <w:szCs w:val="28"/>
        </w:rPr>
      </w:pPr>
      <w:r>
        <w:rPr>
          <w:rFonts w:ascii="Palatino Linotype" w:eastAsia="黑体" w:hAnsi="Palatino Linotype"/>
          <w:sz w:val="28"/>
          <w:szCs w:val="28"/>
        </w:rPr>
        <w:t>20</w:t>
      </w:r>
      <w:r>
        <w:rPr>
          <w:rFonts w:ascii="Palatino Linotype" w:eastAsia="黑体" w:hAnsi="Palatino Linotype" w:hint="eastAsia"/>
          <w:sz w:val="28"/>
          <w:szCs w:val="28"/>
        </w:rPr>
        <w:t>18</w:t>
      </w:r>
    </w:p>
    <w:p w:rsidR="001A3F44" w:rsidRPr="003E5886" w:rsidRDefault="001A3F44" w:rsidP="001A3F44">
      <w:pPr>
        <w:pStyle w:val="a7"/>
        <w:ind w:firstLineChars="1346" w:firstLine="4054"/>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rsidR="001A3F44" w:rsidRPr="001D72B8" w:rsidRDefault="00F33997" w:rsidP="001A3F44">
      <w:pPr>
        <w:pStyle w:val="a8"/>
        <w:spacing w:after="0" w:line="360" w:lineRule="auto"/>
        <w:ind w:firstLineChars="200" w:firstLine="480"/>
        <w:rPr>
          <w:rFonts w:ascii="仿宋_GB2312" w:eastAsia="仿宋_GB2312"/>
          <w:sz w:val="24"/>
        </w:rPr>
      </w:pPr>
      <w:r>
        <w:rPr>
          <w:rFonts w:ascii="仿宋_GB2312" w:eastAsia="仿宋_GB2312" w:hint="eastAsia"/>
          <w:sz w:val="24"/>
        </w:rPr>
        <w:t>本文</w:t>
      </w:r>
      <w:r w:rsidRPr="00F33997">
        <w:rPr>
          <w:rFonts w:ascii="仿宋_GB2312" w:eastAsia="仿宋_GB2312" w:hint="eastAsia"/>
          <w:sz w:val="24"/>
        </w:rPr>
        <w:t>介绍了一种有效的技术来增强由于介质色散和吸收导致退化的水下图像。</w:t>
      </w:r>
      <w:r w:rsidR="008C5EB2">
        <w:rPr>
          <w:rFonts w:ascii="仿宋_GB2312" w:eastAsia="仿宋_GB2312" w:hint="eastAsia"/>
          <w:sz w:val="24"/>
        </w:rPr>
        <w:t>这种方法建立在两幅衍生</w:t>
      </w:r>
      <w:r w:rsidRPr="00F33997">
        <w:rPr>
          <w:rFonts w:ascii="仿宋_GB2312" w:eastAsia="仿宋_GB2312" w:hint="eastAsia"/>
          <w:sz w:val="24"/>
        </w:rPr>
        <w:t>自原始退化图像的白平衡版本的图像混合之上。图像融合以及相关权重图，被用来</w:t>
      </w:r>
      <w:r w:rsidR="008C5EB2">
        <w:rPr>
          <w:rFonts w:ascii="仿宋_GB2312" w:eastAsia="仿宋_GB2312" w:hint="eastAsia"/>
          <w:sz w:val="24"/>
        </w:rPr>
        <w:t>改善</w:t>
      </w:r>
      <w:r w:rsidRPr="00F33997">
        <w:rPr>
          <w:rFonts w:ascii="仿宋_GB2312" w:eastAsia="仿宋_GB2312" w:hint="eastAsia"/>
          <w:sz w:val="24"/>
        </w:rPr>
        <w:t>输出图像的边缘和颜色对比度。</w:t>
      </w:r>
      <w:r w:rsidR="00765BEC" w:rsidRPr="00765BEC">
        <w:rPr>
          <w:rFonts w:ascii="仿宋_GB2312" w:eastAsia="仿宋_GB2312" w:hint="eastAsia"/>
          <w:sz w:val="24"/>
        </w:rPr>
        <w:t>为了避免在重构图像的低频分量中出现由于权重图的急剧变换导致的重影，采用了多尺度融合策略</w:t>
      </w:r>
      <w:r w:rsidR="008C5EB2">
        <w:rPr>
          <w:rFonts w:ascii="仿宋_GB2312" w:eastAsia="仿宋_GB2312" w:hint="eastAsia"/>
          <w:sz w:val="24"/>
        </w:rPr>
        <w:t>。定性和定量评估显示，</w:t>
      </w:r>
      <w:r w:rsidRPr="00F33997">
        <w:rPr>
          <w:rFonts w:ascii="仿宋_GB2312" w:eastAsia="仿宋_GB2312" w:hint="eastAsia"/>
          <w:sz w:val="24"/>
        </w:rPr>
        <w:t>增强后的图像和视频都能在黑暗区域有更好的曝光度，并在全局对比度和边缘锐度方面有所改善。验证也证明了</w:t>
      </w:r>
      <w:r w:rsidR="008C5EB2">
        <w:rPr>
          <w:rFonts w:ascii="仿宋_GB2312" w:eastAsia="仿宋_GB2312" w:hint="eastAsia"/>
          <w:sz w:val="24"/>
        </w:rPr>
        <w:t>该</w:t>
      </w:r>
      <w:r w:rsidRPr="00F33997">
        <w:rPr>
          <w:rFonts w:ascii="仿宋_GB2312" w:eastAsia="仿宋_GB2312" w:hint="eastAsia"/>
          <w:sz w:val="24"/>
        </w:rPr>
        <w:t>算法独立于相机设置，同时提高了一些图像处理应用例如图像分割、关键点匹配的准确度。</w:t>
      </w:r>
    </w:p>
    <w:p w:rsidR="001A3F44" w:rsidRPr="001D72B8" w:rsidRDefault="001A3F44" w:rsidP="001A3F44">
      <w:pPr>
        <w:pStyle w:val="a8"/>
        <w:spacing w:after="0" w:line="360" w:lineRule="auto"/>
        <w:ind w:firstLineChars="196" w:firstLine="472"/>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355919">
        <w:rPr>
          <w:rFonts w:ascii="仿宋_GB2312" w:eastAsia="仿宋_GB2312" w:hAnsi="宋体" w:hint="eastAsia"/>
          <w:sz w:val="24"/>
        </w:rPr>
        <w:t>水下</w:t>
      </w:r>
      <w:r w:rsidRPr="001D72B8">
        <w:rPr>
          <w:rFonts w:ascii="仿宋_GB2312" w:eastAsia="仿宋_GB2312" w:hAnsi="宋体" w:hint="eastAsia"/>
          <w:sz w:val="24"/>
        </w:rPr>
        <w:t>，</w:t>
      </w:r>
      <w:r w:rsidR="00355919">
        <w:rPr>
          <w:rFonts w:ascii="仿宋_GB2312" w:eastAsia="仿宋_GB2312" w:hAnsi="宋体" w:hint="eastAsia"/>
          <w:sz w:val="24"/>
        </w:rPr>
        <w:t>图像融合</w:t>
      </w:r>
      <w:r w:rsidRPr="001D72B8">
        <w:rPr>
          <w:rFonts w:ascii="仿宋_GB2312" w:eastAsia="仿宋_GB2312" w:hAnsi="宋体" w:hint="eastAsia"/>
          <w:sz w:val="24"/>
        </w:rPr>
        <w:t>，</w:t>
      </w:r>
      <w:r w:rsidR="00355919">
        <w:rPr>
          <w:rFonts w:ascii="仿宋_GB2312" w:eastAsia="仿宋_GB2312" w:hAnsi="宋体" w:hint="eastAsia"/>
          <w:sz w:val="24"/>
        </w:rPr>
        <w:t>白平衡</w:t>
      </w:r>
    </w:p>
    <w:p w:rsidR="001A3F44" w:rsidRPr="00047C90" w:rsidRDefault="001A3F44" w:rsidP="001A3F44">
      <w:pPr>
        <w:pStyle w:val="a8"/>
        <w:spacing w:after="0"/>
        <w:ind w:firstLineChars="0" w:firstLine="0"/>
        <w:rPr>
          <w:rFonts w:ascii="宋体" w:hAnsi="宋体"/>
          <w:szCs w:val="21"/>
        </w:rPr>
      </w:pPr>
    </w:p>
    <w:p w:rsidR="001A3F44" w:rsidRDefault="001A3F44" w:rsidP="001A3F44">
      <w:pPr>
        <w:pStyle w:val="a7"/>
        <w:spacing w:before="0" w:after="0" w:line="360" w:lineRule="auto"/>
        <w:rPr>
          <w:sz w:val="30"/>
          <w:szCs w:val="30"/>
        </w:rPr>
      </w:pPr>
      <w:bookmarkStart w:id="2" w:name="_Toc8028252"/>
      <w:bookmarkStart w:id="3" w:name="_Toc94705486"/>
      <w:r w:rsidRPr="00A86C75">
        <w:rPr>
          <w:sz w:val="30"/>
          <w:szCs w:val="30"/>
        </w:rPr>
        <w:lastRenderedPageBreak/>
        <w:t>Abstract</w:t>
      </w:r>
      <w:bookmarkEnd w:id="2"/>
      <w:bookmarkEnd w:id="3"/>
    </w:p>
    <w:p w:rsidR="001A3F44" w:rsidRPr="00B24E22" w:rsidRDefault="008C5EB2" w:rsidP="00F1059E">
      <w:pPr>
        <w:pStyle w:val="a8"/>
        <w:spacing w:line="360" w:lineRule="auto"/>
        <w:ind w:firstLineChars="200"/>
        <w:rPr>
          <w:szCs w:val="20"/>
        </w:rPr>
      </w:pPr>
      <w:r>
        <w:t>The paper</w:t>
      </w:r>
      <w:r w:rsidR="00F1059E">
        <w:t xml:space="preserve"> introduce</w:t>
      </w:r>
      <w:r>
        <w:t>s</w:t>
      </w:r>
      <w:r w:rsidR="00F1059E">
        <w:t xml:space="preserve"> an effective technique to enhance the images captured underwater and degraded due to the medium scattering and absorption. </w:t>
      </w:r>
      <w:r>
        <w:t xml:space="preserve">The </w:t>
      </w:r>
      <w:r w:rsidR="00F1059E">
        <w:t xml:space="preserve">method builds on the blending of two images that are directly derived from a colorcompensated and white-balanced version of the original degraded image. The two images to fusion, as well as their associated weight maps, are defined to promote the transfer of edges and color contrast to the output image. To avoid that the sharp weight map transitions create artifacts in the low frequency components of the reconstructed image, we also adapt a multiscale fusion strategy. </w:t>
      </w:r>
      <w:r w:rsidR="00765BEC">
        <w:t>E</w:t>
      </w:r>
      <w:r w:rsidR="00F1059E">
        <w:t xml:space="preserve">xtensive qualitative and quantitative evaluation reveals that our enhanced images and videos are characterized by better exposedness of the dark regions, improved global contrast, and </w:t>
      </w:r>
      <w:r w:rsidR="00765BEC">
        <w:t>edges sharpness. V</w:t>
      </w:r>
      <w:r w:rsidR="00F1059E">
        <w:t>alidation also proves that our algorithm is reasonably independent of the camera settings, and improves the accuracy of several image processing applications, such as image segmentation and keypoint matching.</w:t>
      </w:r>
    </w:p>
    <w:p w:rsidR="001A3F44" w:rsidRPr="00B24E22" w:rsidRDefault="001A3F44" w:rsidP="001A3F44">
      <w:pPr>
        <w:pStyle w:val="a8"/>
        <w:spacing w:after="0" w:line="360" w:lineRule="auto"/>
        <w:ind w:firstLineChars="0"/>
      </w:pPr>
      <w:r w:rsidRPr="00B24E22">
        <w:rPr>
          <w:rFonts w:eastAsia="黑体"/>
          <w:b/>
        </w:rPr>
        <w:t>Keywords</w:t>
      </w:r>
      <w:r w:rsidRPr="00B24E22">
        <w:rPr>
          <w:rFonts w:eastAsia="黑体"/>
          <w:b/>
        </w:rPr>
        <w:t>：</w:t>
      </w:r>
      <w:r w:rsidR="00F1059E" w:rsidRPr="00F1059E">
        <w:rPr>
          <w:szCs w:val="21"/>
        </w:rPr>
        <w:t>Underwater</w:t>
      </w:r>
      <w:r w:rsidR="00F1059E">
        <w:rPr>
          <w:szCs w:val="21"/>
        </w:rPr>
        <w:t>, image fusion, white-balancing</w:t>
      </w:r>
    </w:p>
    <w:p w:rsidR="001A3F44" w:rsidRPr="005F129C" w:rsidRDefault="001A3F44" w:rsidP="001A3F44">
      <w:pPr>
        <w:pStyle w:val="a8"/>
        <w:spacing w:after="0"/>
        <w:ind w:firstLineChars="200" w:firstLine="480"/>
        <w:rPr>
          <w:sz w:val="24"/>
          <w:szCs w:val="20"/>
        </w:rPr>
      </w:pPr>
    </w:p>
    <w:p w:rsidR="001A3F44" w:rsidRPr="00F31320" w:rsidRDefault="00355919" w:rsidP="00355919">
      <w:pPr>
        <w:pStyle w:val="11"/>
      </w:pPr>
      <w:bookmarkStart w:id="4" w:name="_Toc94705527"/>
      <w:r>
        <w:rPr>
          <w:rFonts w:hint="eastAsia"/>
        </w:rPr>
        <w:lastRenderedPageBreak/>
        <w:t>一、</w:t>
      </w:r>
      <w:r w:rsidR="001A3F44" w:rsidRPr="00F31320">
        <w:t>引言</w:t>
      </w:r>
    </w:p>
    <w:p w:rsidR="00723FD4" w:rsidRPr="00723FD4" w:rsidRDefault="00723FD4" w:rsidP="00723FD4">
      <w:pPr>
        <w:pStyle w:val="a8"/>
        <w:spacing w:line="360" w:lineRule="auto"/>
        <w:ind w:firstLineChars="200" w:firstLine="480"/>
        <w:rPr>
          <w:rFonts w:eastAsia="仿宋_GB2312"/>
          <w:sz w:val="24"/>
        </w:rPr>
      </w:pPr>
      <w:r w:rsidRPr="00723FD4">
        <w:rPr>
          <w:rFonts w:eastAsia="仿宋_GB2312" w:hint="eastAsia"/>
          <w:sz w:val="24"/>
        </w:rPr>
        <w:t>水下环境由于各类稀有事物比如海洋生物、鱼类、神奇景观、神秘沉船等而吸</w:t>
      </w:r>
      <w:r w:rsidR="00F94880">
        <w:rPr>
          <w:rFonts w:eastAsia="仿宋_GB2312" w:hint="eastAsia"/>
          <w:sz w:val="24"/>
        </w:rPr>
        <w:t>引人。除了水下摄影，水下成像也是技术和科研的重要兴趣话题，比如</w:t>
      </w:r>
      <w:r w:rsidRPr="00723FD4">
        <w:rPr>
          <w:rFonts w:eastAsia="仿宋_GB2312" w:hint="eastAsia"/>
          <w:sz w:val="24"/>
        </w:rPr>
        <w:t>水下基础设施和电缆检测、人造物体检测、水下交通工具的控制，海洋生物研究以及考古学等。</w:t>
      </w:r>
    </w:p>
    <w:p w:rsidR="00723FD4" w:rsidRPr="00723FD4" w:rsidRDefault="00723FD4" w:rsidP="00723FD4">
      <w:pPr>
        <w:pStyle w:val="a8"/>
        <w:spacing w:line="360" w:lineRule="auto"/>
        <w:ind w:firstLineChars="200" w:firstLine="480"/>
        <w:rPr>
          <w:rFonts w:eastAsia="仿宋_GB2312"/>
          <w:sz w:val="24"/>
        </w:rPr>
      </w:pPr>
      <w:r w:rsidRPr="00723FD4">
        <w:rPr>
          <w:rFonts w:eastAsia="仿宋_GB2312" w:hint="eastAsia"/>
          <w:sz w:val="24"/>
        </w:rPr>
        <w:t>不同于普通图像，水下由于光的吸收和色散效应导致传播衰减使得图像能见度很差。吸收效应降低了光能，色散效应导致了光传播方向的变化，这使得外观模糊、对比度下降，远处的物体模糊不清。实际上，在正常海水图像中，超过</w:t>
      </w:r>
      <w:r w:rsidRPr="00723FD4">
        <w:rPr>
          <w:rFonts w:eastAsia="仿宋_GB2312" w:hint="eastAsia"/>
          <w:sz w:val="24"/>
        </w:rPr>
        <w:t>10m</w:t>
      </w:r>
      <w:r w:rsidRPr="00723FD4">
        <w:rPr>
          <w:rFonts w:eastAsia="仿宋_GB2312" w:hint="eastAsia"/>
          <w:sz w:val="24"/>
        </w:rPr>
        <w:t>的物体几乎是无法感知的，并且由于水深它们组成波长被削弱，颜色也会退化。</w:t>
      </w:r>
    </w:p>
    <w:p w:rsidR="00723FD4" w:rsidRPr="00723FD4" w:rsidRDefault="00C15ECC" w:rsidP="00723FD4">
      <w:pPr>
        <w:pStyle w:val="a8"/>
        <w:spacing w:line="360" w:lineRule="auto"/>
        <w:ind w:firstLineChars="200" w:firstLine="480"/>
        <w:rPr>
          <w:rFonts w:eastAsia="仿宋_GB2312"/>
          <w:sz w:val="24"/>
        </w:rPr>
      </w:pPr>
      <w:r>
        <w:rPr>
          <w:rFonts w:eastAsia="仿宋_GB2312" w:hint="eastAsia"/>
          <w:sz w:val="24"/>
        </w:rPr>
        <w:t>已经有一些</w:t>
      </w:r>
      <w:r w:rsidR="00723FD4" w:rsidRPr="00723FD4">
        <w:rPr>
          <w:rFonts w:eastAsia="仿宋_GB2312" w:hint="eastAsia"/>
          <w:sz w:val="24"/>
        </w:rPr>
        <w:t>恢复和增强这些退化图像的尝试。由于</w:t>
      </w:r>
      <w:r>
        <w:rPr>
          <w:rFonts w:eastAsia="仿宋_GB2312" w:hint="eastAsia"/>
          <w:sz w:val="24"/>
        </w:rPr>
        <w:t>水下图像的恶化是由于乘加过程导致的，传统的增强技术比如伽马校正、</w:t>
      </w:r>
      <w:r w:rsidR="00723FD4" w:rsidRPr="00723FD4">
        <w:rPr>
          <w:rFonts w:eastAsia="仿宋_GB2312" w:hint="eastAsia"/>
          <w:sz w:val="24"/>
        </w:rPr>
        <w:t>直方图均衡化在这样的情况下很受限制。之前展开的工作，通过使用多张图像、专门的硬件、偏振滤波器等策略解决了这个问题，尽管获得了宝贵的成就，但是也存在一些问题降低了他们的实际适用性。</w:t>
      </w:r>
    </w:p>
    <w:p w:rsidR="00355919" w:rsidRDefault="00723FD4" w:rsidP="00355919">
      <w:pPr>
        <w:pStyle w:val="a8"/>
        <w:spacing w:after="0" w:line="360" w:lineRule="auto"/>
        <w:ind w:firstLineChars="200" w:firstLine="480"/>
        <w:rPr>
          <w:rFonts w:eastAsia="仿宋_GB2312"/>
          <w:sz w:val="24"/>
        </w:rPr>
      </w:pPr>
      <w:r w:rsidRPr="00723FD4">
        <w:rPr>
          <w:rFonts w:eastAsia="仿宋_GB2312" w:hint="eastAsia"/>
          <w:sz w:val="24"/>
        </w:rPr>
        <w:t>相反的，这篇文章介绍了基于传统相机捕获的单一图像的水下图像去雾的新方法。如图</w:t>
      </w:r>
      <w:r w:rsidRPr="00723FD4">
        <w:rPr>
          <w:rFonts w:eastAsia="仿宋_GB2312" w:hint="eastAsia"/>
          <w:sz w:val="24"/>
        </w:rPr>
        <w:t>1</w:t>
      </w:r>
      <w:r w:rsidRPr="00723FD4">
        <w:rPr>
          <w:rFonts w:eastAsia="仿宋_GB2312" w:hint="eastAsia"/>
          <w:sz w:val="24"/>
        </w:rPr>
        <w:t>所示，</w:t>
      </w:r>
      <w:r w:rsidR="00C15ECC">
        <w:rPr>
          <w:rFonts w:eastAsia="仿宋_GB2312" w:hint="eastAsia"/>
          <w:sz w:val="24"/>
        </w:rPr>
        <w:t>该</w:t>
      </w:r>
      <w:r w:rsidRPr="00723FD4">
        <w:rPr>
          <w:rFonts w:eastAsia="仿宋_GB2312" w:hint="eastAsia"/>
          <w:sz w:val="24"/>
        </w:rPr>
        <w:t>方法建立在多个输入的融合之上。通过对单个简单输入图像的白平衡版本进行对比度校正和锐化，我们获得了要合并的两个输入。白平衡阶段主要是为了去除水下光的色散引起的色彩投射，从而能够提供一个海下图像的自然外观。多尺度融合实现了无伪影。</w:t>
      </w:r>
    </w:p>
    <w:p w:rsidR="00C15ECC" w:rsidRDefault="00C15ECC" w:rsidP="00C15ECC">
      <w:pPr>
        <w:pStyle w:val="a8"/>
        <w:keepNext/>
        <w:spacing w:after="0" w:line="360" w:lineRule="auto"/>
        <w:ind w:firstLineChars="0" w:firstLine="0"/>
        <w:jc w:val="center"/>
      </w:pPr>
      <w:r>
        <w:rPr>
          <w:noProof/>
        </w:rPr>
        <w:drawing>
          <wp:inline distT="0" distB="0" distL="0" distR="0" wp14:anchorId="2D38A1D0" wp14:editId="70A463E7">
            <wp:extent cx="5274310" cy="1842770"/>
            <wp:effectExtent l="19050" t="19050" r="21590" b="241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42770"/>
                    </a:xfrm>
                    <a:prstGeom prst="rect">
                      <a:avLst/>
                    </a:prstGeom>
                    <a:ln>
                      <a:solidFill>
                        <a:schemeClr val="tx1"/>
                      </a:solidFill>
                    </a:ln>
                  </pic:spPr>
                </pic:pic>
              </a:graphicData>
            </a:graphic>
          </wp:inline>
        </w:drawing>
      </w:r>
    </w:p>
    <w:p w:rsidR="00C15ECC" w:rsidRDefault="00C15ECC" w:rsidP="00C15ECC">
      <w:pPr>
        <w:pStyle w:val="ad"/>
        <w:jc w:val="center"/>
        <w:rPr>
          <w:rFonts w:eastAsia="仿宋_GB2312"/>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方法概览</w:t>
      </w:r>
    </w:p>
    <w:p w:rsidR="00641A36" w:rsidRPr="009B0A6F" w:rsidRDefault="00355919" w:rsidP="009B0A6F">
      <w:pPr>
        <w:pStyle w:val="1"/>
        <w:spacing w:before="0" w:after="0" w:line="360" w:lineRule="auto"/>
        <w:rPr>
          <w:rFonts w:ascii="仿宋" w:eastAsia="仿宋" w:hAnsi="仿宋"/>
          <w:sz w:val="30"/>
          <w:szCs w:val="30"/>
        </w:rPr>
      </w:pPr>
      <w:r w:rsidRPr="009B0A6F">
        <w:rPr>
          <w:rFonts w:ascii="仿宋" w:eastAsia="仿宋" w:hAnsi="仿宋"/>
          <w:sz w:val="30"/>
          <w:szCs w:val="30"/>
        </w:rPr>
        <w:lastRenderedPageBreak/>
        <w:t>二、</w:t>
      </w:r>
      <w:r w:rsidR="00723FD4" w:rsidRPr="009B0A6F">
        <w:rPr>
          <w:rFonts w:ascii="仿宋" w:eastAsia="仿宋" w:hAnsi="仿宋"/>
          <w:sz w:val="30"/>
          <w:szCs w:val="30"/>
        </w:rPr>
        <w:t>背景知识和前期经验</w:t>
      </w:r>
    </w:p>
    <w:p w:rsidR="00355919" w:rsidRPr="009B0A6F" w:rsidRDefault="00641A36" w:rsidP="009B0A6F">
      <w:pPr>
        <w:pStyle w:val="2"/>
        <w:spacing w:before="0" w:after="0" w:line="360" w:lineRule="auto"/>
        <w:rPr>
          <w:rFonts w:eastAsia="仿宋"/>
          <w:sz w:val="28"/>
          <w:szCs w:val="24"/>
        </w:rPr>
      </w:pPr>
      <w:r w:rsidRPr="009B0A6F">
        <w:rPr>
          <w:rFonts w:eastAsia="仿宋" w:hint="eastAsia"/>
          <w:sz w:val="28"/>
          <w:szCs w:val="30"/>
        </w:rPr>
        <w:t>2.1</w:t>
      </w:r>
      <w:r w:rsidR="00355919" w:rsidRPr="009B0A6F">
        <w:rPr>
          <w:rFonts w:eastAsia="仿宋" w:hint="eastAsia"/>
          <w:sz w:val="28"/>
        </w:rPr>
        <w:t>水下光传播</w:t>
      </w:r>
    </w:p>
    <w:p w:rsidR="00355919" w:rsidRPr="00355919"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t>对于理想的传输介质来说，接收的光线主要被目标物体的性质和相机镜片特性所影响。但是水下并不是这样。首先，水下可见光的多少取决于许多因素。太阳光和海平面的接触被一天所处的时间（影响光的入射角度）和空气与水的接触面形状</w:t>
      </w:r>
      <w:r w:rsidRPr="00355919">
        <w:rPr>
          <w:rFonts w:eastAsia="仿宋_GB2312" w:hint="eastAsia"/>
          <w:sz w:val="24"/>
          <w:szCs w:val="21"/>
        </w:rPr>
        <w:t>(</w:t>
      </w:r>
      <w:r w:rsidRPr="00355919">
        <w:rPr>
          <w:rFonts w:eastAsia="仿宋_GB2312" w:hint="eastAsia"/>
          <w:sz w:val="24"/>
          <w:szCs w:val="21"/>
        </w:rPr>
        <w:t>汹涌或平静的海水</w:t>
      </w:r>
      <w:r w:rsidRPr="00355919">
        <w:rPr>
          <w:rFonts w:eastAsia="仿宋_GB2312" w:hint="eastAsia"/>
          <w:sz w:val="24"/>
          <w:szCs w:val="21"/>
        </w:rPr>
        <w:t>)</w:t>
      </w:r>
      <w:r w:rsidRPr="00355919">
        <w:rPr>
          <w:rFonts w:eastAsia="仿宋_GB2312" w:hint="eastAsia"/>
          <w:sz w:val="24"/>
          <w:szCs w:val="21"/>
        </w:rPr>
        <w:t>所影响。</w:t>
      </w:r>
      <w:r w:rsidR="004A43EE">
        <w:rPr>
          <w:rFonts w:eastAsia="仿宋_GB2312" w:hint="eastAsia"/>
          <w:sz w:val="24"/>
          <w:szCs w:val="21"/>
        </w:rPr>
        <w:t>潜水位置由于特定位置的色彩投射也直接影响了可见光的多少：深海产生</w:t>
      </w:r>
      <w:r w:rsidRPr="00355919">
        <w:rPr>
          <w:rFonts w:eastAsia="仿宋_GB2312" w:hint="eastAsia"/>
          <w:sz w:val="24"/>
          <w:szCs w:val="21"/>
        </w:rPr>
        <w:t>绿色和蓝色的投射，热带的海水呈现青色，被保护的珊瑚礁则有高可见度。其次，光在海水中穿射的粒子密度是正常空气中的几百倍，所以，海水逐渐吸收不同波长的光，具有最长波长的红色光是最先被吸收的（</w:t>
      </w:r>
      <w:r w:rsidRPr="00355919">
        <w:rPr>
          <w:rFonts w:eastAsia="仿宋_GB2312" w:hint="eastAsia"/>
          <w:sz w:val="24"/>
          <w:szCs w:val="21"/>
        </w:rPr>
        <w:t>10-15</w:t>
      </w:r>
      <w:r w:rsidRPr="00355919">
        <w:rPr>
          <w:rFonts w:eastAsia="仿宋_GB2312" w:hint="eastAsia"/>
          <w:sz w:val="24"/>
          <w:szCs w:val="21"/>
        </w:rPr>
        <w:t>英尺），其次是橙色（</w:t>
      </w:r>
      <w:r w:rsidRPr="00355919">
        <w:rPr>
          <w:rFonts w:eastAsia="仿宋_GB2312" w:hint="eastAsia"/>
          <w:sz w:val="24"/>
          <w:szCs w:val="21"/>
        </w:rPr>
        <w:t>20-25</w:t>
      </w:r>
      <w:r w:rsidRPr="00355919">
        <w:rPr>
          <w:rFonts w:eastAsia="仿宋_GB2312" w:hint="eastAsia"/>
          <w:sz w:val="24"/>
          <w:szCs w:val="21"/>
        </w:rPr>
        <w:t>英尺）和黄色（</w:t>
      </w:r>
      <w:r w:rsidRPr="00355919">
        <w:rPr>
          <w:rFonts w:eastAsia="仿宋_GB2312" w:hint="eastAsia"/>
          <w:sz w:val="24"/>
          <w:szCs w:val="21"/>
        </w:rPr>
        <w:t>35-45</w:t>
      </w:r>
      <w:r w:rsidRPr="00355919">
        <w:rPr>
          <w:rFonts w:eastAsia="仿宋_GB2312" w:hint="eastAsia"/>
          <w:sz w:val="24"/>
          <w:szCs w:val="21"/>
        </w:rPr>
        <w:t>英尺），在</w:t>
      </w:r>
      <w:r w:rsidRPr="00355919">
        <w:rPr>
          <w:rFonts w:eastAsia="仿宋_GB2312" w:hint="eastAsia"/>
          <w:sz w:val="24"/>
          <w:szCs w:val="21"/>
        </w:rPr>
        <w:t>5</w:t>
      </w:r>
      <w:r w:rsidRPr="00355919">
        <w:rPr>
          <w:rFonts w:eastAsia="仿宋_GB2312" w:hint="eastAsia"/>
          <w:sz w:val="24"/>
          <w:szCs w:val="21"/>
        </w:rPr>
        <w:t>英尺水深下拍摄的照片可以明显看出红色的缺失。另外，水的折射率使得判断距离变得困难，水下物体看上去比它们真实大小大</w:t>
      </w:r>
      <w:r w:rsidR="00D8540C">
        <w:rPr>
          <w:rFonts w:eastAsia="仿宋_GB2312" w:hint="eastAsia"/>
          <w:sz w:val="24"/>
          <w:szCs w:val="21"/>
        </w:rPr>
        <w:t>25%</w:t>
      </w:r>
      <w:r w:rsidR="00D8540C">
        <w:rPr>
          <w:rFonts w:eastAsia="仿宋_GB2312" w:hint="eastAsia"/>
          <w:sz w:val="24"/>
          <w:szCs w:val="21"/>
        </w:rPr>
        <w:t>。</w:t>
      </w:r>
    </w:p>
    <w:p w:rsidR="00355919" w:rsidRPr="00355919" w:rsidRDefault="00355919" w:rsidP="00D8540C">
      <w:pPr>
        <w:pStyle w:val="a8"/>
        <w:spacing w:line="360" w:lineRule="auto"/>
        <w:ind w:firstLineChars="200" w:firstLine="480"/>
        <w:rPr>
          <w:rFonts w:eastAsia="仿宋_GB2312"/>
          <w:sz w:val="24"/>
          <w:szCs w:val="21"/>
        </w:rPr>
      </w:pPr>
      <w:r w:rsidRPr="00355919">
        <w:rPr>
          <w:rFonts w:eastAsia="仿宋_GB2312" w:hint="eastAsia"/>
          <w:sz w:val="24"/>
          <w:szCs w:val="21"/>
        </w:rPr>
        <w:t>综合研究表明，在水下介质中图像平面的一个通用点的总入射辐照包含三个主要组成部分：直接分量、前向散射和反向散射。直接分量是由被目标物体直接反射到图像表面的光组成的。除了吸收，存在于水下介质的悬浮粒子也引起了入射光线的偏差（散射）。光线在进入相机镜片途中产生的随机偏差导致了前向散射。已经通过实验确定，通过直接衰减分量的卷积，前向散射的影响近似于一个依赖于图像平面和物体之间的距离的点扩散函数。反向散射是由于人造光（例如闪光）击中水中的颗粒，被反射回相机引起的。它的影响可以通过简单地改变人造光源的位置和角度使大部分反射的粒子光无法到达相机来显著减小。但是，在许多实际情况中，反向散射仍然是水下图像对比度损失和颜色偏移的主要来源。</w:t>
      </w:r>
    </w:p>
    <w:p w:rsidR="00355919"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t>忽略前向散射部分，一个简化的水下光学模型表示为：</w:t>
      </w:r>
    </w:p>
    <w:p w:rsidR="00355919" w:rsidRPr="00355919" w:rsidRDefault="00A63887" w:rsidP="00A63887">
      <w:pPr>
        <w:pStyle w:val="a8"/>
        <w:spacing w:line="360" w:lineRule="auto"/>
        <w:ind w:firstLineChars="200" w:firstLine="480"/>
        <w:rPr>
          <w:rFonts w:eastAsia="仿宋_GB2312"/>
          <w:sz w:val="24"/>
          <w:szCs w:val="21"/>
        </w:rPr>
      </w:pPr>
      <m:oMathPara>
        <m:oMath>
          <m:r>
            <m:rPr>
              <m:scr m:val="script"/>
              <m:sty m:val="p"/>
            </m:rPr>
            <w:rPr>
              <w:rFonts w:ascii="Cambria Math" w:eastAsia="仿宋_GB2312" w:hAnsi="Cambria Math"/>
              <w:sz w:val="24"/>
              <w:szCs w:val="21"/>
            </w:rPr>
            <m:t>L</m:t>
          </m:r>
          <m:d>
            <m:dPr>
              <m:ctrlPr>
                <w:rPr>
                  <w:rFonts w:ascii="Cambria Math" w:eastAsia="仿宋_GB2312" w:hAnsi="Cambria Math"/>
                  <w:sz w:val="24"/>
                  <w:szCs w:val="21"/>
                </w:rPr>
              </m:ctrlPr>
            </m:dPr>
            <m:e>
              <m:r>
                <w:rPr>
                  <w:rFonts w:ascii="Cambria Math" w:eastAsia="仿宋_GB2312" w:hAnsi="Cambria Math" w:hint="eastAsia"/>
                  <w:sz w:val="24"/>
                  <w:szCs w:val="21"/>
                </w:rPr>
                <m:t>x</m:t>
              </m:r>
            </m:e>
          </m:d>
          <m:r>
            <m:rPr>
              <m:scr m:val="script"/>
            </m:rPr>
            <w:rPr>
              <w:rFonts w:ascii="Cambria Math" w:eastAsia="仿宋_GB2312" w:hAnsi="Cambria Math"/>
              <w:sz w:val="24"/>
              <w:szCs w:val="21"/>
            </w:rPr>
            <m:t>=I</m:t>
          </m:r>
          <m:d>
            <m:dPr>
              <m:ctrlPr>
                <w:rPr>
                  <w:rFonts w:ascii="Cambria Math" w:eastAsia="仿宋_GB2312" w:hAnsi="Cambria Math"/>
                  <w:i/>
                  <w:sz w:val="24"/>
                  <w:szCs w:val="21"/>
                </w:rPr>
              </m:ctrlPr>
            </m:dPr>
            <m:e>
              <m:r>
                <w:rPr>
                  <w:rFonts w:ascii="Cambria Math" w:eastAsia="仿宋_GB2312" w:hAnsi="Cambria Math"/>
                  <w:sz w:val="24"/>
                  <w:szCs w:val="21"/>
                </w:rPr>
                <m:t>x</m:t>
              </m:r>
            </m:e>
          </m:d>
          <m:sSup>
            <m:sSupPr>
              <m:ctrlPr>
                <w:rPr>
                  <w:rFonts w:ascii="Cambria Math" w:eastAsia="仿宋_GB2312" w:hAnsi="Cambria Math"/>
                  <w:i/>
                  <w:sz w:val="24"/>
                  <w:szCs w:val="21"/>
                </w:rPr>
              </m:ctrlPr>
            </m:sSupPr>
            <m:e>
              <m:r>
                <w:rPr>
                  <w:rFonts w:ascii="Cambria Math" w:eastAsia="仿宋_GB2312" w:hAnsi="Cambria Math"/>
                  <w:sz w:val="24"/>
                  <w:szCs w:val="21"/>
                </w:rPr>
                <m:t>e</m:t>
              </m:r>
            </m:e>
            <m:sup>
              <m:r>
                <w:rPr>
                  <w:rFonts w:ascii="Cambria Math" w:eastAsia="仿宋_GB2312" w:hAnsi="Cambria Math"/>
                  <w:sz w:val="24"/>
                  <w:szCs w:val="21"/>
                </w:rPr>
                <m:t>-</m:t>
              </m:r>
              <m:r>
                <w:rPr>
                  <w:rFonts w:ascii="Cambria Math" w:eastAsia="仿宋_GB2312" w:hAnsi="Cambria Math" w:hint="eastAsia"/>
                  <w:sz w:val="24"/>
                  <w:szCs w:val="21"/>
                </w:rPr>
                <m:t>ηd</m:t>
              </m:r>
              <m:d>
                <m:dPr>
                  <m:ctrlPr>
                    <w:rPr>
                      <w:rFonts w:ascii="Cambria Math" w:eastAsia="仿宋_GB2312" w:hAnsi="Cambria Math"/>
                      <w:i/>
                      <w:sz w:val="24"/>
                      <w:szCs w:val="21"/>
                    </w:rPr>
                  </m:ctrlPr>
                </m:dPr>
                <m:e>
                  <m:r>
                    <w:rPr>
                      <w:rFonts w:ascii="Cambria Math" w:eastAsia="仿宋_GB2312" w:hAnsi="Cambria Math"/>
                      <w:sz w:val="24"/>
                      <w:szCs w:val="21"/>
                    </w:rPr>
                    <m:t>x</m:t>
                  </m:r>
                </m:e>
              </m:d>
            </m:sup>
          </m:sSup>
          <m:r>
            <w:rPr>
              <w:rFonts w:ascii="Cambria Math" w:eastAsia="仿宋_GB2312" w:hAnsi="Cambria Math"/>
              <w:sz w:val="24"/>
              <w:szCs w:val="21"/>
            </w:rPr>
            <m:t>+</m:t>
          </m:r>
          <m:sSub>
            <m:sSubPr>
              <m:ctrlPr>
                <w:rPr>
                  <w:rFonts w:ascii="Cambria Math" w:eastAsia="仿宋_GB2312" w:hAnsi="Cambria Math"/>
                  <w:i/>
                  <w:sz w:val="24"/>
                  <w:szCs w:val="21"/>
                </w:rPr>
              </m:ctrlPr>
            </m:sSubPr>
            <m:e>
              <m:r>
                <m:rPr>
                  <m:scr m:val="script"/>
                </m:rPr>
                <w:rPr>
                  <w:rFonts w:ascii="Cambria Math" w:eastAsia="仿宋_GB2312" w:hAnsi="Cambria Math"/>
                  <w:sz w:val="24"/>
                  <w:szCs w:val="21"/>
                </w:rPr>
                <m:t>B</m:t>
              </m:r>
            </m:e>
            <m:sub>
              <m:r>
                <w:rPr>
                  <w:rFonts w:ascii="Cambria Math" w:eastAsia="仿宋_GB2312" w:hAnsi="Cambria Math"/>
                  <w:sz w:val="24"/>
                  <w:szCs w:val="21"/>
                </w:rPr>
                <m:t>∞</m:t>
              </m:r>
            </m:sub>
          </m:sSub>
          <m:d>
            <m:dPr>
              <m:ctrlPr>
                <w:rPr>
                  <w:rFonts w:ascii="Cambria Math" w:eastAsia="仿宋_GB2312" w:hAnsi="Cambria Math"/>
                  <w:i/>
                  <w:sz w:val="24"/>
                  <w:szCs w:val="21"/>
                </w:rPr>
              </m:ctrlPr>
            </m:dPr>
            <m:e>
              <m:r>
                <w:rPr>
                  <w:rFonts w:ascii="Cambria Math" w:eastAsia="仿宋_GB2312" w:hAnsi="Cambria Math"/>
                  <w:sz w:val="24"/>
                  <w:szCs w:val="21"/>
                </w:rPr>
                <m:t>x</m:t>
              </m:r>
            </m:e>
          </m:d>
          <m:d>
            <m:dPr>
              <m:ctrlPr>
                <w:rPr>
                  <w:rFonts w:ascii="Cambria Math" w:eastAsia="仿宋_GB2312" w:hAnsi="Cambria Math"/>
                  <w:i/>
                  <w:sz w:val="24"/>
                  <w:szCs w:val="21"/>
                </w:rPr>
              </m:ctrlPr>
            </m:dPr>
            <m:e>
              <m:r>
                <w:rPr>
                  <w:rFonts w:ascii="Cambria Math" w:eastAsia="仿宋_GB2312" w:hAnsi="Cambria Math"/>
                  <w:sz w:val="24"/>
                  <w:szCs w:val="21"/>
                </w:rPr>
                <m:t>1-</m:t>
              </m:r>
              <m:sSup>
                <m:sSupPr>
                  <m:ctrlPr>
                    <w:rPr>
                      <w:rFonts w:ascii="Cambria Math" w:eastAsia="仿宋_GB2312" w:hAnsi="Cambria Math"/>
                      <w:i/>
                      <w:sz w:val="24"/>
                      <w:szCs w:val="21"/>
                    </w:rPr>
                  </m:ctrlPr>
                </m:sSupPr>
                <m:e>
                  <m:r>
                    <w:rPr>
                      <w:rFonts w:ascii="Cambria Math" w:eastAsia="仿宋_GB2312" w:hAnsi="Cambria Math"/>
                      <w:sz w:val="24"/>
                      <w:szCs w:val="21"/>
                    </w:rPr>
                    <m:t>e</m:t>
                  </m:r>
                </m:e>
                <m:sup>
                  <m:r>
                    <w:rPr>
                      <w:rFonts w:ascii="Cambria Math" w:eastAsia="仿宋_GB2312" w:hAnsi="Cambria Math"/>
                      <w:sz w:val="24"/>
                      <w:szCs w:val="21"/>
                    </w:rPr>
                    <m:t>-</m:t>
                  </m:r>
                  <m:r>
                    <w:rPr>
                      <w:rFonts w:ascii="Cambria Math" w:eastAsia="仿宋_GB2312" w:hAnsi="Cambria Math" w:hint="eastAsia"/>
                      <w:sz w:val="24"/>
                      <w:szCs w:val="21"/>
                    </w:rPr>
                    <m:t>η</m:t>
                  </m:r>
                  <m:r>
                    <w:rPr>
                      <w:rFonts w:ascii="Cambria Math" w:eastAsia="仿宋_GB2312" w:hAnsi="Cambria Math"/>
                      <w:sz w:val="24"/>
                      <w:szCs w:val="21"/>
                    </w:rPr>
                    <m:t>d</m:t>
                  </m:r>
                  <m:d>
                    <m:dPr>
                      <m:ctrlPr>
                        <w:rPr>
                          <w:rFonts w:ascii="Cambria Math" w:eastAsia="仿宋_GB2312" w:hAnsi="Cambria Math"/>
                          <w:i/>
                          <w:sz w:val="24"/>
                          <w:szCs w:val="21"/>
                        </w:rPr>
                      </m:ctrlPr>
                    </m:dPr>
                    <m:e>
                      <m:r>
                        <w:rPr>
                          <w:rFonts w:ascii="Cambria Math" w:eastAsia="仿宋_GB2312" w:hAnsi="Cambria Math"/>
                          <w:sz w:val="24"/>
                          <w:szCs w:val="21"/>
                        </w:rPr>
                        <m:t>x</m:t>
                      </m:r>
                    </m:e>
                  </m:d>
                </m:sup>
              </m:sSup>
            </m:e>
          </m:d>
        </m:oMath>
      </m:oMathPara>
    </w:p>
    <w:p w:rsidR="00355919" w:rsidRPr="00355919"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t>这种简化的水下相机模型和用于表征光在大气中传播的</w:t>
      </w:r>
      <w:r w:rsidRPr="00355919">
        <w:rPr>
          <w:rFonts w:eastAsia="仿宋_GB2312" w:hint="eastAsia"/>
          <w:sz w:val="24"/>
          <w:szCs w:val="21"/>
        </w:rPr>
        <w:t>Koschmieder</w:t>
      </w:r>
      <w:r w:rsidRPr="00355919">
        <w:rPr>
          <w:rFonts w:eastAsia="仿宋_GB2312" w:hint="eastAsia"/>
          <w:sz w:val="24"/>
          <w:szCs w:val="21"/>
        </w:rPr>
        <w:t>模型相比具有类似的形式。然而它并没有反映出在水下环境中衰减系数很大程度上依赖于光的波长和颜色这一事实。因此，室外去雾方法的直接扩展在深度大时表现不佳，存在不均匀的人工照明和颜色的选择性吸收等问题。这就是我们的方法不求助于光传播模型的显式反转的原因。</w:t>
      </w:r>
    </w:p>
    <w:p w:rsidR="00355919" w:rsidRPr="009B0A6F" w:rsidRDefault="00641A36" w:rsidP="009B0A6F">
      <w:pPr>
        <w:pStyle w:val="2"/>
        <w:spacing w:before="0" w:after="0" w:line="360" w:lineRule="auto"/>
        <w:rPr>
          <w:rFonts w:eastAsia="仿宋"/>
          <w:sz w:val="28"/>
          <w:szCs w:val="30"/>
        </w:rPr>
      </w:pPr>
      <w:r w:rsidRPr="009B0A6F">
        <w:rPr>
          <w:rFonts w:eastAsia="仿宋" w:hint="eastAsia"/>
          <w:sz w:val="28"/>
          <w:szCs w:val="30"/>
        </w:rPr>
        <w:lastRenderedPageBreak/>
        <w:t>2.2</w:t>
      </w:r>
      <w:r w:rsidR="00355919" w:rsidRPr="009B0A6F">
        <w:rPr>
          <w:rFonts w:eastAsia="仿宋" w:hint="eastAsia"/>
          <w:sz w:val="28"/>
          <w:szCs w:val="30"/>
        </w:rPr>
        <w:t>相关工作</w:t>
      </w:r>
    </w:p>
    <w:p w:rsidR="00DF735A"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t>现有的水下去雾技术可以分为几类。</w:t>
      </w:r>
    </w:p>
    <w:p w:rsidR="00355919" w:rsidRPr="00355919" w:rsidRDefault="00247C1B" w:rsidP="00355919">
      <w:pPr>
        <w:pStyle w:val="a8"/>
        <w:spacing w:line="360" w:lineRule="auto"/>
        <w:ind w:firstLineChars="200" w:firstLine="480"/>
        <w:rPr>
          <w:rFonts w:eastAsia="仿宋_GB2312"/>
          <w:sz w:val="24"/>
          <w:szCs w:val="21"/>
        </w:rPr>
      </w:pPr>
      <w:r>
        <w:rPr>
          <w:rFonts w:eastAsia="仿宋_GB2312" w:hint="eastAsia"/>
          <w:sz w:val="24"/>
          <w:szCs w:val="21"/>
        </w:rPr>
        <w:t>第一类是使用了专门</w:t>
      </w:r>
      <w:r w:rsidR="00355919" w:rsidRPr="00355919">
        <w:rPr>
          <w:rFonts w:eastAsia="仿宋_GB2312" w:hint="eastAsia"/>
          <w:sz w:val="24"/>
          <w:szCs w:val="21"/>
        </w:rPr>
        <w:t>硬件的方法。例如，基于发散光束的水下雷达成像系统使用光学</w:t>
      </w:r>
      <w:r w:rsidR="00355919" w:rsidRPr="00355919">
        <w:rPr>
          <w:rFonts w:eastAsia="仿宋_GB2312" w:hint="eastAsia"/>
          <w:sz w:val="24"/>
          <w:szCs w:val="21"/>
        </w:rPr>
        <w:t>/</w:t>
      </w:r>
      <w:r w:rsidR="00355919" w:rsidRPr="00355919">
        <w:rPr>
          <w:rFonts w:eastAsia="仿宋_GB2312" w:hint="eastAsia"/>
          <w:sz w:val="24"/>
          <w:szCs w:val="21"/>
        </w:rPr>
        <w:t>激光传感技术来捕获混浊的水下图像。但是这些复杂的采集系统非常昂贵，并且耗电量大。</w:t>
      </w:r>
    </w:p>
    <w:p w:rsidR="00355919" w:rsidRPr="00355919"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t>第二类包括基于偏振的方法。这些方法使用通过旋转固定在相机上的偏振滤光镜获得的不同偏振度捕获的同一场景的几个图像。例如，</w:t>
      </w:r>
      <w:r w:rsidRPr="00355919">
        <w:rPr>
          <w:rFonts w:eastAsia="仿宋_GB2312" w:hint="eastAsia"/>
          <w:sz w:val="24"/>
          <w:szCs w:val="21"/>
        </w:rPr>
        <w:t>Schechner</w:t>
      </w:r>
      <w:r w:rsidRPr="00355919">
        <w:rPr>
          <w:rFonts w:eastAsia="仿宋_GB2312" w:hint="eastAsia"/>
          <w:sz w:val="24"/>
          <w:szCs w:val="21"/>
        </w:rPr>
        <w:t>和</w:t>
      </w:r>
      <w:r w:rsidRPr="00355919">
        <w:rPr>
          <w:rFonts w:eastAsia="仿宋_GB2312" w:hint="eastAsia"/>
          <w:sz w:val="24"/>
          <w:szCs w:val="21"/>
        </w:rPr>
        <w:t xml:space="preserve"> Averbuch</w:t>
      </w:r>
      <w:r w:rsidR="00105662">
        <w:rPr>
          <w:rFonts w:eastAsia="仿宋_GB2312" w:hint="eastAsia"/>
          <w:sz w:val="24"/>
          <w:szCs w:val="21"/>
        </w:rPr>
        <w:t>利用与</w:t>
      </w:r>
      <w:r w:rsidRPr="00355919">
        <w:rPr>
          <w:rFonts w:eastAsia="仿宋_GB2312" w:hint="eastAsia"/>
          <w:sz w:val="24"/>
          <w:szCs w:val="21"/>
        </w:rPr>
        <w:t>反向散射光相关的偏振来估计传输映射。虽然有效地恢复了较远的区域，但是偏振技术不适用于视频采集，因此在处理动态场景时提供的帮助有限。</w:t>
      </w:r>
    </w:p>
    <w:p w:rsidR="00355919" w:rsidRPr="00355919"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t>第三类的方法采用多个图像或和场景粗略近似的模型。</w:t>
      </w:r>
      <w:r w:rsidRPr="00355919">
        <w:rPr>
          <w:rFonts w:eastAsia="仿宋_GB2312" w:hint="eastAsia"/>
          <w:sz w:val="24"/>
          <w:szCs w:val="21"/>
        </w:rPr>
        <w:t>Narasimhan</w:t>
      </w:r>
      <w:r w:rsidRPr="00355919">
        <w:rPr>
          <w:rFonts w:eastAsia="仿宋_GB2312" w:hint="eastAsia"/>
          <w:sz w:val="24"/>
          <w:szCs w:val="21"/>
        </w:rPr>
        <w:t>和</w:t>
      </w:r>
      <w:r w:rsidRPr="00355919">
        <w:rPr>
          <w:rFonts w:eastAsia="仿宋_GB2312" w:hint="eastAsia"/>
          <w:sz w:val="24"/>
          <w:szCs w:val="21"/>
        </w:rPr>
        <w:t>Nayar</w:t>
      </w:r>
      <w:r w:rsidRPr="00355919">
        <w:rPr>
          <w:rFonts w:eastAsia="仿宋_GB2312" w:hint="eastAsia"/>
          <w:sz w:val="24"/>
          <w:szCs w:val="21"/>
        </w:rPr>
        <w:t>利用了在不同天气状况下的场景点强度变化来检测深度的不连续性。</w:t>
      </w:r>
      <w:r w:rsidRPr="00355919">
        <w:rPr>
          <w:rFonts w:eastAsia="仿宋_GB2312" w:hint="eastAsia"/>
          <w:sz w:val="24"/>
          <w:szCs w:val="21"/>
        </w:rPr>
        <w:t>Deep Photo</w:t>
      </w:r>
      <w:r w:rsidRPr="00355919">
        <w:rPr>
          <w:rFonts w:eastAsia="仿宋_GB2312" w:hint="eastAsia"/>
          <w:sz w:val="24"/>
          <w:szCs w:val="21"/>
        </w:rPr>
        <w:t>系统能够通过使用现有的地理参考数字地形和城市</w:t>
      </w:r>
      <w:r w:rsidRPr="00355919">
        <w:rPr>
          <w:rFonts w:eastAsia="仿宋_GB2312" w:hint="eastAsia"/>
          <w:sz w:val="24"/>
          <w:szCs w:val="21"/>
        </w:rPr>
        <w:t>3D</w:t>
      </w:r>
      <w:r w:rsidRPr="00355919">
        <w:rPr>
          <w:rFonts w:eastAsia="仿宋_GB2312" w:hint="eastAsia"/>
          <w:sz w:val="24"/>
          <w:szCs w:val="21"/>
        </w:rPr>
        <w:t>模型来恢复图像。由于这些附加信息（图像和深度近似值）通常是不可获得的，这些方法对于普通用户来说是不切实际的。</w:t>
      </w:r>
    </w:p>
    <w:p w:rsidR="00355919" w:rsidRPr="00355919"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t>第四类的方法利用了光在雾中和水下传播之间的相似之处。近来，已经引入了几种单一图像去雾技术来恢复室外有雾场景的图像。这些去雾技术通过反转</w:t>
      </w:r>
      <w:r w:rsidRPr="00355919">
        <w:rPr>
          <w:rFonts w:eastAsia="仿宋_GB2312" w:hint="eastAsia"/>
          <w:sz w:val="24"/>
          <w:szCs w:val="21"/>
        </w:rPr>
        <w:t>Koschmieder</w:t>
      </w:r>
      <w:r w:rsidRPr="00355919">
        <w:rPr>
          <w:rFonts w:eastAsia="仿宋_GB2312" w:hint="eastAsia"/>
          <w:sz w:val="24"/>
          <w:szCs w:val="21"/>
        </w:rPr>
        <w:t>的可见性模型来重建物体的固有亮度。尽管该模型最初是在严格的假设下制定的（例如均匀大气照明，无论光波长多长</w:t>
      </w:r>
      <w:r w:rsidR="00E22EC1">
        <w:rPr>
          <w:rFonts w:eastAsia="仿宋_GB2312" w:hint="eastAsia"/>
          <w:sz w:val="24"/>
          <w:szCs w:val="21"/>
        </w:rPr>
        <w:t>都有</w:t>
      </w:r>
      <w:r w:rsidRPr="00355919">
        <w:rPr>
          <w:rFonts w:eastAsia="仿宋_GB2312" w:hint="eastAsia"/>
          <w:sz w:val="24"/>
          <w:szCs w:val="21"/>
        </w:rPr>
        <w:t>唯一的消光系数和空间均匀的散射过程），但是一些研究工作都放松了那些严格的约束，并表明只要局部估算模型参数，该模型可以用于不均匀的光照状况，并使用不一致的消光系数。但是，水下成像是更具挑战性，因为散射产生的消光取决于波长，即颜色分量。</w:t>
      </w:r>
    </w:p>
    <w:p w:rsidR="00355919" w:rsidRPr="00355919"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t>最近，出现了几种基于暗通道先验（</w:t>
      </w:r>
      <w:r w:rsidRPr="00355919">
        <w:rPr>
          <w:rFonts w:eastAsia="仿宋_GB2312" w:hint="eastAsia"/>
          <w:sz w:val="24"/>
          <w:szCs w:val="21"/>
        </w:rPr>
        <w:t>DCP</w:t>
      </w:r>
      <w:r w:rsidRPr="00355919">
        <w:rPr>
          <w:rFonts w:eastAsia="仿宋_GB2312" w:hint="eastAsia"/>
          <w:sz w:val="24"/>
          <w:szCs w:val="21"/>
        </w:rPr>
        <w:t>）的算法专门用来恢复水下图像。</w:t>
      </w:r>
      <w:r w:rsidRPr="00355919">
        <w:rPr>
          <w:rFonts w:eastAsia="仿宋_GB2312" w:hint="eastAsia"/>
          <w:sz w:val="24"/>
          <w:szCs w:val="21"/>
        </w:rPr>
        <w:t>DCP</w:t>
      </w:r>
      <w:r w:rsidRPr="00355919">
        <w:rPr>
          <w:rFonts w:eastAsia="仿宋_GB2312" w:hint="eastAsia"/>
          <w:sz w:val="24"/>
          <w:szCs w:val="21"/>
        </w:rPr>
        <w:t>算法起初是用于室外场景去雾。它假</w:t>
      </w:r>
      <w:r w:rsidR="00C622E5">
        <w:rPr>
          <w:rFonts w:eastAsia="仿宋_GB2312" w:hint="eastAsia"/>
          <w:sz w:val="24"/>
          <w:szCs w:val="21"/>
        </w:rPr>
        <w:t>设自然场景中的物体的辐射在至少一种颜色成分中很小，因此，将小传输</w:t>
      </w:r>
      <w:r w:rsidRPr="00355919">
        <w:rPr>
          <w:rFonts w:eastAsia="仿宋_GB2312" w:hint="eastAsia"/>
          <w:sz w:val="24"/>
          <w:szCs w:val="21"/>
        </w:rPr>
        <w:t>区域定义为具有大的最小颜色值的区域。在水下环境中，</w:t>
      </w:r>
      <w:r w:rsidRPr="00355919">
        <w:rPr>
          <w:rFonts w:eastAsia="仿宋_GB2312" w:hint="eastAsia"/>
          <w:sz w:val="24"/>
          <w:szCs w:val="21"/>
        </w:rPr>
        <w:t>Chiang</w:t>
      </w:r>
      <w:r w:rsidRPr="00355919">
        <w:rPr>
          <w:rFonts w:eastAsia="仿宋_GB2312" w:hint="eastAsia"/>
          <w:sz w:val="24"/>
          <w:szCs w:val="21"/>
        </w:rPr>
        <w:t>和</w:t>
      </w:r>
      <w:r w:rsidRPr="00355919">
        <w:rPr>
          <w:rFonts w:eastAsia="仿宋_GB2312" w:hint="eastAsia"/>
          <w:sz w:val="24"/>
          <w:szCs w:val="21"/>
        </w:rPr>
        <w:t>Chen</w:t>
      </w:r>
      <w:r w:rsidRPr="00355919">
        <w:rPr>
          <w:rFonts w:eastAsia="仿宋_GB2312" w:hint="eastAsia"/>
          <w:sz w:val="24"/>
          <w:szCs w:val="21"/>
        </w:rPr>
        <w:t>的方法基于</w:t>
      </w:r>
      <w:r w:rsidRPr="00355919">
        <w:rPr>
          <w:rFonts w:eastAsia="仿宋_GB2312" w:hint="eastAsia"/>
          <w:sz w:val="24"/>
          <w:szCs w:val="21"/>
        </w:rPr>
        <w:t>DCP</w:t>
      </w:r>
      <w:r w:rsidRPr="00355919">
        <w:rPr>
          <w:rFonts w:eastAsia="仿宋_GB2312" w:hint="eastAsia"/>
          <w:sz w:val="24"/>
          <w:szCs w:val="21"/>
        </w:rPr>
        <w:t>分割前景和背景区域，并使用此信息基于颜色补偿来消除雾霾和颜色变化。</w:t>
      </w:r>
      <w:r w:rsidRPr="00355919">
        <w:rPr>
          <w:rFonts w:eastAsia="仿宋_GB2312" w:hint="eastAsia"/>
          <w:sz w:val="24"/>
          <w:szCs w:val="21"/>
        </w:rPr>
        <w:t xml:space="preserve"> Drews</w:t>
      </w:r>
      <w:r w:rsidRPr="00355919">
        <w:rPr>
          <w:rFonts w:eastAsia="仿宋_GB2312" w:hint="eastAsia"/>
          <w:sz w:val="24"/>
          <w:szCs w:val="21"/>
        </w:rPr>
        <w:t>，</w:t>
      </w:r>
      <w:r w:rsidRPr="00355919">
        <w:rPr>
          <w:rFonts w:eastAsia="仿宋_GB2312" w:hint="eastAsia"/>
          <w:sz w:val="24"/>
          <w:szCs w:val="21"/>
        </w:rPr>
        <w:t>Jr</w:t>
      </w:r>
      <w:r w:rsidRPr="00355919">
        <w:rPr>
          <w:rFonts w:eastAsia="仿宋_GB2312" w:hint="eastAsia"/>
          <w:sz w:val="24"/>
          <w:szCs w:val="21"/>
        </w:rPr>
        <w:t>等人也基于</w:t>
      </w:r>
      <w:r w:rsidRPr="00355919">
        <w:rPr>
          <w:rFonts w:eastAsia="仿宋_GB2312" w:hint="eastAsia"/>
          <w:sz w:val="24"/>
          <w:szCs w:val="21"/>
        </w:rPr>
        <w:t>DCP</w:t>
      </w:r>
      <w:r w:rsidRPr="00355919">
        <w:rPr>
          <w:rFonts w:eastAsia="仿宋_GB2312" w:hint="eastAsia"/>
          <w:sz w:val="24"/>
          <w:szCs w:val="21"/>
        </w:rPr>
        <w:t>假设水下的视觉信息主要来源是蓝色和绿色通道。他们的水下暗通道先验（</w:t>
      </w:r>
      <w:r w:rsidRPr="00355919">
        <w:rPr>
          <w:rFonts w:eastAsia="仿宋_GB2312" w:hint="eastAsia"/>
          <w:sz w:val="24"/>
          <w:szCs w:val="21"/>
        </w:rPr>
        <w:t>UDCP</w:t>
      </w:r>
      <w:r w:rsidRPr="00355919">
        <w:rPr>
          <w:rFonts w:eastAsia="仿宋_GB2312" w:hint="eastAsia"/>
          <w:sz w:val="24"/>
          <w:szCs w:val="21"/>
        </w:rPr>
        <w:t>）已经证明，在水下场景的传输中，与传统的</w:t>
      </w:r>
      <w:r w:rsidRPr="00355919">
        <w:rPr>
          <w:rFonts w:eastAsia="仿宋_GB2312" w:hint="eastAsia"/>
          <w:sz w:val="24"/>
          <w:szCs w:val="21"/>
        </w:rPr>
        <w:t>DCP</w:t>
      </w:r>
      <w:r w:rsidRPr="00355919">
        <w:rPr>
          <w:rFonts w:eastAsia="仿宋_GB2312" w:hint="eastAsia"/>
          <w:sz w:val="24"/>
          <w:szCs w:val="21"/>
        </w:rPr>
        <w:t>相比能够估计得更好。</w:t>
      </w:r>
      <w:r w:rsidRPr="00355919">
        <w:rPr>
          <w:rFonts w:eastAsia="仿宋_GB2312" w:hint="eastAsia"/>
          <w:sz w:val="24"/>
          <w:szCs w:val="21"/>
        </w:rPr>
        <w:t xml:space="preserve"> Galdran</w:t>
      </w:r>
      <w:r w:rsidRPr="00355919">
        <w:rPr>
          <w:rFonts w:eastAsia="仿宋_GB2312" w:hint="eastAsia"/>
          <w:sz w:val="24"/>
          <w:szCs w:val="21"/>
        </w:rPr>
        <w:t>等</w:t>
      </w:r>
      <w:r w:rsidRPr="00355919">
        <w:rPr>
          <w:rFonts w:eastAsia="仿宋_GB2312" w:hint="eastAsia"/>
          <w:sz w:val="24"/>
          <w:szCs w:val="21"/>
        </w:rPr>
        <w:lastRenderedPageBreak/>
        <w:t>人观察到，在水下，红色成分随着相机的距离增加变得越来越少，并引入红色通道先验来恢复水下与短波长相关的颜色。</w:t>
      </w:r>
      <w:r w:rsidRPr="00355919">
        <w:rPr>
          <w:rFonts w:eastAsia="仿宋_GB2312" w:hint="eastAsia"/>
          <w:sz w:val="24"/>
          <w:szCs w:val="21"/>
        </w:rPr>
        <w:t>Emberton</w:t>
      </w:r>
      <w:r w:rsidRPr="00355919">
        <w:rPr>
          <w:rFonts w:eastAsia="仿宋_GB2312" w:hint="eastAsia"/>
          <w:sz w:val="24"/>
          <w:szCs w:val="21"/>
        </w:rPr>
        <w:t>等人设计了一个基于层次排名的方法，使用一组特征来查找那些最不透明的图像区域，从而更精确</w:t>
      </w:r>
      <w:r w:rsidR="00E22EC1">
        <w:rPr>
          <w:rFonts w:eastAsia="仿宋_GB2312" w:hint="eastAsia"/>
          <w:sz w:val="24"/>
          <w:szCs w:val="21"/>
        </w:rPr>
        <w:t>地估计</w:t>
      </w:r>
      <w:r w:rsidRPr="00355919">
        <w:rPr>
          <w:rFonts w:eastAsia="仿宋_GB2312" w:hint="eastAsia"/>
          <w:sz w:val="24"/>
          <w:szCs w:val="21"/>
        </w:rPr>
        <w:t>反向散射光，反过来也改善了光传输模型的反演。</w:t>
      </w:r>
      <w:r w:rsidRPr="00355919">
        <w:rPr>
          <w:rFonts w:eastAsia="仿宋_GB2312" w:hint="eastAsia"/>
          <w:sz w:val="24"/>
          <w:szCs w:val="21"/>
        </w:rPr>
        <w:t>Lu</w:t>
      </w:r>
      <w:r w:rsidRPr="00355919">
        <w:rPr>
          <w:rFonts w:eastAsia="仿宋_GB2312" w:hint="eastAsia"/>
          <w:sz w:val="24"/>
          <w:szCs w:val="21"/>
        </w:rPr>
        <w:t>等人采用颜色线来估计环境光，并采用</w:t>
      </w:r>
      <w:r w:rsidRPr="00355919">
        <w:rPr>
          <w:rFonts w:eastAsia="仿宋_GB2312" w:hint="eastAsia"/>
          <w:sz w:val="24"/>
          <w:szCs w:val="21"/>
        </w:rPr>
        <w:t>DCP</w:t>
      </w:r>
      <w:r w:rsidR="00E22EC1">
        <w:rPr>
          <w:rFonts w:eastAsia="仿宋_GB2312" w:hint="eastAsia"/>
          <w:sz w:val="24"/>
          <w:szCs w:val="21"/>
        </w:rPr>
        <w:t>的变体来估计传输。作为额外的有价值的贡献，双向滤波器</w:t>
      </w:r>
      <w:r w:rsidRPr="00355919">
        <w:rPr>
          <w:rFonts w:eastAsia="仿宋_GB2312" w:hint="eastAsia"/>
          <w:sz w:val="24"/>
          <w:szCs w:val="21"/>
        </w:rPr>
        <w:t>被用来在估计环境光之前去除突出显示的区域，局部自适应滤波器被用来改善传输。</w:t>
      </w:r>
      <w:r w:rsidR="00F36946">
        <w:rPr>
          <w:rFonts w:eastAsia="仿宋_GB2312"/>
          <w:sz w:val="24"/>
          <w:szCs w:val="21"/>
        </w:rPr>
        <w:t>Lu</w:t>
      </w:r>
      <w:r w:rsidR="00F36946">
        <w:rPr>
          <w:rFonts w:eastAsia="仿宋_GB2312" w:hint="eastAsia"/>
          <w:sz w:val="24"/>
          <w:szCs w:val="21"/>
        </w:rPr>
        <w:t>等人</w:t>
      </w:r>
      <w:r w:rsidR="00F10359">
        <w:rPr>
          <w:rFonts w:eastAsia="仿宋_GB2312" w:hint="eastAsia"/>
          <w:sz w:val="24"/>
          <w:szCs w:val="21"/>
        </w:rPr>
        <w:t>在</w:t>
      </w:r>
      <w:r w:rsidRPr="00F36946">
        <w:rPr>
          <w:rFonts w:eastAsia="仿宋_GB2312" w:hint="eastAsia"/>
          <w:sz w:val="24"/>
          <w:szCs w:val="21"/>
        </w:rPr>
        <w:t>提高不散射和色彩校正的输出分辨率</w:t>
      </w:r>
      <w:r w:rsidR="00F10359">
        <w:rPr>
          <w:rFonts w:eastAsia="仿宋_GB2312" w:hint="eastAsia"/>
          <w:sz w:val="24"/>
          <w:szCs w:val="21"/>
        </w:rPr>
        <w:t>基础上，</w:t>
      </w:r>
      <w:r w:rsidRPr="00F36946">
        <w:rPr>
          <w:rFonts w:eastAsia="仿宋_GB2312" w:hint="eastAsia"/>
          <w:sz w:val="24"/>
          <w:szCs w:val="21"/>
        </w:rPr>
        <w:t>以变换后的自我范例的超分辨率为基础，得出两个高分辨率（</w:t>
      </w:r>
      <w:r w:rsidRPr="00F36946">
        <w:rPr>
          <w:rFonts w:eastAsia="仿宋_GB2312" w:hint="eastAsia"/>
          <w:sz w:val="24"/>
          <w:szCs w:val="21"/>
        </w:rPr>
        <w:t>HR</w:t>
      </w:r>
      <w:r w:rsidRPr="00F36946">
        <w:rPr>
          <w:rFonts w:eastAsia="仿宋_GB2312" w:hint="eastAsia"/>
          <w:sz w:val="24"/>
          <w:szCs w:val="21"/>
        </w:rPr>
        <w:t>）图像</w:t>
      </w:r>
      <w:r w:rsidR="00F10359">
        <w:rPr>
          <w:rFonts w:eastAsia="仿宋_GB2312" w:hint="eastAsia"/>
          <w:sz w:val="24"/>
          <w:szCs w:val="21"/>
        </w:rPr>
        <w:t>，</w:t>
      </w:r>
      <w:r w:rsidRPr="00F36946">
        <w:rPr>
          <w:rFonts w:eastAsia="仿宋_GB2312" w:hint="eastAsia"/>
          <w:sz w:val="24"/>
          <w:szCs w:val="21"/>
        </w:rPr>
        <w:t>然后考虑基于融合的策略混合那两个中间</w:t>
      </w:r>
      <w:r w:rsidRPr="00F36946">
        <w:rPr>
          <w:rFonts w:eastAsia="仿宋_GB2312" w:hint="eastAsia"/>
          <w:sz w:val="24"/>
          <w:szCs w:val="21"/>
        </w:rPr>
        <w:t>HR</w:t>
      </w:r>
      <w:r w:rsidRPr="00F36946">
        <w:rPr>
          <w:rFonts w:eastAsia="仿宋_GB2312" w:hint="eastAsia"/>
          <w:sz w:val="24"/>
          <w:szCs w:val="21"/>
        </w:rPr>
        <w:t>图像。这种融合的目的在于，利用在第二个</w:t>
      </w:r>
      <w:r w:rsidRPr="00F36946">
        <w:rPr>
          <w:rFonts w:eastAsia="仿宋_GB2312" w:hint="eastAsia"/>
          <w:sz w:val="24"/>
          <w:szCs w:val="21"/>
        </w:rPr>
        <w:t>HR</w:t>
      </w:r>
      <w:r w:rsidRPr="00F36946">
        <w:rPr>
          <w:rFonts w:eastAsia="仿宋_GB2312" w:hint="eastAsia"/>
          <w:sz w:val="24"/>
          <w:szCs w:val="21"/>
        </w:rPr>
        <w:t>图像中降低的噪声和分散</w:t>
      </w:r>
      <w:r w:rsidR="00F36946">
        <w:rPr>
          <w:rFonts w:eastAsia="仿宋_GB2312" w:hint="eastAsia"/>
          <w:sz w:val="24"/>
          <w:szCs w:val="21"/>
        </w:rPr>
        <w:t>来</w:t>
      </w:r>
      <w:r w:rsidRPr="00F36946">
        <w:rPr>
          <w:rFonts w:eastAsia="仿宋_GB2312" w:hint="eastAsia"/>
          <w:sz w:val="24"/>
          <w:szCs w:val="21"/>
        </w:rPr>
        <w:t>保留有噪的</w:t>
      </w:r>
      <w:r w:rsidRPr="00F36946">
        <w:rPr>
          <w:rFonts w:eastAsia="仿宋_GB2312" w:hint="eastAsia"/>
          <w:sz w:val="24"/>
          <w:szCs w:val="21"/>
        </w:rPr>
        <w:t>HR</w:t>
      </w:r>
      <w:r w:rsidR="00F36946">
        <w:rPr>
          <w:rFonts w:eastAsia="仿宋_GB2312" w:hint="eastAsia"/>
          <w:sz w:val="24"/>
          <w:szCs w:val="21"/>
        </w:rPr>
        <w:t>图像的边缘和详细结构</w:t>
      </w:r>
      <w:r w:rsidRPr="00F36946">
        <w:rPr>
          <w:rFonts w:eastAsia="仿宋_GB2312" w:hint="eastAsia"/>
          <w:sz w:val="24"/>
          <w:szCs w:val="21"/>
        </w:rPr>
        <w:t>。</w:t>
      </w:r>
      <w:r w:rsidRPr="00355919">
        <w:rPr>
          <w:rFonts w:eastAsia="仿宋_GB2312" w:hint="eastAsia"/>
          <w:sz w:val="24"/>
          <w:szCs w:val="21"/>
        </w:rPr>
        <w:t>相比之下，我们的方法从根本上改善颜色（图</w:t>
      </w:r>
      <w:r w:rsidRPr="00355919">
        <w:rPr>
          <w:rFonts w:eastAsia="仿宋_GB2312" w:hint="eastAsia"/>
          <w:sz w:val="24"/>
          <w:szCs w:val="21"/>
        </w:rPr>
        <w:t>1</w:t>
      </w:r>
      <w:r w:rsidRPr="00355919">
        <w:rPr>
          <w:rFonts w:eastAsia="仿宋_GB2312" w:hint="eastAsia"/>
          <w:sz w:val="24"/>
          <w:szCs w:val="21"/>
        </w:rPr>
        <w:t>中的白平衡），并使用融合加强边缘（图</w:t>
      </w:r>
      <w:r w:rsidRPr="00355919">
        <w:rPr>
          <w:rFonts w:eastAsia="仿宋_GB2312" w:hint="eastAsia"/>
          <w:sz w:val="24"/>
          <w:szCs w:val="21"/>
        </w:rPr>
        <w:t>1</w:t>
      </w:r>
      <w:r w:rsidRPr="00355919">
        <w:rPr>
          <w:rFonts w:eastAsia="仿宋_GB2312" w:hint="eastAsia"/>
          <w:sz w:val="24"/>
          <w:szCs w:val="21"/>
        </w:rPr>
        <w:t>中的锐化）和颜色对比度（图</w:t>
      </w:r>
      <w:r w:rsidRPr="00355919">
        <w:rPr>
          <w:rFonts w:eastAsia="仿宋_GB2312" w:hint="eastAsia"/>
          <w:sz w:val="24"/>
          <w:szCs w:val="21"/>
        </w:rPr>
        <w:t>1</w:t>
      </w:r>
      <w:r w:rsidRPr="00355919">
        <w:rPr>
          <w:rFonts w:eastAsia="仿宋_GB2312" w:hint="eastAsia"/>
          <w:sz w:val="24"/>
          <w:szCs w:val="21"/>
        </w:rPr>
        <w:t>中的</w:t>
      </w:r>
      <w:r w:rsidRPr="00355919">
        <w:rPr>
          <w:rFonts w:eastAsia="仿宋_GB2312" w:hint="eastAsia"/>
          <w:sz w:val="24"/>
          <w:szCs w:val="21"/>
        </w:rPr>
        <w:t>Gamma</w:t>
      </w:r>
      <w:r w:rsidRPr="00355919">
        <w:rPr>
          <w:rFonts w:eastAsia="仿宋_GB2312" w:hint="eastAsia"/>
          <w:sz w:val="24"/>
          <w:szCs w:val="21"/>
        </w:rPr>
        <w:t>校正）。</w:t>
      </w:r>
      <w:r w:rsidR="00F10359">
        <w:rPr>
          <w:rFonts w:eastAsia="仿宋_GB2312" w:hint="eastAsia"/>
          <w:sz w:val="24"/>
          <w:szCs w:val="21"/>
        </w:rPr>
        <w:t>本文</w:t>
      </w:r>
      <w:r w:rsidRPr="00355919">
        <w:rPr>
          <w:rFonts w:eastAsia="仿宋_GB2312" w:hint="eastAsia"/>
          <w:sz w:val="24"/>
          <w:szCs w:val="21"/>
        </w:rPr>
        <w:t>基于融合的方法的初始版本已在</w:t>
      </w:r>
      <w:r w:rsidRPr="00355919">
        <w:rPr>
          <w:rFonts w:eastAsia="仿宋_GB2312" w:hint="eastAsia"/>
          <w:sz w:val="24"/>
          <w:szCs w:val="21"/>
        </w:rPr>
        <w:t>IEEE CVPR</w:t>
      </w:r>
      <w:r w:rsidR="00F10359">
        <w:rPr>
          <w:rFonts w:eastAsia="仿宋_GB2312" w:hint="eastAsia"/>
          <w:sz w:val="24"/>
          <w:szCs w:val="21"/>
        </w:rPr>
        <w:t>会议上提出。与</w:t>
      </w:r>
      <w:r w:rsidRPr="00355919">
        <w:rPr>
          <w:rFonts w:eastAsia="仿宋_GB2312" w:hint="eastAsia"/>
          <w:sz w:val="24"/>
          <w:szCs w:val="21"/>
        </w:rPr>
        <w:t>初步工作相比，这篇期刊论文提出了一种新颖的白平衡策略，在严重光衰减的情况下表现优于初始解决方案，同时支持各种采集设置中的准确传输估计。通过提出一个替代和简化的输入定义和相关的权重图，修正了融合方法的实际实施。修订后的解决方案在严重退化的水下图像中有显著改善</w:t>
      </w:r>
      <w:r w:rsidR="00F36946">
        <w:rPr>
          <w:rFonts w:eastAsia="仿宋_GB2312" w:hint="eastAsia"/>
          <w:sz w:val="24"/>
          <w:szCs w:val="21"/>
        </w:rPr>
        <w:t>。</w:t>
      </w:r>
    </w:p>
    <w:p w:rsidR="00641A36" w:rsidRDefault="00355919" w:rsidP="00641A36">
      <w:pPr>
        <w:pStyle w:val="a8"/>
        <w:spacing w:line="360" w:lineRule="auto"/>
        <w:ind w:firstLineChars="200" w:firstLine="480"/>
        <w:rPr>
          <w:rFonts w:eastAsia="仿宋_GB2312"/>
          <w:sz w:val="24"/>
          <w:szCs w:val="21"/>
        </w:rPr>
      </w:pPr>
      <w:r w:rsidRPr="00355919">
        <w:rPr>
          <w:rFonts w:eastAsia="仿宋_GB2312" w:hint="eastAsia"/>
          <w:sz w:val="24"/>
          <w:szCs w:val="21"/>
        </w:rPr>
        <w:t>总结以上的调查</w:t>
      </w:r>
      <w:r w:rsidR="00E177FE">
        <w:rPr>
          <w:rFonts w:eastAsia="仿宋_GB2312" w:hint="eastAsia"/>
          <w:sz w:val="24"/>
          <w:szCs w:val="21"/>
        </w:rPr>
        <w:t>研究</w:t>
      </w:r>
      <w:r w:rsidRPr="00355919">
        <w:rPr>
          <w:rFonts w:eastAsia="仿宋_GB2312" w:hint="eastAsia"/>
          <w:sz w:val="24"/>
          <w:szCs w:val="21"/>
        </w:rPr>
        <w:t>，值得一提的是，对传统增强技术如色彩校正、直方图均衡化</w:t>
      </w:r>
      <w:r w:rsidRPr="00355919">
        <w:rPr>
          <w:rFonts w:eastAsia="仿宋_GB2312" w:hint="eastAsia"/>
          <w:sz w:val="24"/>
          <w:szCs w:val="21"/>
        </w:rPr>
        <w:t>/</w:t>
      </w:r>
      <w:r w:rsidRPr="00355919">
        <w:rPr>
          <w:rFonts w:eastAsia="仿宋_GB2312" w:hint="eastAsia"/>
          <w:sz w:val="24"/>
          <w:szCs w:val="21"/>
        </w:rPr>
        <w:t>拉伸、线性映射等进行扩展，引入了专门的水下图像增强技术。在这一类中，</w:t>
      </w:r>
      <w:r w:rsidRPr="00355919">
        <w:rPr>
          <w:rFonts w:eastAsia="仿宋_GB2312" w:hint="eastAsia"/>
          <w:sz w:val="24"/>
          <w:szCs w:val="21"/>
        </w:rPr>
        <w:t>Chambah</w:t>
      </w:r>
      <w:r w:rsidRPr="00355919">
        <w:rPr>
          <w:rFonts w:eastAsia="仿宋_GB2312" w:hint="eastAsia"/>
          <w:sz w:val="24"/>
          <w:szCs w:val="21"/>
        </w:rPr>
        <w:t>等人设计了无监督色彩校正策略，</w:t>
      </w:r>
      <w:r w:rsidRPr="00355919">
        <w:rPr>
          <w:rFonts w:eastAsia="仿宋_GB2312" w:hint="eastAsia"/>
          <w:sz w:val="24"/>
          <w:szCs w:val="21"/>
        </w:rPr>
        <w:t>Arnold-Bos</w:t>
      </w:r>
      <w:r w:rsidRPr="00355919">
        <w:rPr>
          <w:rFonts w:eastAsia="仿宋_GB2312" w:hint="eastAsia"/>
          <w:sz w:val="24"/>
          <w:szCs w:val="21"/>
        </w:rPr>
        <w:t>等人开发了一个框架来处理特定的水下噪声，而</w:t>
      </w:r>
      <w:r w:rsidRPr="00355919">
        <w:rPr>
          <w:rFonts w:eastAsia="仿宋_GB2312" w:hint="eastAsia"/>
          <w:sz w:val="24"/>
          <w:szCs w:val="21"/>
        </w:rPr>
        <w:t>Petit</w:t>
      </w:r>
      <w:r w:rsidRPr="00355919">
        <w:rPr>
          <w:rFonts w:eastAsia="仿宋_GB2312" w:hint="eastAsia"/>
          <w:sz w:val="24"/>
          <w:szCs w:val="21"/>
        </w:rPr>
        <w:t>等人的技术通过反演颜色空间收缩后的光衰减模型来恢复图像对比度。然而，这些方法似乎只对照明相对良好的场景有效，在照明相对较差的情况下会产生强烈的晕圈和颜色失真。</w:t>
      </w:r>
    </w:p>
    <w:p w:rsidR="00355919" w:rsidRPr="009B0A6F" w:rsidRDefault="00641A36" w:rsidP="009B0A6F">
      <w:pPr>
        <w:pStyle w:val="1"/>
        <w:spacing w:before="0" w:after="0" w:line="360" w:lineRule="auto"/>
        <w:rPr>
          <w:rFonts w:ascii="仿宋" w:eastAsia="仿宋" w:hAnsi="仿宋"/>
          <w:sz w:val="30"/>
          <w:szCs w:val="30"/>
        </w:rPr>
      </w:pPr>
      <w:r w:rsidRPr="009B0A6F">
        <w:rPr>
          <w:rFonts w:ascii="仿宋" w:eastAsia="仿宋" w:hAnsi="仿宋" w:hint="eastAsia"/>
          <w:sz w:val="30"/>
          <w:szCs w:val="30"/>
        </w:rPr>
        <w:t>三、</w:t>
      </w:r>
      <w:r w:rsidR="00355919" w:rsidRPr="009B0A6F">
        <w:rPr>
          <w:rFonts w:ascii="仿宋" w:eastAsia="仿宋" w:hAnsi="仿宋" w:hint="eastAsia"/>
          <w:sz w:val="30"/>
          <w:szCs w:val="30"/>
        </w:rPr>
        <w:t>水下白平衡</w:t>
      </w:r>
    </w:p>
    <w:p w:rsidR="00355919" w:rsidRPr="00355919"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t>白平衡是通过消除由于照明或介质衰减造成的颜色投射来改善画质。在水下，颜色感知与深度有关，其中很重要的问题是矫正青绿色外观。当光穿透水时，衰减过程有选择地影响光谱波长，从而影响一个有色表面的强度和外观。色散在长波长中衰减的比在短波长中更为厉害。在实践中，颜色的衰减和损失也取决于观察者和场景之间的总距离。</w:t>
      </w:r>
    </w:p>
    <w:p w:rsidR="00355919" w:rsidRPr="00355919"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t>现有的白平衡方法中的大型光谱适合</w:t>
      </w:r>
      <w:r w:rsidR="00B37F12">
        <w:rPr>
          <w:rFonts w:eastAsia="仿宋_GB2312" w:hint="eastAsia"/>
          <w:sz w:val="24"/>
          <w:szCs w:val="21"/>
        </w:rPr>
        <w:t>这个</w:t>
      </w:r>
      <w:r w:rsidRPr="00355919">
        <w:rPr>
          <w:rFonts w:eastAsia="仿宋_GB2312" w:hint="eastAsia"/>
          <w:sz w:val="24"/>
          <w:szCs w:val="21"/>
        </w:rPr>
        <w:t>问题，我们对其加以改进使其更适</w:t>
      </w:r>
      <w:r w:rsidRPr="00355919">
        <w:rPr>
          <w:rFonts w:eastAsia="仿宋_GB2312" w:hint="eastAsia"/>
          <w:sz w:val="24"/>
          <w:szCs w:val="21"/>
        </w:rPr>
        <w:lastRenderedPageBreak/>
        <w:t>合水下环境。这些方法大多是对光源的颜色进行特定的估计，然后将每个颜色通道除以对应的归一化光源强度，从而达到颜色的一致性。其中，灰度世界算法假设场景中的平均反射是无色的，因此光源的颜色分布通过简单估计每个通道平均值得到。</w:t>
      </w:r>
    </w:p>
    <w:p w:rsidR="00355919" w:rsidRPr="00355919" w:rsidRDefault="00276073" w:rsidP="00355919">
      <w:pPr>
        <w:pStyle w:val="a8"/>
        <w:spacing w:line="360" w:lineRule="auto"/>
        <w:ind w:firstLineChars="200" w:firstLine="480"/>
        <w:rPr>
          <w:rFonts w:eastAsia="仿宋_GB2312"/>
          <w:sz w:val="24"/>
          <w:szCs w:val="21"/>
        </w:rPr>
      </w:pPr>
      <w:r>
        <w:rPr>
          <w:rFonts w:eastAsia="仿宋_GB2312" w:hint="eastAsia"/>
          <w:sz w:val="24"/>
          <w:szCs w:val="21"/>
        </w:rPr>
        <w:t>针对水下场景，我们研究发现，灰度世界</w:t>
      </w:r>
      <w:r w:rsidR="00355919" w:rsidRPr="00355919">
        <w:rPr>
          <w:rFonts w:eastAsia="仿宋_GB2312" w:hint="eastAsia"/>
          <w:sz w:val="24"/>
          <w:szCs w:val="21"/>
        </w:rPr>
        <w:t>算法对于合理扭曲的水下场景具有良好的视觉效果。然而在极端恶化的水下场景中，大部分传统方法性能较差，它们不能消除颜色的变化，通常看起来是蓝色的。去除蓝色调的最佳方法是灰度世界</w:t>
      </w:r>
      <w:r w:rsidR="00B91A51">
        <w:rPr>
          <w:rFonts w:eastAsia="仿宋_GB2312" w:hint="eastAsia"/>
          <w:sz w:val="24"/>
          <w:szCs w:val="21"/>
        </w:rPr>
        <w:t>算法</w:t>
      </w:r>
      <w:r w:rsidR="00355919" w:rsidRPr="00355919">
        <w:rPr>
          <w:rFonts w:eastAsia="仿宋_GB2312" w:hint="eastAsia"/>
          <w:sz w:val="24"/>
          <w:szCs w:val="21"/>
        </w:rPr>
        <w:t>，但这种方法存在严重的红色伪影，这些伪影的产生是由于红色通道的平均值非常小，导致在出现红色通道的位置进行了过渡补偿。为了解决这个问题，我们主要目的是弥补红色通道的损失，第二步，采用灰度世界算法计算白平衡图像。</w:t>
      </w:r>
    </w:p>
    <w:p w:rsidR="00355919" w:rsidRPr="00355919"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t>为了弥补红色通道损失，要遵循</w:t>
      </w:r>
      <w:r w:rsidRPr="00355919">
        <w:rPr>
          <w:rFonts w:eastAsia="仿宋_GB2312" w:hint="eastAsia"/>
          <w:sz w:val="24"/>
          <w:szCs w:val="21"/>
        </w:rPr>
        <w:t>4</w:t>
      </w:r>
      <w:r w:rsidRPr="00355919">
        <w:rPr>
          <w:rFonts w:eastAsia="仿宋_GB2312" w:hint="eastAsia"/>
          <w:sz w:val="24"/>
          <w:szCs w:val="21"/>
        </w:rPr>
        <w:t>个原则。</w:t>
      </w:r>
      <w:r w:rsidRPr="00355919">
        <w:rPr>
          <w:rFonts w:eastAsia="仿宋_GB2312" w:hint="eastAsia"/>
          <w:sz w:val="24"/>
          <w:szCs w:val="21"/>
        </w:rPr>
        <w:t>1</w:t>
      </w:r>
      <w:r w:rsidRPr="00355919">
        <w:rPr>
          <w:rFonts w:eastAsia="仿宋_GB2312" w:hint="eastAsia"/>
          <w:sz w:val="24"/>
          <w:szCs w:val="21"/>
        </w:rPr>
        <w:t>、相对于红色和蓝色，绿色通道在水下相对保存完好。</w:t>
      </w:r>
      <w:r w:rsidRPr="00355919">
        <w:rPr>
          <w:rFonts w:eastAsia="仿宋_GB2312" w:hint="eastAsia"/>
          <w:sz w:val="24"/>
          <w:szCs w:val="21"/>
        </w:rPr>
        <w:t>2</w:t>
      </w:r>
      <w:r w:rsidRPr="00355919">
        <w:rPr>
          <w:rFonts w:eastAsia="仿宋_GB2312" w:hint="eastAsia"/>
          <w:sz w:val="24"/>
          <w:szCs w:val="21"/>
        </w:rPr>
        <w:t>、绿色通道包含了和红色通道相反的颜色信息，因此在补偿红色的强衰减方面非常重要。因此将绿色片段的一部分加到红色通道上。和将绿色和蓝色的一部分加入到红色相比，只使用绿色通道的信息可以更好的恢复整个色谱，同时保持背景（水区域）的自然外观。</w:t>
      </w:r>
      <w:r w:rsidRPr="00355919">
        <w:rPr>
          <w:rFonts w:eastAsia="仿宋_GB2312" w:hint="eastAsia"/>
          <w:sz w:val="24"/>
          <w:szCs w:val="21"/>
        </w:rPr>
        <w:t>3</w:t>
      </w:r>
      <w:r w:rsidRPr="00355919">
        <w:rPr>
          <w:rFonts w:eastAsia="仿宋_GB2312" w:hint="eastAsia"/>
          <w:sz w:val="24"/>
          <w:szCs w:val="21"/>
        </w:rPr>
        <w:t>、需要根据绿色和红色平均值之间的差异按比例补偿，因为在灰度世界算法的假设下，即在衰减之前所有通道有相同的平均值，这个差异显示了红色和绿色衰减的不平衡。</w:t>
      </w:r>
      <w:r w:rsidRPr="00355919">
        <w:rPr>
          <w:rFonts w:eastAsia="仿宋_GB2312" w:hint="eastAsia"/>
          <w:sz w:val="24"/>
          <w:szCs w:val="21"/>
        </w:rPr>
        <w:t>4</w:t>
      </w:r>
      <w:r w:rsidRPr="00355919">
        <w:rPr>
          <w:rFonts w:eastAsia="仿宋_GB2312" w:hint="eastAsia"/>
          <w:sz w:val="24"/>
          <w:szCs w:val="21"/>
        </w:rPr>
        <w:t>、为了避免灰度世界算法中遵循红色损失补偿导致的红色通道饱和，主要补偿红色通道值较小的像素，而不改变已经具有重要红色部分的像素。也就是说，绿色通道信息不应该在红色通道信息仍然重要的区域传输。因此，我们要避免灰度世界算法在曝光过度区域产生的红色外观。事实上，对红色通道的补偿只应该在高度衰减的区域操作。如果一个像素在三个通道都具有重要的值，这是因为它位于一个距离观察者近的位置或者人工照明区域，不需要恢复</w:t>
      </w:r>
      <w:r w:rsidR="007F2867">
        <w:rPr>
          <w:rFonts w:eastAsia="仿宋_GB2312" w:hint="eastAsia"/>
          <w:sz w:val="24"/>
          <w:szCs w:val="21"/>
        </w:rPr>
        <w:t>。</w:t>
      </w:r>
    </w:p>
    <w:p w:rsidR="00355919" w:rsidRPr="00355919"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t>其他研究者也注意到，在浑浊的水域或浮游生物浓度高的地方，蓝色通道可能会由于有机物质的吸收而明显减弱。针对这些情况，当蓝色被强衰减，红色通道补偿不足时，还要对蓝色通道的衰减进行补偿。</w:t>
      </w:r>
    </w:p>
    <w:p w:rsidR="00355919" w:rsidRPr="00355919"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t>虽然白平衡对恢复颜色很重要，但是只使用这一个</w:t>
      </w:r>
      <w:r w:rsidR="00290C71">
        <w:rPr>
          <w:rFonts w:eastAsia="仿宋_GB2312" w:hint="eastAsia"/>
          <w:sz w:val="24"/>
          <w:szCs w:val="21"/>
        </w:rPr>
        <w:t>校正步骤不足以解决由于色散导致的边缘和细节缺失的去雾问题，所以</w:t>
      </w:r>
      <w:r w:rsidR="00710BB5">
        <w:rPr>
          <w:rFonts w:eastAsia="仿宋_GB2312" w:hint="eastAsia"/>
          <w:sz w:val="24"/>
          <w:szCs w:val="21"/>
        </w:rPr>
        <w:t>还</w:t>
      </w:r>
      <w:r w:rsidRPr="00355919">
        <w:rPr>
          <w:rFonts w:eastAsia="仿宋_GB2312" w:hint="eastAsia"/>
          <w:sz w:val="24"/>
          <w:szCs w:val="21"/>
        </w:rPr>
        <w:t>要多尺度融合。</w:t>
      </w:r>
    </w:p>
    <w:p w:rsidR="00355919" w:rsidRPr="009B0A6F" w:rsidRDefault="0021769D" w:rsidP="009B0A6F">
      <w:pPr>
        <w:pStyle w:val="1"/>
        <w:spacing w:before="0" w:after="0" w:line="360" w:lineRule="auto"/>
        <w:rPr>
          <w:rFonts w:ascii="仿宋" w:eastAsia="仿宋" w:hAnsi="仿宋"/>
          <w:sz w:val="30"/>
          <w:szCs w:val="30"/>
        </w:rPr>
      </w:pPr>
      <w:r>
        <w:rPr>
          <w:rFonts w:ascii="仿宋" w:eastAsia="仿宋" w:hAnsi="仿宋" w:hint="eastAsia"/>
          <w:sz w:val="30"/>
          <w:szCs w:val="30"/>
        </w:rPr>
        <w:lastRenderedPageBreak/>
        <w:t>四、</w:t>
      </w:r>
      <w:r w:rsidR="00355919" w:rsidRPr="009B0A6F">
        <w:rPr>
          <w:rFonts w:ascii="仿宋" w:eastAsia="仿宋" w:hAnsi="仿宋" w:hint="eastAsia"/>
          <w:sz w:val="30"/>
          <w:szCs w:val="30"/>
        </w:rPr>
        <w:t>多尺度融合</w:t>
      </w:r>
    </w:p>
    <w:p w:rsidR="00355919" w:rsidRPr="00355919" w:rsidRDefault="00E07B69" w:rsidP="00355919">
      <w:pPr>
        <w:pStyle w:val="a8"/>
        <w:spacing w:line="360" w:lineRule="auto"/>
        <w:ind w:firstLineChars="200" w:firstLine="480"/>
        <w:rPr>
          <w:rFonts w:eastAsia="仿宋_GB2312"/>
          <w:sz w:val="24"/>
          <w:szCs w:val="21"/>
        </w:rPr>
      </w:pPr>
      <w:r>
        <w:rPr>
          <w:rFonts w:eastAsia="仿宋_GB2312" w:hint="eastAsia"/>
          <w:sz w:val="24"/>
          <w:szCs w:val="21"/>
        </w:rPr>
        <w:t>和</w:t>
      </w:r>
      <w:r w:rsidR="00FF7191">
        <w:rPr>
          <w:rFonts w:eastAsia="仿宋_GB2312" w:hint="eastAsia"/>
          <w:sz w:val="24"/>
          <w:szCs w:val="21"/>
        </w:rPr>
        <w:t>之前提出的融合策略不同，</w:t>
      </w:r>
      <w:r w:rsidR="00891516">
        <w:rPr>
          <w:rFonts w:eastAsia="仿宋_GB2312" w:hint="eastAsia"/>
          <w:sz w:val="24"/>
          <w:szCs w:val="21"/>
        </w:rPr>
        <w:t>之前假设反向散射有很小</w:t>
      </w:r>
      <w:r w:rsidR="00355919" w:rsidRPr="00355919">
        <w:rPr>
          <w:rFonts w:eastAsia="仿宋_GB2312" w:hint="eastAsia"/>
          <w:sz w:val="24"/>
          <w:szCs w:val="21"/>
        </w:rPr>
        <w:t>的影响，这个假设只在自然光直接照明的水下场景有效，但在其他情况下就不行了。相比之下，本文没有依靠光学模型并提出另一种定义</w:t>
      </w:r>
      <w:r w:rsidR="005C23CA">
        <w:rPr>
          <w:rFonts w:eastAsia="仿宋_GB2312" w:hint="eastAsia"/>
          <w:sz w:val="24"/>
          <w:szCs w:val="21"/>
        </w:rPr>
        <w:t>的</w:t>
      </w:r>
      <w:r w:rsidR="00355919" w:rsidRPr="00355919">
        <w:rPr>
          <w:rFonts w:eastAsia="仿宋_GB2312" w:hint="eastAsia"/>
          <w:sz w:val="24"/>
          <w:szCs w:val="21"/>
        </w:rPr>
        <w:t>输入和权重来处理严重退化的场景。</w:t>
      </w:r>
    </w:p>
    <w:p w:rsidR="00355919" w:rsidRPr="00355919" w:rsidRDefault="00C716D2" w:rsidP="00355919">
      <w:pPr>
        <w:pStyle w:val="a8"/>
        <w:spacing w:line="360" w:lineRule="auto"/>
        <w:ind w:firstLineChars="200" w:firstLine="480"/>
        <w:rPr>
          <w:rFonts w:eastAsia="仿宋_GB2312"/>
          <w:sz w:val="24"/>
          <w:szCs w:val="21"/>
        </w:rPr>
      </w:pPr>
      <w:r>
        <w:rPr>
          <w:rFonts w:eastAsia="仿宋_GB2312" w:hint="eastAsia"/>
          <w:sz w:val="24"/>
          <w:szCs w:val="21"/>
        </w:rPr>
        <w:t>我们的水下去</w:t>
      </w:r>
      <w:r w:rsidR="00355919" w:rsidRPr="00355919">
        <w:rPr>
          <w:rFonts w:eastAsia="仿宋_GB2312" w:hint="eastAsia"/>
          <w:sz w:val="24"/>
          <w:szCs w:val="21"/>
        </w:rPr>
        <w:t>雾技术包括三个主要步骤：从白平衡水下图像的输入衍生，权重图定义，输入和权重的多尺度融合映射</w:t>
      </w:r>
      <w:r w:rsidR="006954C6">
        <w:rPr>
          <w:rFonts w:eastAsia="仿宋_GB2312" w:hint="eastAsia"/>
          <w:sz w:val="24"/>
          <w:szCs w:val="21"/>
        </w:rPr>
        <w:t>。</w:t>
      </w:r>
    </w:p>
    <w:p w:rsidR="00355919" w:rsidRPr="009B0A6F" w:rsidRDefault="0021769D" w:rsidP="009B0A6F">
      <w:pPr>
        <w:pStyle w:val="2"/>
        <w:spacing w:before="0" w:after="0" w:line="360" w:lineRule="auto"/>
        <w:rPr>
          <w:rFonts w:eastAsia="仿宋"/>
          <w:sz w:val="28"/>
          <w:szCs w:val="30"/>
        </w:rPr>
      </w:pPr>
      <w:r>
        <w:rPr>
          <w:rFonts w:eastAsia="仿宋" w:hint="eastAsia"/>
          <w:sz w:val="28"/>
          <w:szCs w:val="30"/>
        </w:rPr>
        <w:t>4.1</w:t>
      </w:r>
      <w:r w:rsidR="00355919" w:rsidRPr="009B0A6F">
        <w:rPr>
          <w:rFonts w:eastAsia="仿宋" w:hint="eastAsia"/>
          <w:sz w:val="28"/>
          <w:szCs w:val="30"/>
        </w:rPr>
        <w:t>融合过程的输入</w:t>
      </w:r>
    </w:p>
    <w:p w:rsidR="00355919" w:rsidRPr="00355919" w:rsidRDefault="00756B2C" w:rsidP="00355919">
      <w:pPr>
        <w:pStyle w:val="a8"/>
        <w:spacing w:line="360" w:lineRule="auto"/>
        <w:ind w:firstLineChars="200" w:firstLine="480"/>
        <w:rPr>
          <w:rFonts w:eastAsia="仿宋_GB2312"/>
          <w:sz w:val="24"/>
          <w:szCs w:val="21"/>
        </w:rPr>
      </w:pPr>
      <w:r>
        <w:rPr>
          <w:rFonts w:eastAsia="仿宋_GB2312" w:hint="eastAsia"/>
          <w:sz w:val="24"/>
          <w:szCs w:val="21"/>
        </w:rPr>
        <w:t>由</w:t>
      </w:r>
      <w:r w:rsidR="00386387">
        <w:rPr>
          <w:rFonts w:eastAsia="仿宋_GB2312" w:hint="eastAsia"/>
          <w:sz w:val="24"/>
          <w:szCs w:val="21"/>
        </w:rPr>
        <w:t>于颜色校正在水下是至关重要的，</w:t>
      </w:r>
      <w:r>
        <w:rPr>
          <w:rFonts w:eastAsia="仿宋_GB2312" w:hint="eastAsia"/>
          <w:sz w:val="24"/>
          <w:szCs w:val="21"/>
        </w:rPr>
        <w:t>首先将我们的白平衡</w:t>
      </w:r>
      <w:r w:rsidR="00355919" w:rsidRPr="00355919">
        <w:rPr>
          <w:rFonts w:eastAsia="仿宋_GB2312" w:hint="eastAsia"/>
          <w:sz w:val="24"/>
          <w:szCs w:val="21"/>
        </w:rPr>
        <w:t>技术应用于原始图像。这一步骤的目的是通过丢弃各种光源造成的不需要的色彩投射来增强图像的外观。在</w:t>
      </w:r>
      <w:r w:rsidR="00355919" w:rsidRPr="00355919">
        <w:rPr>
          <w:rFonts w:eastAsia="仿宋_GB2312" w:hint="eastAsia"/>
          <w:sz w:val="24"/>
          <w:szCs w:val="21"/>
        </w:rPr>
        <w:t>30</w:t>
      </w:r>
      <w:r w:rsidR="00C622E5">
        <w:rPr>
          <w:rFonts w:eastAsia="仿宋_GB2312" w:hint="eastAsia"/>
          <w:sz w:val="24"/>
          <w:szCs w:val="21"/>
        </w:rPr>
        <w:t>英尺深的水中，由于被吸收的颜色难以恢复，白平衡受到了明显的影响</w:t>
      </w:r>
      <w:r w:rsidR="00355919" w:rsidRPr="00355919">
        <w:rPr>
          <w:rFonts w:eastAsia="仿宋_GB2312" w:hint="eastAsia"/>
          <w:sz w:val="24"/>
          <w:szCs w:val="21"/>
        </w:rPr>
        <w:t>。</w:t>
      </w:r>
    </w:p>
    <w:p w:rsidR="00355919" w:rsidRPr="00355919" w:rsidRDefault="00DA3FB9" w:rsidP="00355919">
      <w:pPr>
        <w:pStyle w:val="a8"/>
        <w:spacing w:line="360" w:lineRule="auto"/>
        <w:ind w:firstLineChars="200" w:firstLine="480"/>
        <w:rPr>
          <w:rFonts w:eastAsia="仿宋_GB2312"/>
          <w:sz w:val="24"/>
          <w:szCs w:val="21"/>
        </w:rPr>
      </w:pPr>
      <w:r>
        <w:rPr>
          <w:rFonts w:eastAsia="仿宋_GB2312" w:hint="eastAsia"/>
          <w:sz w:val="24"/>
          <w:szCs w:val="21"/>
        </w:rPr>
        <w:t>因此，为了获得第一个输入，我们对白平衡图像版本执行伽马校正，伽马</w:t>
      </w:r>
      <w:r w:rsidR="00355919" w:rsidRPr="00355919">
        <w:rPr>
          <w:rFonts w:eastAsia="仿宋_GB2312" w:hint="eastAsia"/>
          <w:sz w:val="24"/>
          <w:szCs w:val="21"/>
        </w:rPr>
        <w:t>校正的目的是校正整体对比度，因为ー般来说，白平衡水下图像往往显得太亮。这种校正増加了较暗</w:t>
      </w:r>
      <w:r w:rsidR="00355919" w:rsidRPr="00355919">
        <w:rPr>
          <w:rFonts w:eastAsia="仿宋_GB2312" w:hint="eastAsia"/>
          <w:sz w:val="24"/>
          <w:szCs w:val="21"/>
        </w:rPr>
        <w:t>/</w:t>
      </w:r>
      <w:r w:rsidR="00355919" w:rsidRPr="00355919">
        <w:rPr>
          <w:rFonts w:eastAsia="仿宋_GB2312" w:hint="eastAsia"/>
          <w:sz w:val="24"/>
          <w:szCs w:val="21"/>
        </w:rPr>
        <w:t>较亮区域之间的差异，代价是在曝光不足</w:t>
      </w:r>
      <w:r w:rsidR="00355919" w:rsidRPr="00355919">
        <w:rPr>
          <w:rFonts w:eastAsia="仿宋_GB2312" w:hint="eastAsia"/>
          <w:sz w:val="24"/>
          <w:szCs w:val="21"/>
        </w:rPr>
        <w:t>/</w:t>
      </w:r>
      <w:r w:rsidR="00355919" w:rsidRPr="00355919">
        <w:rPr>
          <w:rFonts w:eastAsia="仿宋_GB2312" w:hint="eastAsia"/>
          <w:sz w:val="24"/>
          <w:szCs w:val="21"/>
        </w:rPr>
        <w:t>过度的区域中丢失了细节。为了弥补这种损失，使用白平衡图像的锐化版本作为第二个输入。因此我们遵循非锐化掩蔽原则，将图像和其模糊或非锐化（高斯过滤后的）版本融合在一起进行锐化。</w:t>
      </w:r>
    </w:p>
    <w:p w:rsidR="00355919" w:rsidRPr="00355919"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t>第二个输入主要是为了减少色散引起的图片降级。由于白平衡图像和它高斯过滤版本之间的区别是一个高通信号，近似于和拉普拉斯相反，这个操作不便于放大高频噪声，因而会在第二个输入中产生不理想的伪影。多尺度融合策略就是为了减少将这种伪影传输到最后混合图像中。</w:t>
      </w:r>
    </w:p>
    <w:p w:rsidR="00355919" w:rsidRPr="009B0A6F" w:rsidRDefault="0021769D" w:rsidP="009B0A6F">
      <w:pPr>
        <w:pStyle w:val="2"/>
        <w:spacing w:before="0" w:after="0" w:line="360" w:lineRule="auto"/>
        <w:rPr>
          <w:rFonts w:eastAsia="仿宋"/>
          <w:sz w:val="28"/>
          <w:szCs w:val="30"/>
        </w:rPr>
      </w:pPr>
      <w:r>
        <w:rPr>
          <w:rFonts w:eastAsia="仿宋" w:hint="eastAsia"/>
          <w:sz w:val="28"/>
          <w:szCs w:val="30"/>
        </w:rPr>
        <w:t>4.2</w:t>
      </w:r>
      <w:r w:rsidR="00355919" w:rsidRPr="009B0A6F">
        <w:rPr>
          <w:rFonts w:eastAsia="仿宋" w:hint="eastAsia"/>
          <w:sz w:val="28"/>
          <w:szCs w:val="30"/>
        </w:rPr>
        <w:t>融合过程的权重</w:t>
      </w:r>
    </w:p>
    <w:p w:rsidR="00355919" w:rsidRPr="00355919"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t>权重图是在混合过程中使用的，权重值高的像素在最终图像中更容易表示出来，因此，它是根据许多局部图像质量或显著性指标定义的。</w:t>
      </w:r>
    </w:p>
    <w:p w:rsidR="00355919" w:rsidRPr="00355919"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t>拉普拉斯对比度权重，通过计算应用于每个输入亮度通道的拉普拉斯滤波器的绝对值来估计全局对比度，但是用于水下除雾，这个权重不足以恢复对比度，主要是因为它无法区分坡道和平坦区域。为了解决这个问题，我们引入了一个额外的互补对比评估指标。</w:t>
      </w:r>
    </w:p>
    <w:p w:rsidR="00355919" w:rsidRPr="00355919"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lastRenderedPageBreak/>
        <w:t>显著性权重，旨在强调水下场景中失去突出性的突出事物（倾向于突出具有高亮度值的区域），但是，显著权重图倾向于支持突出显示的区域（具有高亮度值的区域）。为了克服这个</w:t>
      </w:r>
      <w:r w:rsidR="00903E19">
        <w:rPr>
          <w:rFonts w:eastAsia="仿宋_GB2312" w:hint="eastAsia"/>
          <w:sz w:val="24"/>
          <w:szCs w:val="21"/>
        </w:rPr>
        <w:t>限制，我们基于在突出显示区域饱和度降低这一观察引入了额外的权重</w:t>
      </w:r>
      <w:r w:rsidRPr="00355919">
        <w:rPr>
          <w:rFonts w:eastAsia="仿宋_GB2312" w:hint="eastAsia"/>
          <w:sz w:val="24"/>
          <w:szCs w:val="21"/>
        </w:rPr>
        <w:t>。</w:t>
      </w:r>
    </w:p>
    <w:p w:rsidR="00355919" w:rsidRPr="00355919" w:rsidRDefault="005D5EA3" w:rsidP="00355919">
      <w:pPr>
        <w:pStyle w:val="a8"/>
        <w:spacing w:line="360" w:lineRule="auto"/>
        <w:ind w:firstLineChars="200" w:firstLine="480"/>
        <w:rPr>
          <w:rFonts w:eastAsia="仿宋_GB2312"/>
          <w:sz w:val="24"/>
          <w:szCs w:val="21"/>
        </w:rPr>
      </w:pPr>
      <w:r>
        <w:rPr>
          <w:rFonts w:eastAsia="仿宋_GB2312" w:hint="eastAsia"/>
          <w:sz w:val="24"/>
          <w:szCs w:val="21"/>
        </w:rPr>
        <w:t>饱和度权重</w:t>
      </w:r>
      <w:r w:rsidR="00355919" w:rsidRPr="00355919">
        <w:rPr>
          <w:rFonts w:eastAsia="仿宋_GB2312" w:hint="eastAsia"/>
          <w:sz w:val="24"/>
          <w:szCs w:val="21"/>
        </w:rPr>
        <w:t>，使得融合算法能够利用高饱和区域的优势来适应彩色信息。</w:t>
      </w:r>
    </w:p>
    <w:p w:rsidR="00355919" w:rsidRPr="00355919" w:rsidRDefault="00355919" w:rsidP="00726818">
      <w:pPr>
        <w:pStyle w:val="a8"/>
        <w:spacing w:line="360" w:lineRule="auto"/>
        <w:ind w:firstLineChars="200" w:firstLine="480"/>
        <w:rPr>
          <w:rFonts w:eastAsia="仿宋_GB2312"/>
          <w:sz w:val="24"/>
          <w:szCs w:val="21"/>
        </w:rPr>
      </w:pPr>
      <w:r w:rsidRPr="00355919">
        <w:rPr>
          <w:rFonts w:eastAsia="仿宋_GB2312" w:hint="eastAsia"/>
          <w:sz w:val="24"/>
          <w:szCs w:val="21"/>
        </w:rPr>
        <w:t>和之前的工作相比，只使用了这三个权重图，没有再计算曝光度权重图。除了减少融合过程的总复杂度，根据研究发现，曝光度权重图会增加伪影，减少了伽马校正后图像对比度的提升。</w:t>
      </w:r>
    </w:p>
    <w:p w:rsidR="00355919" w:rsidRDefault="0021769D" w:rsidP="009B0A6F">
      <w:pPr>
        <w:pStyle w:val="2"/>
        <w:spacing w:before="0" w:after="0" w:line="360" w:lineRule="auto"/>
        <w:rPr>
          <w:rFonts w:eastAsia="仿宋"/>
          <w:sz w:val="28"/>
          <w:szCs w:val="30"/>
        </w:rPr>
      </w:pPr>
      <w:r>
        <w:rPr>
          <w:rFonts w:eastAsia="仿宋" w:hint="eastAsia"/>
          <w:sz w:val="28"/>
          <w:szCs w:val="30"/>
        </w:rPr>
        <w:t>4.3</w:t>
      </w:r>
      <w:r w:rsidR="00355919" w:rsidRPr="009B0A6F">
        <w:rPr>
          <w:rFonts w:eastAsia="仿宋" w:hint="eastAsia"/>
          <w:sz w:val="28"/>
          <w:szCs w:val="30"/>
        </w:rPr>
        <w:t>多尺度融合过程</w:t>
      </w:r>
    </w:p>
    <w:p w:rsidR="00726818" w:rsidRPr="00726818" w:rsidRDefault="00726818" w:rsidP="00726818">
      <w:pPr>
        <w:pStyle w:val="a8"/>
        <w:spacing w:line="360" w:lineRule="auto"/>
        <w:ind w:firstLineChars="200" w:firstLine="480"/>
        <w:rPr>
          <w:rFonts w:eastAsia="仿宋_GB2312"/>
          <w:sz w:val="24"/>
          <w:szCs w:val="21"/>
        </w:rPr>
      </w:pPr>
      <w:r w:rsidRPr="00726818">
        <w:rPr>
          <w:rFonts w:eastAsia="仿宋_GB2312" w:hint="eastAsia"/>
          <w:sz w:val="24"/>
          <w:szCs w:val="21"/>
        </w:rPr>
        <w:t>简单融合会导致光晕，解决这一问题的方式就是采用多尺度线性或非线性的过滤。</w:t>
      </w:r>
    </w:p>
    <w:p w:rsidR="00355919" w:rsidRPr="00355919"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t>多尺度分解基于拉普拉斯金字塔，该金字塔表示将图像分解为一个带通图像的总和。实际上，金字塔的每个级别都使用低通高斯核</w:t>
      </w:r>
      <w:r w:rsidRPr="00355919">
        <w:rPr>
          <w:rFonts w:eastAsia="仿宋_GB2312" w:hint="eastAsia"/>
          <w:sz w:val="24"/>
          <w:szCs w:val="21"/>
        </w:rPr>
        <w:t>G</w:t>
      </w:r>
      <w:r w:rsidRPr="00355919">
        <w:rPr>
          <w:rFonts w:eastAsia="仿宋_GB2312" w:hint="eastAsia"/>
          <w:sz w:val="24"/>
          <w:szCs w:val="21"/>
        </w:rPr>
        <w:t>来过滤输入图像，在两个方向上将滤波后的图像抽取</w:t>
      </w:r>
      <w:r w:rsidRPr="00355919">
        <w:rPr>
          <w:rFonts w:eastAsia="仿宋_GB2312" w:hint="eastAsia"/>
          <w:sz w:val="24"/>
          <w:szCs w:val="21"/>
        </w:rPr>
        <w:t>2</w:t>
      </w:r>
      <w:r w:rsidRPr="00355919">
        <w:rPr>
          <w:rFonts w:eastAsia="仿宋_GB2312" w:hint="eastAsia"/>
          <w:sz w:val="24"/>
          <w:szCs w:val="21"/>
        </w:rPr>
        <w:t>倍。然后它从输入中减去低通图像的上采样的版本，从而近似拉普拉斯金字塔或与之相反，并使用抽取后的低通图像作为金字塔的后续级别的输入。</w:t>
      </w:r>
    </w:p>
    <w:p w:rsidR="00355919" w:rsidRPr="00355919"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t>通过在各种尺度上独立采用融合过程，由于权重图的尖锐过渡导致的潜在伪影被最小化。有趣的是，最近的一项工作表明，一个能高效计算并且视觉友好的单一程序也能近似达到多尺度融合的效果。这个单一尺度近似值得鼓励，当复杂性成为问题时，它将多分辨率过程转化成空间局部化程序。</w:t>
      </w:r>
    </w:p>
    <w:p w:rsidR="00355919" w:rsidRPr="009B0A6F" w:rsidRDefault="008044B0" w:rsidP="009B0A6F">
      <w:pPr>
        <w:pStyle w:val="1"/>
        <w:spacing w:before="0" w:after="0" w:line="360" w:lineRule="auto"/>
        <w:rPr>
          <w:rFonts w:ascii="仿宋" w:eastAsia="仿宋" w:hAnsi="仿宋"/>
          <w:sz w:val="30"/>
          <w:szCs w:val="30"/>
        </w:rPr>
      </w:pPr>
      <w:r>
        <w:rPr>
          <w:rFonts w:ascii="仿宋" w:eastAsia="仿宋" w:hAnsi="仿宋" w:hint="eastAsia"/>
          <w:sz w:val="30"/>
          <w:szCs w:val="30"/>
        </w:rPr>
        <w:t>五</w:t>
      </w:r>
      <w:r w:rsidR="00641A36" w:rsidRPr="009B0A6F">
        <w:rPr>
          <w:rFonts w:ascii="仿宋" w:eastAsia="仿宋" w:hAnsi="仿宋" w:hint="eastAsia"/>
          <w:sz w:val="30"/>
          <w:szCs w:val="30"/>
        </w:rPr>
        <w:t>、</w:t>
      </w:r>
      <w:r w:rsidR="00F94880">
        <w:rPr>
          <w:rFonts w:ascii="仿宋" w:eastAsia="仿宋" w:hAnsi="仿宋" w:hint="eastAsia"/>
          <w:sz w:val="30"/>
          <w:szCs w:val="30"/>
        </w:rPr>
        <w:t>评估和验证</w:t>
      </w:r>
    </w:p>
    <w:p w:rsidR="00355919" w:rsidRPr="009B0A6F" w:rsidRDefault="008044B0" w:rsidP="009B0A6F">
      <w:pPr>
        <w:pStyle w:val="2"/>
        <w:spacing w:before="0" w:after="0" w:line="360" w:lineRule="auto"/>
        <w:rPr>
          <w:rFonts w:eastAsia="仿宋"/>
          <w:sz w:val="28"/>
          <w:szCs w:val="30"/>
        </w:rPr>
      </w:pPr>
      <w:r>
        <w:rPr>
          <w:rFonts w:eastAsia="仿宋" w:hint="eastAsia"/>
          <w:sz w:val="28"/>
          <w:szCs w:val="30"/>
        </w:rPr>
        <w:t>5</w:t>
      </w:r>
      <w:r w:rsidR="00641A36" w:rsidRPr="009B0A6F">
        <w:rPr>
          <w:rFonts w:eastAsia="仿宋" w:hint="eastAsia"/>
          <w:sz w:val="28"/>
          <w:szCs w:val="30"/>
        </w:rPr>
        <w:t>.1</w:t>
      </w:r>
      <w:r w:rsidR="00355919" w:rsidRPr="009B0A6F">
        <w:rPr>
          <w:rFonts w:eastAsia="仿宋" w:hint="eastAsia"/>
          <w:sz w:val="28"/>
          <w:szCs w:val="30"/>
        </w:rPr>
        <w:t>水下白平衡评估</w:t>
      </w:r>
    </w:p>
    <w:p w:rsidR="00355919"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t>不同相机捕捉的颜色不同，本文提出的白平衡方法有很好的稳健性，保证不同相机拍摄的图片都有很好的处理效果。</w:t>
      </w:r>
      <w:r w:rsidR="00E439E3">
        <w:rPr>
          <w:rFonts w:eastAsia="仿宋_GB2312" w:hint="eastAsia"/>
          <w:sz w:val="24"/>
          <w:szCs w:val="21"/>
        </w:rPr>
        <w:t>为了分析白平衡的稳健性，使用与参照物体原本的颜色色差来评估。</w:t>
      </w:r>
      <w:r w:rsidR="00E439E3" w:rsidRPr="00355919">
        <w:rPr>
          <w:rFonts w:eastAsia="仿宋_GB2312" w:hint="eastAsia"/>
          <w:sz w:val="24"/>
          <w:szCs w:val="21"/>
        </w:rPr>
        <w:t>CIEDE2000</w:t>
      </w:r>
      <w:r w:rsidR="00E439E3">
        <w:rPr>
          <w:rFonts w:eastAsia="仿宋_GB2312" w:hint="eastAsia"/>
          <w:sz w:val="24"/>
          <w:szCs w:val="21"/>
        </w:rPr>
        <w:t>产生的值在</w:t>
      </w:r>
      <w:r w:rsidR="00E439E3">
        <w:rPr>
          <w:rFonts w:eastAsia="仿宋_GB2312" w:hint="eastAsia"/>
          <w:sz w:val="24"/>
          <w:szCs w:val="21"/>
        </w:rPr>
        <w:t>0</w:t>
      </w:r>
      <w:r w:rsidR="00E439E3">
        <w:rPr>
          <w:rFonts w:eastAsia="仿宋_GB2312" w:hint="eastAsia"/>
          <w:sz w:val="24"/>
          <w:szCs w:val="21"/>
        </w:rPr>
        <w:t>到</w:t>
      </w:r>
      <w:r w:rsidR="00E439E3">
        <w:rPr>
          <w:rFonts w:eastAsia="仿宋_GB2312" w:hint="eastAsia"/>
          <w:sz w:val="24"/>
          <w:szCs w:val="21"/>
        </w:rPr>
        <w:t>100</w:t>
      </w:r>
      <w:r w:rsidR="00E439E3">
        <w:rPr>
          <w:rFonts w:eastAsia="仿宋_GB2312" w:hint="eastAsia"/>
          <w:sz w:val="24"/>
          <w:szCs w:val="21"/>
        </w:rPr>
        <w:t>之间，值越小表示色差越小。</w:t>
      </w:r>
      <w:r w:rsidRPr="00355919">
        <w:rPr>
          <w:rFonts w:eastAsia="仿宋_GB2312" w:hint="eastAsia"/>
          <w:sz w:val="24"/>
          <w:szCs w:val="21"/>
        </w:rPr>
        <w:t>表</w:t>
      </w:r>
      <w:r w:rsidR="00062027">
        <w:rPr>
          <w:rFonts w:eastAsia="仿宋_GB2312" w:hint="eastAsia"/>
          <w:sz w:val="24"/>
          <w:szCs w:val="21"/>
        </w:rPr>
        <w:t>1</w:t>
      </w:r>
      <w:r w:rsidRPr="00355919">
        <w:rPr>
          <w:rFonts w:eastAsia="仿宋_GB2312" w:hint="eastAsia"/>
          <w:sz w:val="24"/>
          <w:szCs w:val="21"/>
        </w:rPr>
        <w:t>显示了用该方法获得的定量结果</w:t>
      </w:r>
      <w:r w:rsidRPr="00355919">
        <w:rPr>
          <w:rFonts w:eastAsia="仿宋_GB2312" w:hint="eastAsia"/>
          <w:sz w:val="24"/>
          <w:szCs w:val="21"/>
        </w:rPr>
        <w:t>CIEDE2000</w:t>
      </w:r>
      <w:r w:rsidRPr="00355919">
        <w:rPr>
          <w:rFonts w:eastAsia="仿宋_GB2312" w:hint="eastAsia"/>
          <w:sz w:val="24"/>
          <w:szCs w:val="21"/>
        </w:rPr>
        <w:t>度量和索引</w:t>
      </w:r>
      <w:r w:rsidRPr="00355919">
        <w:rPr>
          <w:rFonts w:eastAsia="仿宋_GB2312" w:hint="eastAsia"/>
          <w:sz w:val="24"/>
          <w:szCs w:val="21"/>
        </w:rPr>
        <w:t>Qu</w:t>
      </w:r>
      <w:r w:rsidRPr="00355919">
        <w:rPr>
          <w:rFonts w:eastAsia="仿宋_GB2312" w:hint="eastAsia"/>
          <w:sz w:val="24"/>
          <w:szCs w:val="21"/>
        </w:rPr>
        <w:t>。可以看出，这些专业水下相机引入了各种色差，</w:t>
      </w:r>
      <w:r w:rsidRPr="00355919">
        <w:rPr>
          <w:rFonts w:eastAsia="仿宋_GB2312" w:hint="eastAsia"/>
          <w:sz w:val="24"/>
          <w:szCs w:val="21"/>
        </w:rPr>
        <w:t>MAX</w:t>
      </w:r>
      <w:r w:rsidR="00A04EB2">
        <w:rPr>
          <w:rFonts w:eastAsia="仿宋_GB2312"/>
          <w:sz w:val="24"/>
          <w:szCs w:val="21"/>
        </w:rPr>
        <w:t xml:space="preserve"> </w:t>
      </w:r>
      <w:r w:rsidRPr="00355919">
        <w:rPr>
          <w:rFonts w:eastAsia="仿宋_GB2312" w:hint="eastAsia"/>
          <w:sz w:val="24"/>
          <w:szCs w:val="21"/>
        </w:rPr>
        <w:t>RGB</w:t>
      </w:r>
      <w:r w:rsidRPr="00355919">
        <w:rPr>
          <w:rFonts w:eastAsia="仿宋_GB2312" w:hint="eastAsia"/>
          <w:sz w:val="24"/>
          <w:szCs w:val="21"/>
        </w:rPr>
        <w:t>和</w:t>
      </w:r>
      <w:r w:rsidRPr="00355919">
        <w:rPr>
          <w:rFonts w:eastAsia="仿宋_GB2312" w:hint="eastAsia"/>
          <w:sz w:val="24"/>
          <w:szCs w:val="21"/>
        </w:rPr>
        <w:t>Grey-Edge</w:t>
      </w:r>
      <w:r w:rsidRPr="00355919">
        <w:rPr>
          <w:rFonts w:eastAsia="仿宋_GB2312" w:hint="eastAsia"/>
          <w:sz w:val="24"/>
          <w:szCs w:val="21"/>
        </w:rPr>
        <w:t>方法无法完全消除这些色彩投射。</w:t>
      </w:r>
      <w:r w:rsidRPr="00355919">
        <w:rPr>
          <w:rFonts w:eastAsia="仿宋_GB2312" w:hint="eastAsia"/>
          <w:sz w:val="24"/>
          <w:szCs w:val="21"/>
        </w:rPr>
        <w:t>Gray-World</w:t>
      </w:r>
      <w:r w:rsidRPr="00355919">
        <w:rPr>
          <w:rFonts w:eastAsia="仿宋_GB2312" w:hint="eastAsia"/>
          <w:sz w:val="24"/>
          <w:szCs w:val="21"/>
        </w:rPr>
        <w:t>和</w:t>
      </w:r>
      <w:r w:rsidRPr="00355919">
        <w:rPr>
          <w:rFonts w:eastAsia="仿宋_GB2312" w:hint="eastAsia"/>
          <w:sz w:val="24"/>
          <w:szCs w:val="21"/>
        </w:rPr>
        <w:t>Shades-of-Grey</w:t>
      </w:r>
      <w:r w:rsidRPr="00355919">
        <w:rPr>
          <w:rFonts w:eastAsia="仿宋_GB2312" w:hint="eastAsia"/>
          <w:sz w:val="24"/>
          <w:szCs w:val="21"/>
        </w:rPr>
        <w:t>策略显示更好的结果，</w:t>
      </w:r>
      <w:r w:rsidRPr="00355919">
        <w:rPr>
          <w:rFonts w:eastAsia="仿宋_GB2312" w:hint="eastAsia"/>
          <w:sz w:val="24"/>
          <w:szCs w:val="21"/>
        </w:rPr>
        <w:lastRenderedPageBreak/>
        <w:t>但我们提出的白平衡策略针对不同相机在保留色彩外观方面显示出最高的稳健性</w:t>
      </w:r>
      <w:r w:rsidR="00A63887">
        <w:rPr>
          <w:rFonts w:eastAsia="仿宋_GB2312" w:hint="eastAsia"/>
          <w:sz w:val="24"/>
          <w:szCs w:val="21"/>
        </w:rPr>
        <w:t>。</w:t>
      </w:r>
    </w:p>
    <w:p w:rsidR="00654A7A" w:rsidRDefault="00654A7A" w:rsidP="00654A7A">
      <w:pPr>
        <w:pStyle w:val="ad"/>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B87DE4">
        <w:rPr>
          <w:noProof/>
        </w:rPr>
        <w:t>1</w:t>
      </w:r>
      <w:r>
        <w:fldChar w:fldCharType="end"/>
      </w:r>
      <w:r>
        <w:t xml:space="preserve"> </w:t>
      </w:r>
      <w:r>
        <w:rPr>
          <w:rFonts w:hint="eastAsia"/>
        </w:rPr>
        <w:t>白平衡定量评估</w:t>
      </w:r>
    </w:p>
    <w:p w:rsidR="00A63887" w:rsidRPr="00355919" w:rsidRDefault="00654A7A" w:rsidP="00654A7A">
      <w:pPr>
        <w:pStyle w:val="a8"/>
        <w:spacing w:line="360" w:lineRule="auto"/>
        <w:ind w:firstLineChars="0" w:firstLine="0"/>
        <w:jc w:val="center"/>
        <w:rPr>
          <w:rFonts w:eastAsia="仿宋_GB2312"/>
          <w:sz w:val="24"/>
          <w:szCs w:val="21"/>
        </w:rPr>
      </w:pPr>
      <w:r>
        <w:rPr>
          <w:noProof/>
        </w:rPr>
        <w:drawing>
          <wp:inline distT="0" distB="0" distL="0" distR="0" wp14:anchorId="4E4A4A6E" wp14:editId="7C5EDFDB">
            <wp:extent cx="5274310" cy="11036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03630"/>
                    </a:xfrm>
                    <a:prstGeom prst="rect">
                      <a:avLst/>
                    </a:prstGeom>
                  </pic:spPr>
                </pic:pic>
              </a:graphicData>
            </a:graphic>
          </wp:inline>
        </w:drawing>
      </w:r>
    </w:p>
    <w:p w:rsidR="00355919" w:rsidRPr="009B0A6F" w:rsidRDefault="008044B0" w:rsidP="009B0A6F">
      <w:pPr>
        <w:pStyle w:val="2"/>
        <w:spacing w:before="0" w:after="0" w:line="360" w:lineRule="auto"/>
        <w:rPr>
          <w:rFonts w:eastAsia="仿宋"/>
          <w:sz w:val="28"/>
          <w:szCs w:val="30"/>
        </w:rPr>
      </w:pPr>
      <w:r>
        <w:rPr>
          <w:rFonts w:eastAsia="仿宋" w:hint="eastAsia"/>
          <w:sz w:val="28"/>
          <w:szCs w:val="30"/>
        </w:rPr>
        <w:t>5</w:t>
      </w:r>
      <w:r w:rsidR="00641A36" w:rsidRPr="009B0A6F">
        <w:rPr>
          <w:rFonts w:eastAsia="仿宋" w:hint="eastAsia"/>
          <w:sz w:val="28"/>
          <w:szCs w:val="30"/>
        </w:rPr>
        <w:t>.2</w:t>
      </w:r>
      <w:r w:rsidR="00355919" w:rsidRPr="009B0A6F">
        <w:rPr>
          <w:rFonts w:eastAsia="仿宋" w:hint="eastAsia"/>
          <w:sz w:val="28"/>
          <w:szCs w:val="30"/>
        </w:rPr>
        <w:t>水下去雾评估</w:t>
      </w:r>
    </w:p>
    <w:p w:rsidR="00355919" w:rsidRDefault="00451F18" w:rsidP="00355919">
      <w:pPr>
        <w:pStyle w:val="a8"/>
        <w:spacing w:line="360" w:lineRule="auto"/>
        <w:ind w:firstLineChars="200" w:firstLine="480"/>
        <w:rPr>
          <w:rFonts w:eastAsia="仿宋_GB2312"/>
          <w:sz w:val="24"/>
          <w:szCs w:val="21"/>
        </w:rPr>
      </w:pPr>
      <w:r>
        <w:rPr>
          <w:rFonts w:eastAsia="仿宋_GB2312" w:hint="eastAsia"/>
          <w:sz w:val="24"/>
          <w:szCs w:val="21"/>
        </w:rPr>
        <w:t>由于</w:t>
      </w:r>
      <w:r w:rsidR="00355919" w:rsidRPr="00355919">
        <w:rPr>
          <w:rFonts w:eastAsia="仿宋_GB2312" w:hint="eastAsia"/>
          <w:sz w:val="24"/>
          <w:szCs w:val="21"/>
        </w:rPr>
        <w:t>我们只处理</w:t>
      </w:r>
      <w:r w:rsidR="00355919" w:rsidRPr="00355919">
        <w:rPr>
          <w:rFonts w:eastAsia="仿宋_GB2312" w:hint="eastAsia"/>
          <w:sz w:val="24"/>
          <w:szCs w:val="21"/>
        </w:rPr>
        <w:t>8</w:t>
      </w:r>
      <w:r>
        <w:rPr>
          <w:rFonts w:eastAsia="仿宋_GB2312" w:hint="eastAsia"/>
          <w:sz w:val="24"/>
          <w:szCs w:val="21"/>
        </w:rPr>
        <w:t>位数据格式，所以</w:t>
      </w:r>
      <w:r w:rsidR="00355919" w:rsidRPr="00355919">
        <w:rPr>
          <w:rFonts w:eastAsia="仿宋_GB2312" w:hint="eastAsia"/>
          <w:sz w:val="24"/>
          <w:szCs w:val="21"/>
        </w:rPr>
        <w:t>我们的验证适用于普通低端相机。表</w:t>
      </w:r>
      <w:r w:rsidR="00062027">
        <w:rPr>
          <w:rFonts w:eastAsia="仿宋_GB2312" w:hint="eastAsia"/>
          <w:sz w:val="24"/>
          <w:szCs w:val="21"/>
        </w:rPr>
        <w:t>2</w:t>
      </w:r>
      <w:r w:rsidR="00355919" w:rsidRPr="00355919">
        <w:rPr>
          <w:rFonts w:eastAsia="仿宋_GB2312" w:hint="eastAsia"/>
          <w:sz w:val="24"/>
          <w:szCs w:val="21"/>
        </w:rPr>
        <w:t>提供了相关的定量评估，使用相关的三个指标：</w:t>
      </w:r>
      <w:r w:rsidR="00355919" w:rsidRPr="00355919">
        <w:rPr>
          <w:rFonts w:eastAsia="仿宋_GB2312" w:hint="eastAsia"/>
          <w:sz w:val="24"/>
          <w:szCs w:val="21"/>
        </w:rPr>
        <w:t>PCQI</w:t>
      </w:r>
      <w:r w:rsidR="00355919" w:rsidRPr="00355919">
        <w:rPr>
          <w:rFonts w:eastAsia="仿宋_GB2312" w:hint="eastAsia"/>
          <w:sz w:val="24"/>
          <w:szCs w:val="21"/>
        </w:rPr>
        <w:t>，</w:t>
      </w:r>
      <w:r w:rsidR="00355919" w:rsidRPr="00355919">
        <w:rPr>
          <w:rFonts w:eastAsia="仿宋_GB2312" w:hint="eastAsia"/>
          <w:sz w:val="24"/>
          <w:szCs w:val="21"/>
        </w:rPr>
        <w:t>UCIQE</w:t>
      </w:r>
      <w:r w:rsidR="00355919" w:rsidRPr="00355919">
        <w:rPr>
          <w:rFonts w:eastAsia="仿宋_GB2312" w:hint="eastAsia"/>
          <w:sz w:val="24"/>
          <w:szCs w:val="21"/>
        </w:rPr>
        <w:t>和</w:t>
      </w:r>
      <w:r w:rsidR="00355919" w:rsidRPr="00355919">
        <w:rPr>
          <w:rFonts w:eastAsia="仿宋_GB2312" w:hint="eastAsia"/>
          <w:sz w:val="24"/>
          <w:szCs w:val="21"/>
        </w:rPr>
        <w:t>UIQM</w:t>
      </w:r>
      <w:r w:rsidR="00355919" w:rsidRPr="00355919">
        <w:rPr>
          <w:rFonts w:eastAsia="仿宋_GB2312" w:hint="eastAsia"/>
          <w:sz w:val="24"/>
          <w:szCs w:val="21"/>
        </w:rPr>
        <w:t>。虽然</w:t>
      </w:r>
      <w:r w:rsidR="00355919" w:rsidRPr="00355919">
        <w:rPr>
          <w:rFonts w:eastAsia="仿宋_GB2312" w:hint="eastAsia"/>
          <w:sz w:val="24"/>
          <w:szCs w:val="21"/>
        </w:rPr>
        <w:t>PCQI</w:t>
      </w:r>
      <w:r w:rsidR="00355919" w:rsidRPr="00355919">
        <w:rPr>
          <w:rFonts w:eastAsia="仿宋_GB2312" w:hint="eastAsia"/>
          <w:sz w:val="24"/>
          <w:szCs w:val="21"/>
        </w:rPr>
        <w:t>是一种通用的图像对比度量，但是</w:t>
      </w:r>
      <w:r w:rsidR="00355919" w:rsidRPr="00355919">
        <w:rPr>
          <w:rFonts w:eastAsia="仿宋_GB2312" w:hint="eastAsia"/>
          <w:sz w:val="24"/>
          <w:szCs w:val="21"/>
        </w:rPr>
        <w:t>UCIQE</w:t>
      </w:r>
      <w:r w:rsidR="00355919" w:rsidRPr="00355919">
        <w:rPr>
          <w:rFonts w:eastAsia="仿宋_GB2312" w:hint="eastAsia"/>
          <w:sz w:val="24"/>
          <w:szCs w:val="21"/>
        </w:rPr>
        <w:t>和</w:t>
      </w:r>
      <w:r w:rsidR="00355919" w:rsidRPr="00355919">
        <w:rPr>
          <w:rFonts w:eastAsia="仿宋_GB2312" w:hint="eastAsia"/>
          <w:sz w:val="24"/>
          <w:szCs w:val="21"/>
        </w:rPr>
        <w:t>UIQM</w:t>
      </w:r>
      <w:r w:rsidR="00355919" w:rsidRPr="00355919">
        <w:rPr>
          <w:rFonts w:eastAsia="仿宋_GB2312" w:hint="eastAsia"/>
          <w:sz w:val="24"/>
          <w:szCs w:val="21"/>
        </w:rPr>
        <w:t>指标专用于水下图像评定。</w:t>
      </w:r>
      <w:r w:rsidR="00355919" w:rsidRPr="00355919">
        <w:rPr>
          <w:rFonts w:eastAsia="仿宋_GB2312" w:hint="eastAsia"/>
          <w:sz w:val="24"/>
          <w:szCs w:val="21"/>
        </w:rPr>
        <w:t>UCIQE</w:t>
      </w:r>
      <w:r w:rsidR="00355919" w:rsidRPr="00355919">
        <w:rPr>
          <w:rFonts w:eastAsia="仿宋_GB2312" w:hint="eastAsia"/>
          <w:sz w:val="24"/>
          <w:szCs w:val="21"/>
        </w:rPr>
        <w:t>指标专门用于量化表征水下图像的不均匀的偏色、模糊和低对比度，而</w:t>
      </w:r>
      <w:r w:rsidR="00355919" w:rsidRPr="00355919">
        <w:rPr>
          <w:rFonts w:eastAsia="仿宋_GB2312" w:hint="eastAsia"/>
          <w:sz w:val="24"/>
          <w:szCs w:val="21"/>
        </w:rPr>
        <w:t>UIQM</w:t>
      </w:r>
      <w:r w:rsidR="00355919" w:rsidRPr="00355919">
        <w:rPr>
          <w:rFonts w:eastAsia="仿宋_GB2312" w:hint="eastAsia"/>
          <w:sz w:val="24"/>
          <w:szCs w:val="21"/>
        </w:rPr>
        <w:t>显示水下图像质量标准的三个重要方面：色彩，清晰度和对比度。</w:t>
      </w:r>
    </w:p>
    <w:p w:rsidR="00B87DE4" w:rsidRDefault="00B87DE4" w:rsidP="00B87DE4">
      <w:pPr>
        <w:pStyle w:val="ad"/>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t xml:space="preserve"> </w:t>
      </w:r>
      <w:r>
        <w:rPr>
          <w:rFonts w:hint="eastAsia"/>
        </w:rPr>
        <w:t>水下去雾评估</w:t>
      </w:r>
    </w:p>
    <w:p w:rsidR="00654A7A" w:rsidRPr="00355919" w:rsidRDefault="00B87DE4" w:rsidP="00B87DE4">
      <w:pPr>
        <w:pStyle w:val="a8"/>
        <w:spacing w:line="360" w:lineRule="auto"/>
        <w:ind w:firstLineChars="0" w:firstLine="0"/>
        <w:jc w:val="center"/>
        <w:rPr>
          <w:rFonts w:eastAsia="仿宋_GB2312"/>
          <w:sz w:val="24"/>
          <w:szCs w:val="21"/>
        </w:rPr>
      </w:pPr>
      <w:r>
        <w:rPr>
          <w:noProof/>
        </w:rPr>
        <w:drawing>
          <wp:inline distT="0" distB="0" distL="0" distR="0" wp14:anchorId="5A474593" wp14:editId="05994AD5">
            <wp:extent cx="5274310" cy="18561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56105"/>
                    </a:xfrm>
                    <a:prstGeom prst="rect">
                      <a:avLst/>
                    </a:prstGeom>
                  </pic:spPr>
                </pic:pic>
              </a:graphicData>
            </a:graphic>
          </wp:inline>
        </w:drawing>
      </w:r>
    </w:p>
    <w:p w:rsidR="00641A36" w:rsidRDefault="00355919" w:rsidP="00641A36">
      <w:pPr>
        <w:pStyle w:val="a8"/>
        <w:spacing w:line="360" w:lineRule="auto"/>
        <w:ind w:firstLineChars="200" w:firstLine="480"/>
        <w:rPr>
          <w:rFonts w:eastAsia="仿宋_GB2312"/>
          <w:sz w:val="24"/>
          <w:szCs w:val="21"/>
        </w:rPr>
      </w:pPr>
      <w:r w:rsidRPr="00355919">
        <w:rPr>
          <w:rFonts w:eastAsia="仿宋_GB2312" w:hint="eastAsia"/>
          <w:sz w:val="24"/>
          <w:szCs w:val="21"/>
        </w:rPr>
        <w:t>总的来说，我们的方法有良好的感知质量，在全局对比度，颜色和图像结构细节方面都有显著的提升。主要限制与以下事实有关：颜色不能总是完全恢复，有些雾仍然存在，特别是在远离相机的场景区域。然而，与以前的工作相比，这些限制被缩小了。几个例子证实了我们方法的良好表现。通过这种视觉评估，我们也观察到，尽管</w:t>
      </w:r>
      <w:r w:rsidR="00654A7A">
        <w:rPr>
          <w:rFonts w:eastAsia="仿宋_GB2312"/>
          <w:sz w:val="24"/>
          <w:szCs w:val="21"/>
        </w:rPr>
        <w:t>G</w:t>
      </w:r>
      <w:r w:rsidR="00654A7A">
        <w:rPr>
          <w:rFonts w:eastAsia="仿宋_GB2312" w:hint="eastAsia"/>
          <w:sz w:val="24"/>
          <w:szCs w:val="21"/>
        </w:rPr>
        <w:t>ray</w:t>
      </w:r>
      <w:r w:rsidR="00654A7A">
        <w:rPr>
          <w:rFonts w:eastAsia="仿宋_GB2312"/>
          <w:sz w:val="24"/>
          <w:szCs w:val="21"/>
        </w:rPr>
        <w:t>-World</w:t>
      </w:r>
      <w:r w:rsidRPr="00355919">
        <w:rPr>
          <w:rFonts w:eastAsia="仿宋_GB2312" w:hint="eastAsia"/>
          <w:sz w:val="24"/>
          <w:szCs w:val="21"/>
        </w:rPr>
        <w:t>的假设可能并非总是严格有效，但是从</w:t>
      </w:r>
      <w:r w:rsidR="00565E0A">
        <w:rPr>
          <w:rFonts w:eastAsia="仿宋_GB2312" w:hint="eastAsia"/>
          <w:sz w:val="24"/>
          <w:szCs w:val="21"/>
        </w:rPr>
        <w:t>我们的白平衡图像衍生而来的增强图像依然是视觉友好的。我们相信伽马</w:t>
      </w:r>
      <w:r w:rsidRPr="00355919">
        <w:rPr>
          <w:rFonts w:eastAsia="仿宋_GB2312" w:hint="eastAsia"/>
          <w:sz w:val="24"/>
          <w:szCs w:val="21"/>
        </w:rPr>
        <w:t>校正加上多尺度融合有助于减轻由错误的</w:t>
      </w:r>
      <w:r w:rsidR="00654A7A">
        <w:rPr>
          <w:rFonts w:eastAsia="仿宋_GB2312"/>
          <w:sz w:val="24"/>
          <w:szCs w:val="21"/>
        </w:rPr>
        <w:t>G</w:t>
      </w:r>
      <w:r w:rsidR="00654A7A">
        <w:rPr>
          <w:rFonts w:eastAsia="仿宋_GB2312" w:hint="eastAsia"/>
          <w:sz w:val="24"/>
          <w:szCs w:val="21"/>
        </w:rPr>
        <w:t>ray</w:t>
      </w:r>
      <w:r w:rsidR="00654A7A">
        <w:rPr>
          <w:rFonts w:eastAsia="仿宋_GB2312"/>
          <w:sz w:val="24"/>
          <w:szCs w:val="21"/>
        </w:rPr>
        <w:t>-World</w:t>
      </w:r>
      <w:r w:rsidRPr="00355919">
        <w:rPr>
          <w:rFonts w:eastAsia="仿宋_GB2312" w:hint="eastAsia"/>
          <w:sz w:val="24"/>
          <w:szCs w:val="21"/>
        </w:rPr>
        <w:t>假设引起的色彩投射。</w:t>
      </w:r>
    </w:p>
    <w:p w:rsidR="00355919" w:rsidRPr="009B0A6F" w:rsidRDefault="008044B0" w:rsidP="009B0A6F">
      <w:pPr>
        <w:pStyle w:val="2"/>
        <w:spacing w:before="0" w:after="0" w:line="360" w:lineRule="auto"/>
        <w:rPr>
          <w:rFonts w:eastAsia="仿宋"/>
          <w:sz w:val="28"/>
          <w:szCs w:val="30"/>
        </w:rPr>
      </w:pPr>
      <w:r>
        <w:rPr>
          <w:rFonts w:eastAsia="仿宋" w:hint="eastAsia"/>
          <w:sz w:val="28"/>
          <w:szCs w:val="30"/>
        </w:rPr>
        <w:lastRenderedPageBreak/>
        <w:t>5</w:t>
      </w:r>
      <w:r w:rsidR="00641A36" w:rsidRPr="009B0A6F">
        <w:rPr>
          <w:rFonts w:eastAsia="仿宋" w:hint="eastAsia"/>
          <w:sz w:val="28"/>
          <w:szCs w:val="30"/>
        </w:rPr>
        <w:t>.3</w:t>
      </w:r>
      <w:r w:rsidR="00355919" w:rsidRPr="009B0A6F">
        <w:rPr>
          <w:rFonts w:eastAsia="仿宋" w:hint="eastAsia"/>
          <w:sz w:val="28"/>
          <w:szCs w:val="30"/>
        </w:rPr>
        <w:t>应用</w:t>
      </w:r>
    </w:p>
    <w:p w:rsidR="00355919" w:rsidRPr="00355919" w:rsidRDefault="00355919" w:rsidP="00355919">
      <w:pPr>
        <w:pStyle w:val="a8"/>
        <w:spacing w:line="360" w:lineRule="auto"/>
        <w:ind w:firstLineChars="200" w:firstLine="480"/>
        <w:rPr>
          <w:rFonts w:eastAsia="仿宋_GB2312"/>
          <w:sz w:val="24"/>
          <w:szCs w:val="21"/>
        </w:rPr>
      </w:pPr>
      <w:r w:rsidRPr="00355919">
        <w:rPr>
          <w:rFonts w:eastAsia="仿宋_GB2312" w:hint="eastAsia"/>
          <w:sz w:val="24"/>
          <w:szCs w:val="21"/>
        </w:rPr>
        <w:t>我们的技术适用于计算机视觉应用程序，经过我们算法处理后的图像更容易进行图像分割，通过提高全局对比度和本地特征，我们的算法能够提高特征点匹配数量。</w:t>
      </w:r>
    </w:p>
    <w:p w:rsidR="00355919" w:rsidRPr="009B0A6F" w:rsidRDefault="00B969C8" w:rsidP="009B0A6F">
      <w:pPr>
        <w:pStyle w:val="1"/>
        <w:spacing w:before="0" w:after="0" w:line="360" w:lineRule="auto"/>
        <w:rPr>
          <w:rFonts w:ascii="仿宋" w:eastAsia="仿宋" w:hAnsi="仿宋"/>
          <w:sz w:val="30"/>
          <w:szCs w:val="30"/>
        </w:rPr>
      </w:pPr>
      <w:r>
        <w:rPr>
          <w:rFonts w:ascii="仿宋" w:eastAsia="仿宋" w:hAnsi="仿宋" w:hint="eastAsia"/>
          <w:sz w:val="30"/>
          <w:szCs w:val="30"/>
        </w:rPr>
        <w:t>六</w:t>
      </w:r>
      <w:r w:rsidR="00561DA8">
        <w:rPr>
          <w:rFonts w:ascii="仿宋" w:eastAsia="仿宋" w:hAnsi="仿宋" w:hint="eastAsia"/>
          <w:sz w:val="30"/>
          <w:szCs w:val="30"/>
        </w:rPr>
        <w:t>、</w:t>
      </w:r>
      <w:r w:rsidR="00355919" w:rsidRPr="009B0A6F">
        <w:rPr>
          <w:rFonts w:ascii="仿宋" w:eastAsia="仿宋" w:hAnsi="仿宋" w:hint="eastAsia"/>
          <w:sz w:val="30"/>
          <w:szCs w:val="30"/>
        </w:rPr>
        <w:t>总结</w:t>
      </w:r>
    </w:p>
    <w:p w:rsidR="001A3F44" w:rsidRPr="00355919" w:rsidRDefault="000C1E52" w:rsidP="00355919">
      <w:pPr>
        <w:pStyle w:val="a8"/>
        <w:spacing w:after="0" w:line="360" w:lineRule="auto"/>
        <w:ind w:firstLineChars="200" w:firstLine="480"/>
        <w:rPr>
          <w:rFonts w:eastAsia="仿宋_GB2312"/>
          <w:sz w:val="24"/>
          <w:szCs w:val="21"/>
        </w:rPr>
      </w:pPr>
      <w:r>
        <w:rPr>
          <w:rFonts w:eastAsia="仿宋_GB2312" w:hint="eastAsia"/>
          <w:sz w:val="24"/>
          <w:szCs w:val="21"/>
        </w:rPr>
        <w:t>本文</w:t>
      </w:r>
      <w:r w:rsidR="00020531">
        <w:rPr>
          <w:rFonts w:eastAsia="仿宋_GB2312" w:hint="eastAsia"/>
          <w:sz w:val="24"/>
          <w:szCs w:val="21"/>
        </w:rPr>
        <w:t>提出了一种改善</w:t>
      </w:r>
      <w:r w:rsidR="00355919" w:rsidRPr="00355919">
        <w:rPr>
          <w:rFonts w:eastAsia="仿宋_GB2312" w:hint="eastAsia"/>
          <w:sz w:val="24"/>
          <w:szCs w:val="21"/>
        </w:rPr>
        <w:t>水下视频和图像的替代方法</w:t>
      </w:r>
      <w:r>
        <w:rPr>
          <w:rFonts w:eastAsia="仿宋_GB2312" w:hint="eastAsia"/>
          <w:sz w:val="24"/>
          <w:szCs w:val="21"/>
        </w:rPr>
        <w:t>，</w:t>
      </w:r>
      <w:r w:rsidRPr="00C622E5">
        <w:rPr>
          <w:rFonts w:eastAsia="仿宋_GB2312" w:hint="eastAsia"/>
          <w:sz w:val="24"/>
          <w:szCs w:val="21"/>
        </w:rPr>
        <w:t>采用白平衡和图像融合两步策略，对水下图像改进，而不需</w:t>
      </w:r>
      <w:r w:rsidR="00AA4418">
        <w:rPr>
          <w:rFonts w:eastAsia="仿宋_GB2312" w:hint="eastAsia"/>
          <w:sz w:val="24"/>
          <w:szCs w:val="21"/>
        </w:rPr>
        <w:t>要对光学模型反演。白平衡的目的是补偿颜色选择性吸收造成的颜色投射</w:t>
      </w:r>
      <w:r w:rsidRPr="00C622E5">
        <w:rPr>
          <w:rFonts w:eastAsia="仿宋_GB2312" w:hint="eastAsia"/>
          <w:sz w:val="24"/>
          <w:szCs w:val="21"/>
        </w:rPr>
        <w:t>。图像</w:t>
      </w:r>
      <w:r>
        <w:rPr>
          <w:rFonts w:eastAsia="仿宋_GB2312" w:hint="eastAsia"/>
          <w:sz w:val="24"/>
          <w:szCs w:val="21"/>
        </w:rPr>
        <w:t>融合的目的是增强场景的边缘和细节，减轻反向散射造成的对比度损失</w:t>
      </w:r>
      <w:r w:rsidR="00355919" w:rsidRPr="00355919">
        <w:rPr>
          <w:rFonts w:eastAsia="仿宋_GB2312" w:hint="eastAsia"/>
          <w:sz w:val="24"/>
          <w:szCs w:val="21"/>
        </w:rPr>
        <w:t>。</w:t>
      </w:r>
      <w:r w:rsidR="00A11D01">
        <w:rPr>
          <w:rFonts w:eastAsia="仿宋_GB2312" w:hint="eastAsia"/>
          <w:sz w:val="24"/>
          <w:szCs w:val="21"/>
        </w:rPr>
        <w:t>这种方法</w:t>
      </w:r>
      <w:r w:rsidR="00355919" w:rsidRPr="00355919">
        <w:rPr>
          <w:rFonts w:eastAsia="仿宋_GB2312" w:hint="eastAsia"/>
          <w:sz w:val="24"/>
          <w:szCs w:val="21"/>
        </w:rPr>
        <w:t>并不需要除了单个原始图像之外的信息。</w:t>
      </w:r>
      <w:r w:rsidR="00670E38">
        <w:rPr>
          <w:rFonts w:eastAsia="仿宋_GB2312" w:hint="eastAsia"/>
          <w:sz w:val="24"/>
          <w:szCs w:val="21"/>
        </w:rPr>
        <w:t>并且</w:t>
      </w:r>
      <w:r w:rsidR="00355919" w:rsidRPr="00355919">
        <w:rPr>
          <w:rFonts w:eastAsia="仿宋_GB2312" w:hint="eastAsia"/>
          <w:sz w:val="24"/>
          <w:szCs w:val="21"/>
        </w:rPr>
        <w:t>实验中</w:t>
      </w:r>
      <w:r w:rsidR="00670E38">
        <w:rPr>
          <w:rFonts w:eastAsia="仿宋_GB2312" w:hint="eastAsia"/>
          <w:sz w:val="24"/>
          <w:szCs w:val="21"/>
        </w:rPr>
        <w:t>也证明了这种</w:t>
      </w:r>
      <w:r w:rsidR="00355919" w:rsidRPr="00355919">
        <w:rPr>
          <w:rFonts w:eastAsia="仿宋_GB2312" w:hint="eastAsia"/>
          <w:sz w:val="24"/>
          <w:szCs w:val="21"/>
        </w:rPr>
        <w:t>方法能够处理大范围的水下图像（例如不同</w:t>
      </w:r>
      <w:r w:rsidR="003165A4">
        <w:rPr>
          <w:rFonts w:eastAsia="仿宋_GB2312" w:hint="eastAsia"/>
          <w:sz w:val="24"/>
          <w:szCs w:val="21"/>
        </w:rPr>
        <w:t>的相机，深度，光线条件），并且具有高准确度，能够恢复重要的褪色</w:t>
      </w:r>
      <w:r w:rsidR="00355919" w:rsidRPr="00355919">
        <w:rPr>
          <w:rFonts w:eastAsia="仿宋_GB2312" w:hint="eastAsia"/>
          <w:sz w:val="24"/>
          <w:szCs w:val="21"/>
        </w:rPr>
        <w:t>特征和边缘。而且，</w:t>
      </w:r>
      <w:r w:rsidR="00C12205">
        <w:rPr>
          <w:rFonts w:eastAsia="仿宋_GB2312" w:hint="eastAsia"/>
          <w:sz w:val="24"/>
          <w:szCs w:val="21"/>
        </w:rPr>
        <w:t>结果也</w:t>
      </w:r>
      <w:bookmarkStart w:id="5" w:name="_GoBack"/>
      <w:bookmarkEnd w:id="5"/>
      <w:r w:rsidR="00355919" w:rsidRPr="00355919">
        <w:rPr>
          <w:rFonts w:eastAsia="仿宋_GB2312" w:hint="eastAsia"/>
          <w:sz w:val="24"/>
          <w:szCs w:val="21"/>
        </w:rPr>
        <w:t>证明了所提出</w:t>
      </w:r>
      <w:r w:rsidR="00755BD7">
        <w:rPr>
          <w:rFonts w:eastAsia="仿宋_GB2312" w:hint="eastAsia"/>
          <w:sz w:val="24"/>
          <w:szCs w:val="21"/>
        </w:rPr>
        <w:t>的</w:t>
      </w:r>
      <w:r w:rsidR="00355919" w:rsidRPr="00355919">
        <w:rPr>
          <w:rFonts w:eastAsia="仿宋_GB2312" w:hint="eastAsia"/>
          <w:sz w:val="24"/>
          <w:szCs w:val="21"/>
        </w:rPr>
        <w:t>图像增强技术在几种具有挑战性的水下计算机视觉应用上的实用性和相关性。</w:t>
      </w:r>
    </w:p>
    <w:p w:rsidR="001A3F44" w:rsidRPr="00F31320" w:rsidRDefault="001A3F44" w:rsidP="00641A36">
      <w:pPr>
        <w:pStyle w:val="a8"/>
        <w:spacing w:after="0" w:line="360" w:lineRule="auto"/>
        <w:ind w:firstLineChars="0" w:firstLine="0"/>
        <w:rPr>
          <w:rFonts w:eastAsia="仿宋_GB2312"/>
          <w:szCs w:val="21"/>
        </w:rPr>
      </w:pPr>
    </w:p>
    <w:p w:rsidR="001A3F44" w:rsidRPr="00F31320" w:rsidRDefault="001A3F44" w:rsidP="001A3F44">
      <w:pPr>
        <w:pStyle w:val="a7"/>
        <w:spacing w:before="0" w:after="0" w:line="360" w:lineRule="auto"/>
        <w:rPr>
          <w:rFonts w:eastAsia="仿宋_GB2312"/>
          <w:b w:val="0"/>
          <w:sz w:val="30"/>
          <w:szCs w:val="30"/>
        </w:rPr>
      </w:pPr>
      <w:r w:rsidRPr="00F31320">
        <w:rPr>
          <w:rFonts w:eastAsia="仿宋_GB2312"/>
          <w:b w:val="0"/>
          <w:sz w:val="30"/>
          <w:szCs w:val="30"/>
        </w:rPr>
        <w:lastRenderedPageBreak/>
        <w:t>参考文献</w:t>
      </w:r>
      <w:bookmarkEnd w:id="4"/>
    </w:p>
    <w:p w:rsidR="001A3F44" w:rsidRPr="00F31320" w:rsidRDefault="001A3F44" w:rsidP="001A3F44">
      <w:pPr>
        <w:pStyle w:val="a8"/>
        <w:spacing w:after="0" w:line="360" w:lineRule="auto"/>
        <w:ind w:firstLine="210"/>
        <w:rPr>
          <w:rFonts w:eastAsia="仿宋_GB2312"/>
        </w:rPr>
      </w:pPr>
    </w:p>
    <w:p w:rsidR="00762360" w:rsidRPr="00762360" w:rsidRDefault="001A3F44" w:rsidP="00762360">
      <w:pPr>
        <w:pStyle w:val="a8"/>
        <w:spacing w:after="0" w:line="360" w:lineRule="auto"/>
        <w:ind w:firstLine="240"/>
        <w:rPr>
          <w:rFonts w:eastAsia="仿宋_GB2312"/>
          <w:sz w:val="24"/>
        </w:rPr>
      </w:pPr>
      <w:r w:rsidRPr="00F31320">
        <w:rPr>
          <w:rFonts w:eastAsia="仿宋_GB2312"/>
          <w:sz w:val="24"/>
        </w:rPr>
        <w:t>[1]</w:t>
      </w:r>
      <w:r w:rsidR="00762360" w:rsidRPr="00762360">
        <w:t xml:space="preserve"> </w:t>
      </w:r>
      <w:r w:rsidR="00762360" w:rsidRPr="00762360">
        <w:rPr>
          <w:rFonts w:eastAsia="仿宋_GB2312"/>
          <w:sz w:val="24"/>
        </w:rPr>
        <w:t>Codruta O. Ancuti , Cosmin Ancut</w:t>
      </w:r>
      <w:r w:rsidR="00762360">
        <w:rPr>
          <w:rFonts w:eastAsia="仿宋_GB2312"/>
          <w:sz w:val="24"/>
        </w:rPr>
        <w:t xml:space="preserve">i, Christophe De Vleeschouwer </w:t>
      </w:r>
      <w:r w:rsidR="00762360" w:rsidRPr="00762360">
        <w:rPr>
          <w:rFonts w:eastAsia="仿宋_GB2312"/>
          <w:sz w:val="24"/>
        </w:rPr>
        <w:t>et al.Color Balance and Fusion for Underwater Image Enhancement</w:t>
      </w:r>
      <w:r w:rsidRPr="00F31320">
        <w:rPr>
          <w:rFonts w:eastAsia="仿宋_GB2312"/>
          <w:sz w:val="24"/>
        </w:rPr>
        <w:t>[</w:t>
      </w:r>
      <w:r w:rsidR="00762360">
        <w:rPr>
          <w:rFonts w:eastAsia="仿宋_GB2312"/>
          <w:sz w:val="24"/>
        </w:rPr>
        <w:t>J</w:t>
      </w:r>
      <w:r w:rsidRPr="00F31320">
        <w:rPr>
          <w:rFonts w:eastAsia="仿宋_GB2312"/>
          <w:sz w:val="24"/>
        </w:rPr>
        <w:t>]</w:t>
      </w:r>
      <w:r w:rsidRPr="00F31320">
        <w:rPr>
          <w:rFonts w:eastAsia="仿宋_GB2312"/>
          <w:sz w:val="24"/>
        </w:rPr>
        <w:t>．</w:t>
      </w:r>
      <w:r w:rsidR="00762360" w:rsidRPr="00762360">
        <w:rPr>
          <w:rFonts w:eastAsia="仿宋_GB2312"/>
          <w:sz w:val="24"/>
        </w:rPr>
        <w:t>IEEE TRANSACTIONS ON IMAGE PROCESSING, 2018</w:t>
      </w:r>
      <w:r w:rsidR="00762360">
        <w:rPr>
          <w:rFonts w:eastAsia="仿宋_GB2312"/>
          <w:sz w:val="24"/>
        </w:rPr>
        <w:t>,</w:t>
      </w:r>
      <w:r w:rsidR="00762360" w:rsidRPr="00762360">
        <w:rPr>
          <w:rFonts w:eastAsia="仿宋_GB2312"/>
          <w:sz w:val="24"/>
        </w:rPr>
        <w:t xml:space="preserve"> </w:t>
      </w:r>
      <w:r w:rsidR="00762360">
        <w:rPr>
          <w:rFonts w:eastAsia="仿宋_GB2312"/>
          <w:sz w:val="24"/>
        </w:rPr>
        <w:t>VOL. 27, NO. 1:379-393</w:t>
      </w:r>
    </w:p>
    <w:sectPr w:rsidR="00762360" w:rsidRPr="00762360" w:rsidSect="00F36946">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249" w:rsidRDefault="005D1249" w:rsidP="001A3F44">
      <w:r>
        <w:separator/>
      </w:r>
    </w:p>
  </w:endnote>
  <w:endnote w:type="continuationSeparator" w:id="0">
    <w:p w:rsidR="005D1249" w:rsidRDefault="005D1249" w:rsidP="001A3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249" w:rsidRDefault="005D1249" w:rsidP="001A3F44">
      <w:r>
        <w:separator/>
      </w:r>
    </w:p>
  </w:footnote>
  <w:footnote w:type="continuationSeparator" w:id="0">
    <w:p w:rsidR="005D1249" w:rsidRDefault="005D1249" w:rsidP="001A3F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75C"/>
    <w:rsid w:val="00020531"/>
    <w:rsid w:val="00062027"/>
    <w:rsid w:val="000C1E52"/>
    <w:rsid w:val="00105662"/>
    <w:rsid w:val="001349D0"/>
    <w:rsid w:val="00161360"/>
    <w:rsid w:val="001A3F44"/>
    <w:rsid w:val="001B2D9A"/>
    <w:rsid w:val="001F0865"/>
    <w:rsid w:val="0021769D"/>
    <w:rsid w:val="00236703"/>
    <w:rsid w:val="00247C1B"/>
    <w:rsid w:val="00276073"/>
    <w:rsid w:val="00290C71"/>
    <w:rsid w:val="003165A4"/>
    <w:rsid w:val="00355919"/>
    <w:rsid w:val="00386387"/>
    <w:rsid w:val="00415E96"/>
    <w:rsid w:val="00443019"/>
    <w:rsid w:val="00451F18"/>
    <w:rsid w:val="004A43EE"/>
    <w:rsid w:val="004B7CA6"/>
    <w:rsid w:val="004D6EB1"/>
    <w:rsid w:val="004E0C4C"/>
    <w:rsid w:val="00561DA8"/>
    <w:rsid w:val="00565E0A"/>
    <w:rsid w:val="005B2C6E"/>
    <w:rsid w:val="005C23CA"/>
    <w:rsid w:val="005D1249"/>
    <w:rsid w:val="005D5EA3"/>
    <w:rsid w:val="00641A36"/>
    <w:rsid w:val="00654A7A"/>
    <w:rsid w:val="00670E38"/>
    <w:rsid w:val="006954C6"/>
    <w:rsid w:val="00710BB5"/>
    <w:rsid w:val="00723FD4"/>
    <w:rsid w:val="00726818"/>
    <w:rsid w:val="00755BD7"/>
    <w:rsid w:val="00756B2C"/>
    <w:rsid w:val="00762360"/>
    <w:rsid w:val="00765BEC"/>
    <w:rsid w:val="007F2867"/>
    <w:rsid w:val="008044B0"/>
    <w:rsid w:val="00836476"/>
    <w:rsid w:val="00836607"/>
    <w:rsid w:val="00891516"/>
    <w:rsid w:val="008C5EB2"/>
    <w:rsid w:val="00900315"/>
    <w:rsid w:val="00900CE5"/>
    <w:rsid w:val="00903E19"/>
    <w:rsid w:val="00956347"/>
    <w:rsid w:val="009B0A6F"/>
    <w:rsid w:val="009D1BC1"/>
    <w:rsid w:val="00A04EB2"/>
    <w:rsid w:val="00A11D01"/>
    <w:rsid w:val="00A63887"/>
    <w:rsid w:val="00AA4418"/>
    <w:rsid w:val="00AE364C"/>
    <w:rsid w:val="00B37F12"/>
    <w:rsid w:val="00B87DE4"/>
    <w:rsid w:val="00B91A51"/>
    <w:rsid w:val="00B969C8"/>
    <w:rsid w:val="00BE1C5F"/>
    <w:rsid w:val="00C0775C"/>
    <w:rsid w:val="00C12205"/>
    <w:rsid w:val="00C15ECC"/>
    <w:rsid w:val="00C622E5"/>
    <w:rsid w:val="00C716D2"/>
    <w:rsid w:val="00CD082E"/>
    <w:rsid w:val="00D26A29"/>
    <w:rsid w:val="00D363BA"/>
    <w:rsid w:val="00D8540C"/>
    <w:rsid w:val="00DA2872"/>
    <w:rsid w:val="00DA3FB9"/>
    <w:rsid w:val="00DF735A"/>
    <w:rsid w:val="00E07B69"/>
    <w:rsid w:val="00E177FE"/>
    <w:rsid w:val="00E22EC1"/>
    <w:rsid w:val="00E439E3"/>
    <w:rsid w:val="00F10359"/>
    <w:rsid w:val="00F1059E"/>
    <w:rsid w:val="00F33997"/>
    <w:rsid w:val="00F36946"/>
    <w:rsid w:val="00F94880"/>
    <w:rsid w:val="00FA6BEB"/>
    <w:rsid w:val="00FF7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69847D4"/>
  <w15:chartTrackingRefBased/>
  <w15:docId w15:val="{3C6E8AAA-2F3A-443C-8520-41B9511D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3F4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559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1A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3F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A3F44"/>
    <w:rPr>
      <w:sz w:val="18"/>
      <w:szCs w:val="18"/>
    </w:rPr>
  </w:style>
  <w:style w:type="paragraph" w:styleId="a5">
    <w:name w:val="footer"/>
    <w:basedOn w:val="a"/>
    <w:link w:val="a6"/>
    <w:uiPriority w:val="99"/>
    <w:unhideWhenUsed/>
    <w:rsid w:val="001A3F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A3F44"/>
    <w:rPr>
      <w:sz w:val="18"/>
      <w:szCs w:val="18"/>
    </w:rPr>
  </w:style>
  <w:style w:type="paragraph" w:styleId="a7">
    <w:name w:val="Title"/>
    <w:aliases w:val="章标题(无序号)"/>
    <w:next w:val="a8"/>
    <w:link w:val="a9"/>
    <w:qFormat/>
    <w:rsid w:val="001A3F44"/>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9">
    <w:name w:val="标题 字符"/>
    <w:aliases w:val="章标题(无序号) 字符"/>
    <w:basedOn w:val="a0"/>
    <w:link w:val="a7"/>
    <w:rsid w:val="001A3F44"/>
    <w:rPr>
      <w:rFonts w:ascii="Times New Roman" w:eastAsia="黑体" w:hAnsi="Times New Roman" w:cs="Times New Roman"/>
      <w:b/>
      <w:sz w:val="36"/>
      <w:szCs w:val="20"/>
    </w:rPr>
  </w:style>
  <w:style w:type="paragraph" w:styleId="aa">
    <w:name w:val="Body Text"/>
    <w:basedOn w:val="a"/>
    <w:link w:val="ab"/>
    <w:uiPriority w:val="99"/>
    <w:semiHidden/>
    <w:unhideWhenUsed/>
    <w:rsid w:val="001A3F44"/>
    <w:pPr>
      <w:spacing w:after="120"/>
    </w:pPr>
  </w:style>
  <w:style w:type="character" w:customStyle="1" w:styleId="ab">
    <w:name w:val="正文文本 字符"/>
    <w:basedOn w:val="a0"/>
    <w:link w:val="aa"/>
    <w:uiPriority w:val="99"/>
    <w:semiHidden/>
    <w:rsid w:val="001A3F44"/>
    <w:rPr>
      <w:rFonts w:ascii="Times New Roman" w:eastAsia="宋体" w:hAnsi="Times New Roman" w:cs="Times New Roman"/>
      <w:szCs w:val="24"/>
    </w:rPr>
  </w:style>
  <w:style w:type="paragraph" w:styleId="a8">
    <w:name w:val="Body Text First Indent"/>
    <w:basedOn w:val="aa"/>
    <w:link w:val="ac"/>
    <w:rsid w:val="001A3F44"/>
    <w:pPr>
      <w:ind w:firstLineChars="100" w:firstLine="420"/>
    </w:pPr>
  </w:style>
  <w:style w:type="character" w:customStyle="1" w:styleId="ac">
    <w:name w:val="正文首行缩进 字符"/>
    <w:basedOn w:val="ab"/>
    <w:link w:val="a8"/>
    <w:rsid w:val="001A3F44"/>
    <w:rPr>
      <w:rFonts w:ascii="Times New Roman" w:eastAsia="宋体" w:hAnsi="Times New Roman" w:cs="Times New Roman"/>
      <w:szCs w:val="24"/>
    </w:rPr>
  </w:style>
  <w:style w:type="paragraph" w:customStyle="1" w:styleId="11">
    <w:name w:val="样式1"/>
    <w:basedOn w:val="a7"/>
    <w:next w:val="a"/>
    <w:link w:val="12"/>
    <w:rsid w:val="00355919"/>
    <w:pPr>
      <w:spacing w:before="0" w:after="0" w:line="360" w:lineRule="auto"/>
      <w:jc w:val="both"/>
    </w:pPr>
    <w:rPr>
      <w:rFonts w:eastAsia="仿宋_GB2312"/>
      <w:sz w:val="30"/>
      <w:szCs w:val="30"/>
    </w:rPr>
  </w:style>
  <w:style w:type="character" w:customStyle="1" w:styleId="10">
    <w:name w:val="标题 1 字符"/>
    <w:basedOn w:val="a0"/>
    <w:link w:val="1"/>
    <w:uiPriority w:val="9"/>
    <w:rsid w:val="00355919"/>
    <w:rPr>
      <w:rFonts w:ascii="Times New Roman" w:eastAsia="宋体" w:hAnsi="Times New Roman" w:cs="Times New Roman"/>
      <w:b/>
      <w:bCs/>
      <w:kern w:val="44"/>
      <w:sz w:val="44"/>
      <w:szCs w:val="44"/>
    </w:rPr>
  </w:style>
  <w:style w:type="character" w:customStyle="1" w:styleId="12">
    <w:name w:val="样式1 字符"/>
    <w:basedOn w:val="a9"/>
    <w:link w:val="11"/>
    <w:rsid w:val="00355919"/>
    <w:rPr>
      <w:rFonts w:ascii="Times New Roman" w:eastAsia="仿宋_GB2312" w:hAnsi="Times New Roman" w:cs="Times New Roman"/>
      <w:b/>
      <w:sz w:val="30"/>
      <w:szCs w:val="30"/>
    </w:rPr>
  </w:style>
  <w:style w:type="paragraph" w:customStyle="1" w:styleId="21">
    <w:name w:val="样式2"/>
    <w:basedOn w:val="a"/>
    <w:next w:val="a"/>
    <w:link w:val="22"/>
    <w:rsid w:val="00641A36"/>
    <w:pPr>
      <w:spacing w:line="360" w:lineRule="auto"/>
    </w:pPr>
    <w:rPr>
      <w:rFonts w:eastAsia="仿宋"/>
      <w:b/>
      <w:sz w:val="30"/>
    </w:rPr>
  </w:style>
  <w:style w:type="character" w:customStyle="1" w:styleId="20">
    <w:name w:val="标题 2 字符"/>
    <w:basedOn w:val="a0"/>
    <w:link w:val="2"/>
    <w:uiPriority w:val="9"/>
    <w:rsid w:val="00641A36"/>
    <w:rPr>
      <w:rFonts w:asciiTheme="majorHAnsi" w:eastAsiaTheme="majorEastAsia" w:hAnsiTheme="majorHAnsi" w:cstheme="majorBidi"/>
      <w:b/>
      <w:bCs/>
      <w:sz w:val="32"/>
      <w:szCs w:val="32"/>
    </w:rPr>
  </w:style>
  <w:style w:type="character" w:customStyle="1" w:styleId="22">
    <w:name w:val="样式2 字符"/>
    <w:basedOn w:val="a0"/>
    <w:link w:val="21"/>
    <w:rsid w:val="00641A36"/>
    <w:rPr>
      <w:rFonts w:ascii="Times New Roman" w:eastAsia="仿宋" w:hAnsi="Times New Roman" w:cs="Times New Roman"/>
      <w:b/>
      <w:sz w:val="30"/>
      <w:szCs w:val="24"/>
    </w:rPr>
  </w:style>
  <w:style w:type="paragraph" w:styleId="ad">
    <w:name w:val="caption"/>
    <w:basedOn w:val="a"/>
    <w:next w:val="a"/>
    <w:uiPriority w:val="35"/>
    <w:unhideWhenUsed/>
    <w:qFormat/>
    <w:rsid w:val="00C15ECC"/>
    <w:rPr>
      <w:rFonts w:asciiTheme="majorHAnsi" w:eastAsia="黑体" w:hAnsiTheme="majorHAnsi" w:cstheme="majorBidi"/>
      <w:sz w:val="20"/>
      <w:szCs w:val="20"/>
    </w:rPr>
  </w:style>
  <w:style w:type="character" w:styleId="ae">
    <w:name w:val="Placeholder Text"/>
    <w:basedOn w:val="a0"/>
    <w:uiPriority w:val="99"/>
    <w:semiHidden/>
    <w:rsid w:val="00A638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14</Pages>
  <Words>1315</Words>
  <Characters>7499</Characters>
  <Application>Microsoft Office Word</Application>
  <DocSecurity>0</DocSecurity>
  <Lines>62</Lines>
  <Paragraphs>17</Paragraphs>
  <ScaleCrop>false</ScaleCrop>
  <Company>P R C</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文越 吉</dc:creator>
  <cp:keywords/>
  <dc:description/>
  <cp:lastModifiedBy>文越 吉</cp:lastModifiedBy>
  <cp:revision>37</cp:revision>
  <dcterms:created xsi:type="dcterms:W3CDTF">2018-12-24T12:41:00Z</dcterms:created>
  <dcterms:modified xsi:type="dcterms:W3CDTF">2018-12-25T02:16:00Z</dcterms:modified>
</cp:coreProperties>
</file>