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VNect:通过单一的RGB相机进行实时的3D人体姿态估计</w:t>
      </w:r>
    </w:p>
    <w:p>
      <w:pPr>
        <w:pStyle w:val="4"/>
        <w:jc w:val="center"/>
        <w:rPr>
          <w:rFonts w:hint="eastAsia"/>
          <w:lang w:val="en-US" w:eastAsia="zh-CN"/>
        </w:rPr>
      </w:pPr>
      <w:r>
        <w:rPr>
          <w:rFonts w:hint="eastAsia"/>
          <w:lang w:val="en-US" w:eastAsia="zh-CN"/>
        </w:rPr>
        <w:t>概要</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w:t>
      </w:r>
      <w:r>
        <w:rPr>
          <w:rFonts w:ascii="宋体" w:hAnsi="宋体" w:eastAsia="宋体" w:cs="宋体"/>
          <w:sz w:val="24"/>
          <w:szCs w:val="24"/>
        </w:rPr>
        <w:t>提出了第一种使用</w:t>
      </w:r>
      <w:r>
        <w:rPr>
          <w:rFonts w:hint="eastAsia" w:ascii="宋体" w:hAnsi="宋体" w:eastAsia="宋体" w:cs="宋体"/>
          <w:sz w:val="24"/>
          <w:szCs w:val="24"/>
          <w:lang w:val="en-US" w:eastAsia="zh-CN"/>
        </w:rPr>
        <w:t>单一</w:t>
      </w:r>
      <w:r>
        <w:rPr>
          <w:rFonts w:ascii="宋体" w:hAnsi="宋体" w:eastAsia="宋体" w:cs="宋体"/>
          <w:sz w:val="24"/>
          <w:szCs w:val="24"/>
        </w:rPr>
        <w:t>RGB相机以稳定，时间一致的方式捕获人</w:t>
      </w:r>
      <w:r>
        <w:rPr>
          <w:rFonts w:hint="eastAsia" w:ascii="宋体" w:hAnsi="宋体" w:eastAsia="宋体" w:cs="宋体"/>
          <w:sz w:val="24"/>
          <w:szCs w:val="24"/>
          <w:lang w:val="en-US" w:eastAsia="zh-CN"/>
        </w:rPr>
        <w:t>体</w:t>
      </w:r>
      <w:r>
        <w:rPr>
          <w:rFonts w:ascii="宋体" w:hAnsi="宋体" w:eastAsia="宋体" w:cs="宋体"/>
          <w:sz w:val="24"/>
          <w:szCs w:val="24"/>
        </w:rPr>
        <w:t>全部3D骨骼姿</w:t>
      </w:r>
      <w:r>
        <w:rPr>
          <w:rFonts w:hint="eastAsia" w:ascii="宋体" w:hAnsi="宋体" w:eastAsia="宋体" w:cs="宋体"/>
          <w:sz w:val="24"/>
          <w:szCs w:val="24"/>
          <w:lang w:val="en-US" w:eastAsia="zh-CN"/>
        </w:rPr>
        <w:t>态</w:t>
      </w:r>
      <w:r>
        <w:rPr>
          <w:rFonts w:ascii="宋体" w:hAnsi="宋体" w:eastAsia="宋体" w:cs="宋体"/>
          <w:sz w:val="24"/>
          <w:szCs w:val="24"/>
        </w:rPr>
        <w:t>的实时方法。</w:t>
      </w:r>
      <w:r>
        <w:rPr>
          <w:rFonts w:hint="eastAsia" w:ascii="宋体" w:hAnsi="宋体" w:eastAsia="宋体" w:cs="宋体"/>
          <w:sz w:val="24"/>
          <w:szCs w:val="24"/>
          <w:lang w:val="en-US" w:eastAsia="zh-CN"/>
        </w:rPr>
        <w:t>本文的方法结合了一种新型的卷积神经网络(CNN)，这种神经网络基于采用了运动骨骼拟合的姿态回归。本文中新型的全卷积姿态公式实时地结合回归2D和3D关节位置，因此不需要紧凑的裁剪输入框架。</w:t>
      </w:r>
      <w:r>
        <w:rPr>
          <w:rFonts w:ascii="宋体" w:hAnsi="宋体" w:eastAsia="宋体" w:cs="宋体"/>
          <w:sz w:val="24"/>
          <w:szCs w:val="24"/>
        </w:rPr>
        <w:t>实时运动骨架拟合方法使用CNN输出在相干运动骨架的基础上产生时间上稳定的3D全局姿势重建。</w:t>
      </w:r>
      <w:r>
        <w:rPr>
          <w:rFonts w:hint="eastAsia" w:ascii="宋体" w:hAnsi="宋体" w:eastAsia="宋体" w:cs="宋体"/>
          <w:sz w:val="24"/>
          <w:szCs w:val="24"/>
          <w:lang w:val="en-US" w:eastAsia="zh-CN"/>
        </w:rPr>
        <w:t>这使得本文的方法-首次单一RGB相机方法，可以运用于实时的应用中，例如：3D人物控制-至今为止，对于此应用的唯一单目相机的方法就只有专业的RGB-D相机。本文</w:t>
      </w:r>
      <w:r>
        <w:rPr>
          <w:rFonts w:ascii="宋体" w:hAnsi="宋体" w:eastAsia="宋体" w:cs="宋体"/>
          <w:sz w:val="24"/>
          <w:szCs w:val="24"/>
        </w:rPr>
        <w:t>的方法的精确度在数量上与最佳离线3D单</w:t>
      </w:r>
      <w:r>
        <w:rPr>
          <w:rFonts w:hint="eastAsia" w:ascii="宋体" w:hAnsi="宋体" w:eastAsia="宋体" w:cs="宋体"/>
          <w:sz w:val="24"/>
          <w:szCs w:val="24"/>
          <w:lang w:val="en-US" w:eastAsia="zh-CN"/>
        </w:rPr>
        <w:t>一</w:t>
      </w:r>
      <w:r>
        <w:rPr>
          <w:rFonts w:ascii="宋体" w:hAnsi="宋体" w:eastAsia="宋体" w:cs="宋体"/>
          <w:sz w:val="24"/>
          <w:szCs w:val="24"/>
        </w:rPr>
        <w:t>RGB姿态估计方法相当。</w:t>
      </w:r>
      <w:r>
        <w:rPr>
          <w:rFonts w:hint="eastAsia" w:ascii="宋体" w:hAnsi="宋体" w:eastAsia="宋体" w:cs="宋体"/>
          <w:sz w:val="24"/>
          <w:szCs w:val="24"/>
          <w:lang w:val="en-US" w:eastAsia="zh-CN"/>
        </w:rPr>
        <w:t>该方法</w:t>
      </w:r>
      <w:r>
        <w:rPr>
          <w:rFonts w:ascii="宋体" w:hAnsi="宋体" w:eastAsia="宋体" w:cs="宋体"/>
          <w:sz w:val="24"/>
          <w:szCs w:val="24"/>
        </w:rPr>
        <w:t>的结果在质量上与单</w:t>
      </w:r>
      <w:r>
        <w:rPr>
          <w:rFonts w:hint="eastAsia" w:ascii="宋体" w:hAnsi="宋体" w:eastAsia="宋体" w:cs="宋体"/>
          <w:sz w:val="24"/>
          <w:szCs w:val="24"/>
          <w:lang w:val="en-US" w:eastAsia="zh-CN"/>
        </w:rPr>
        <w:t>一</w:t>
      </w:r>
      <w:r>
        <w:rPr>
          <w:rFonts w:ascii="宋体" w:hAnsi="宋体" w:eastAsia="宋体" w:cs="宋体"/>
          <w:sz w:val="24"/>
          <w:szCs w:val="24"/>
        </w:rPr>
        <w:t>RGB-D方法（例如</w:t>
      </w:r>
      <w:r>
        <w:rPr>
          <w:rFonts w:hint="eastAsia" w:ascii="宋体" w:hAnsi="宋体" w:eastAsia="宋体" w:cs="宋体"/>
          <w:sz w:val="24"/>
          <w:szCs w:val="24"/>
          <w:lang w:val="en-US" w:eastAsia="zh-CN"/>
        </w:rPr>
        <w:t>微软的</w:t>
      </w:r>
      <w:r>
        <w:rPr>
          <w:rFonts w:ascii="宋体" w:hAnsi="宋体" w:eastAsia="宋体" w:cs="宋体"/>
          <w:sz w:val="24"/>
          <w:szCs w:val="24"/>
        </w:rPr>
        <w:t>Kinect）的结果相当，有时甚至更好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然而，本文发现该方法比RGB-D方案还有更广阔的通用性，例如：户外场景的工作，社区录像，以及低质量的日用RGB相机。</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lang w:val="en-US" w:eastAsia="zh-CN"/>
        </w:rPr>
      </w:pPr>
      <w:r>
        <w:rPr>
          <w:rFonts w:hint="eastAsia" w:ascii="黑体" w:hAnsi="黑体" w:eastAsia="黑体"/>
          <w:b/>
          <w:szCs w:val="21"/>
        </w:rPr>
        <w:t>关键词</w:t>
      </w:r>
      <w:r>
        <w:rPr>
          <w:rFonts w:hint="eastAsia" w:ascii="宋体" w:hAnsi="宋体"/>
        </w:rPr>
        <w:t>：</w:t>
      </w:r>
      <w:r>
        <w:rPr>
          <w:rFonts w:hint="eastAsia" w:ascii="宋体" w:hAnsi="宋体"/>
          <w:lang w:val="en-US" w:eastAsia="zh-CN"/>
        </w:rPr>
        <w:t>人体姿态，单目，实时</w:t>
      </w:r>
    </w:p>
    <w:p>
      <w:pPr>
        <w:pStyle w:val="7"/>
        <w:jc w:val="both"/>
        <w:rPr>
          <w:rFonts w:hint="eastAsia" w:ascii="宋体" w:hAnsi="宋体" w:eastAsia="宋体"/>
          <w:sz w:val="30"/>
          <w:szCs w:val="30"/>
          <w:lang w:val="en-US" w:eastAsia="zh-CN"/>
        </w:rPr>
      </w:pPr>
      <w:r>
        <w:rPr>
          <w:rFonts w:hint="eastAsia" w:ascii="宋体" w:hAnsi="宋体" w:eastAsia="宋体"/>
          <w:sz w:val="30"/>
          <w:szCs w:val="30"/>
        </w:rPr>
        <w:t>1</w:t>
      </w:r>
      <w:r>
        <w:rPr>
          <w:rFonts w:hint="eastAsia" w:ascii="宋体" w:hAnsi="宋体" w:eastAsia="宋体"/>
          <w:sz w:val="30"/>
          <w:szCs w:val="30"/>
          <w:lang w:val="en-US" w:eastAsia="zh-CN"/>
        </w:rPr>
        <w:t>介绍</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人体的光照骨骼运动捕捉被广泛的应用于一些应用中(例如电影和游戏的角色动画，体育和生物力学，以及医学)。为了去克服需要标记套装的商业系统所强加的可用性约束，研究者开发出了更少标记点的运动捕捉方法，这些方法使用多视图视频在更一般的场景估计姿态,最近的解决方案是实时的。应用程序(例如实时运动驱动3D游戏人物控制，自我沉浸式3D虚拟和加强现实以及人机交互)的普及，已经产生了新型的实时全身体的运动评估的技术，这种技术仅仅使用了一个简单的，容易安装的，具有深度的相机（例如：微软的Kinect）。RGB-D相机提供了有价值的深度信息，这些深度信息可以极大的简化单目姿态重建。然而，RGB-D相机经常在一般的室外场景失败（由于光线影响）是非常糟糕的，而且还有更高的能量消耗，更低的分辨率以及受限制的范围，甚至不能像彩色相机那样广泛和便宜。</w:t>
      </w:r>
      <w:r>
        <w:rPr>
          <w:rFonts w:hint="eastAsia" w:ascii="宋体" w:hAnsi="宋体" w:eastAsia="宋体" w:cs="宋体"/>
          <w:sz w:val="24"/>
          <w:szCs w:val="24"/>
          <w:lang w:val="en-US" w:eastAsia="zh-CN"/>
        </w:rPr>
        <w:t>大多数方法也只是捕获相对于一个边界框的局部3D姿态，并不是全局的3D姿态。这使得他们不适用于一些应用（例如实时的3D人物控制)。</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在这篇论文中，他</w:t>
      </w:r>
      <w:r>
        <w:rPr>
          <w:rFonts w:ascii="宋体" w:hAnsi="宋体" w:eastAsia="宋体" w:cs="宋体"/>
          <w:sz w:val="24"/>
          <w:szCs w:val="24"/>
        </w:rPr>
        <w:t xml:space="preserve">们提出了第一种捕获时间一致的全局3D人体姿势的方法 </w:t>
      </w:r>
      <w:r>
        <w:rPr>
          <w:rFonts w:hint="eastAsia" w:ascii="宋体" w:hAnsi="宋体" w:eastAsia="宋体" w:cs="宋体"/>
          <w:sz w:val="24"/>
          <w:szCs w:val="24"/>
          <w:lang w:val="en-US" w:eastAsia="zh-CN"/>
        </w:rPr>
        <w:t>-</w:t>
      </w:r>
      <w:r>
        <w:rPr>
          <w:rFonts w:ascii="宋体" w:hAnsi="宋体" w:eastAsia="宋体" w:cs="宋体"/>
          <w:sz w:val="24"/>
          <w:szCs w:val="24"/>
        </w:rPr>
        <w:t>在一般环境中从单个RGB视频实时（30 Hz）实现单个稳定运动骨架的关节角度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种方法使用了卷积神经网络。为了去提高实时性，他们使用了一个更浅的50层网络。然而，为了在实时框架上的最好的质量效率，他们不仅仅使用了一个更浅的变种，而是把它扩展为一个新型的全卷积神经公式。这使得更高精确度的2D和3D的姿态回归，特别是末关节（例如：手，脚），在实时上。</w:t>
      </w:r>
      <w:r>
        <w:rPr>
          <w:rFonts w:ascii="宋体" w:hAnsi="宋体" w:eastAsia="宋体" w:cs="宋体"/>
          <w:sz w:val="24"/>
          <w:szCs w:val="24"/>
        </w:rPr>
        <w:t>与现有解决方案相比，</w:t>
      </w:r>
      <w:r>
        <w:rPr>
          <w:rFonts w:hint="eastAsia" w:ascii="宋体" w:hAnsi="宋体" w:eastAsia="宋体" w:cs="宋体"/>
          <w:sz w:val="24"/>
          <w:szCs w:val="24"/>
          <w:lang w:val="en-US" w:eastAsia="zh-CN"/>
        </w:rPr>
        <w:t>他们</w:t>
      </w:r>
      <w:r>
        <w:rPr>
          <w:rFonts w:ascii="宋体" w:hAnsi="宋体" w:eastAsia="宋体" w:cs="宋体"/>
          <w:sz w:val="24"/>
          <w:szCs w:val="24"/>
        </w:rPr>
        <w:t>的方法允许对非裁剪图像进行操作，并且在运行时受到关注的情况下，它可以用于引导简单的边界框跟踪器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w:t>
      </w:r>
      <w:r>
        <w:rPr>
          <w:rFonts w:ascii="宋体" w:hAnsi="宋体" w:eastAsia="宋体" w:cs="宋体"/>
          <w:kern w:val="0"/>
          <w:sz w:val="24"/>
          <w:szCs w:val="24"/>
          <w:lang w:val="en-US" w:eastAsia="zh-CN" w:bidi="ar"/>
        </w:rPr>
        <w:t>们还将基于CNN的关节位置回归与有效的优化步骤结合起来，以时间稳定的方式将3D骨骼拟合到这些重建，从而产生骨骼的全局姿势和关节角度</w:t>
      </w:r>
      <w:r>
        <w:rPr>
          <w:rFonts w:hint="eastAsia" w:ascii="宋体" w:hAnsi="宋体" w:eastAsia="宋体" w:cs="宋体"/>
          <w:kern w:val="0"/>
          <w:sz w:val="24"/>
          <w:szCs w:val="24"/>
          <w:lang w:val="en-US" w:eastAsia="zh-CN" w:bidi="ar"/>
        </w:rPr>
        <w:t>。</w:t>
      </w:r>
      <w:r>
        <w:rPr>
          <w:rFonts w:ascii="宋体" w:hAnsi="宋体" w:eastAsia="宋体" w:cs="宋体"/>
          <w:sz w:val="24"/>
          <w:szCs w:val="24"/>
        </w:rPr>
        <w:t>总之，</w:t>
      </w:r>
      <w:r>
        <w:rPr>
          <w:rFonts w:hint="eastAsia" w:ascii="宋体" w:hAnsi="宋体" w:eastAsia="宋体" w:cs="宋体"/>
          <w:sz w:val="24"/>
          <w:szCs w:val="24"/>
          <w:lang w:val="en-US" w:eastAsia="zh-CN"/>
        </w:rPr>
        <w:t>他</w:t>
      </w:r>
      <w:r>
        <w:rPr>
          <w:rFonts w:ascii="宋体" w:hAnsi="宋体" w:eastAsia="宋体" w:cs="宋体"/>
          <w:sz w:val="24"/>
          <w:szCs w:val="24"/>
        </w:rPr>
        <w:t>们通过提出第一个从单个RGB视频捕获全局3D运动骨架姿势的实时方法做出贡献</w:t>
      </w:r>
      <w:r>
        <w:rPr>
          <w:rFonts w:hint="eastAsia" w:ascii="宋体" w:hAnsi="宋体" w:eastAsia="宋体" w:cs="宋体"/>
          <w:sz w:val="24"/>
          <w:szCs w:val="24"/>
          <w:lang w:eastAsia="zh-CN"/>
        </w:rPr>
        <w:t>。</w:t>
      </w:r>
    </w:p>
    <w:p>
      <w:pPr>
        <w:pStyle w:val="5"/>
        <w:ind w:firstLine="0" w:firstLineChars="0"/>
        <w:rPr>
          <w:rFonts w:hint="eastAsia" w:eastAsiaTheme="minorEastAsia"/>
          <w:b/>
          <w:sz w:val="30"/>
          <w:szCs w:val="30"/>
          <w:lang w:val="en-US" w:eastAsia="zh-CN"/>
        </w:rPr>
      </w:pPr>
      <w:r>
        <w:rPr>
          <w:rFonts w:hint="eastAsia"/>
          <w:b/>
          <w:sz w:val="30"/>
          <w:szCs w:val="30"/>
        </w:rPr>
        <w:t xml:space="preserve">2 </w:t>
      </w:r>
      <w:r>
        <w:rPr>
          <w:rFonts w:hint="eastAsia"/>
          <w:b/>
          <w:sz w:val="30"/>
          <w:szCs w:val="30"/>
          <w:lang w:val="en-US" w:eastAsia="zh-CN"/>
        </w:rPr>
        <w:t>相关工作</w:t>
      </w:r>
    </w:p>
    <w:p>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他们的目标是通过一个</w:t>
      </w:r>
      <w:r>
        <w:rPr>
          <w:rFonts w:hint="eastAsia" w:ascii="宋体" w:hAnsi="宋体" w:eastAsia="宋体" w:cs="宋体"/>
          <w:b w:val="0"/>
          <w:bCs w:val="0"/>
          <w:sz w:val="24"/>
          <w:szCs w:val="24"/>
          <w:lang w:val="en-US" w:eastAsia="zh-CN"/>
        </w:rPr>
        <w:t>单一相机实时的</w:t>
      </w:r>
      <w:r>
        <w:rPr>
          <w:rFonts w:hint="eastAsia" w:ascii="宋体" w:hAnsi="宋体" w:eastAsia="宋体" w:cs="宋体"/>
          <w:sz w:val="24"/>
          <w:szCs w:val="24"/>
          <w:lang w:val="en-US" w:eastAsia="zh-CN"/>
        </w:rPr>
        <w:t>捕获稳定的3D骨架运动。他们</w:t>
      </w:r>
      <w:r>
        <w:rPr>
          <w:rFonts w:ascii="宋体" w:hAnsi="宋体" w:eastAsia="宋体" w:cs="宋体"/>
          <w:sz w:val="24"/>
          <w:szCs w:val="24"/>
        </w:rPr>
        <w:t>重点讨论了大量无标记运动捕获研究方法的相关工作，这些研究有助于实现这些特性中的任何一个。</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多视图：</w:t>
      </w:r>
      <w:r>
        <w:rPr>
          <w:rFonts w:ascii="宋体" w:hAnsi="宋体" w:eastAsia="宋体" w:cs="宋体"/>
          <w:sz w:val="24"/>
          <w:szCs w:val="24"/>
        </w:rPr>
        <w:t>通过多视图设置，无标记运动捕捉解决方案可实现高精度</w:t>
      </w:r>
      <w:r>
        <w:rPr>
          <w:rFonts w:hint="eastAsia" w:ascii="宋体" w:hAnsi="宋体" w:eastAsia="宋体" w:cs="宋体"/>
          <w:sz w:val="24"/>
          <w:szCs w:val="24"/>
          <w:lang w:eastAsia="zh-CN"/>
        </w:rPr>
        <w:t>。</w:t>
      </w:r>
      <w:r>
        <w:rPr>
          <w:rFonts w:ascii="宋体" w:hAnsi="宋体" w:eastAsia="宋体" w:cs="宋体"/>
          <w:sz w:val="24"/>
          <w:szCs w:val="24"/>
        </w:rPr>
        <w:t>大多数方法都通过离线计算来实现高质量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通过提出高斯以及其他的近似方法来获得实时的表现。</w:t>
      </w:r>
      <w:r>
        <w:rPr>
          <w:rFonts w:ascii="宋体" w:hAnsi="宋体" w:eastAsia="宋体" w:cs="宋体"/>
          <w:sz w:val="24"/>
          <w:szCs w:val="24"/>
        </w:rPr>
        <w:t>然而，这些基于跟踪的方法经常在它们优化的非凸拟合函数的局部最小值中失去跟踪并且需要单独的初始化</w:t>
      </w:r>
      <w:r>
        <w:rPr>
          <w:rFonts w:hint="eastAsia" w:ascii="宋体" w:hAnsi="宋体" w:eastAsia="宋体" w:cs="宋体"/>
          <w:sz w:val="24"/>
          <w:szCs w:val="24"/>
          <w:lang w:eastAsia="zh-CN"/>
        </w:rPr>
        <w:t>。</w:t>
      </w:r>
      <w:r>
        <w:rPr>
          <w:rFonts w:ascii="宋体" w:hAnsi="宋体" w:eastAsia="宋体" w:cs="宋体"/>
          <w:sz w:val="24"/>
          <w:szCs w:val="24"/>
        </w:rPr>
        <w:t>通过生成和判别估计的组合可以提高稳健性，甚至可以从单一输入视图和自我中心视角</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w:t>
      </w:r>
      <w:r>
        <w:rPr>
          <w:rFonts w:ascii="宋体" w:hAnsi="宋体" w:eastAsia="宋体" w:cs="宋体"/>
          <w:sz w:val="24"/>
          <w:szCs w:val="24"/>
        </w:rPr>
        <w:t>们利用生成跟踪组件来确保时间稳定性，但通过完整的图像形成模型避免模型投射以加速估计</w:t>
      </w:r>
      <w:r>
        <w:rPr>
          <w:rFonts w:hint="eastAsia" w:ascii="宋体" w:hAnsi="宋体" w:eastAsia="宋体" w:cs="宋体"/>
          <w:sz w:val="24"/>
          <w:szCs w:val="24"/>
          <w:lang w:val="en-US" w:eastAsia="zh-CN"/>
        </w:rPr>
        <w:t>。</w:t>
      </w:r>
      <w:r>
        <w:rPr>
          <w:rFonts w:ascii="宋体" w:hAnsi="宋体" w:eastAsia="宋体" w:cs="宋体"/>
          <w:sz w:val="24"/>
          <w:szCs w:val="24"/>
        </w:rPr>
        <w:t>相反，</w:t>
      </w:r>
      <w:r>
        <w:rPr>
          <w:rFonts w:hint="eastAsia" w:ascii="宋体" w:hAnsi="宋体" w:eastAsia="宋体" w:cs="宋体"/>
          <w:sz w:val="24"/>
          <w:szCs w:val="24"/>
          <w:lang w:val="en-US" w:eastAsia="zh-CN"/>
        </w:rPr>
        <w:t>他</w:t>
      </w:r>
      <w:r>
        <w:rPr>
          <w:rFonts w:ascii="宋体" w:hAnsi="宋体" w:eastAsia="宋体" w:cs="宋体"/>
          <w:sz w:val="24"/>
          <w:szCs w:val="24"/>
        </w:rPr>
        <w:t>们将判别式姿势估计与运动学拟合相结合，以在欠约束环境中取得成功</w:t>
      </w:r>
      <w:r>
        <w:rPr>
          <w:rFonts w:hint="eastAsia" w:ascii="宋体" w:hAnsi="宋体" w:eastAsia="宋体" w:cs="宋体"/>
          <w:sz w:val="24"/>
          <w:szCs w:val="24"/>
          <w:lang w:eastAsia="zh-CN"/>
        </w:rPr>
        <w:t>。</w:t>
      </w:r>
    </w:p>
    <w:p>
      <w:pPr>
        <w:numPr>
          <w:ilvl w:val="0"/>
          <w:numId w:val="0"/>
        </w:numPr>
        <w:ind w:firstLine="420" w:firstLineChars="0"/>
        <w:rPr>
          <w:rFonts w:hint="eastAsia" w:ascii="宋体" w:hAnsi="宋体" w:eastAsia="宋体" w:cs="宋体"/>
          <w:sz w:val="24"/>
          <w:szCs w:val="24"/>
          <w:lang w:eastAsia="zh-CN"/>
        </w:rPr>
      </w:pPr>
      <w:r>
        <w:rPr>
          <w:rFonts w:ascii="宋体" w:hAnsi="宋体" w:eastAsia="宋体" w:cs="宋体"/>
          <w:sz w:val="24"/>
          <w:szCs w:val="24"/>
        </w:rPr>
        <w:t>基于单眼深度</w:t>
      </w:r>
      <w:r>
        <w:rPr>
          <w:rFonts w:hint="eastAsia" w:ascii="宋体" w:hAnsi="宋体" w:eastAsia="宋体" w:cs="宋体"/>
          <w:sz w:val="24"/>
          <w:szCs w:val="24"/>
          <w:lang w:eastAsia="zh-CN"/>
        </w:rPr>
        <w:t>：</w:t>
      </w:r>
      <w:r>
        <w:rPr>
          <w:rFonts w:ascii="宋体" w:hAnsi="宋体" w:eastAsia="宋体" w:cs="宋体"/>
          <w:sz w:val="24"/>
          <w:szCs w:val="24"/>
        </w:rPr>
        <w:t>RGB-D传感器提供的额外深度通道带来了强大的实时姿态估计解决方案</w:t>
      </w:r>
      <w:r>
        <w:rPr>
          <w:rFonts w:hint="eastAsia" w:ascii="宋体" w:hAnsi="宋体" w:eastAsia="宋体" w:cs="宋体"/>
          <w:sz w:val="24"/>
          <w:szCs w:val="24"/>
          <w:lang w:val="en-US" w:eastAsia="zh-CN"/>
        </w:rPr>
        <w:t>而且</w:t>
      </w:r>
      <w:r>
        <w:rPr>
          <w:rFonts w:ascii="宋体" w:hAnsi="宋体" w:eastAsia="宋体" w:cs="宋体"/>
          <w:sz w:val="24"/>
          <w:szCs w:val="24"/>
        </w:rPr>
        <w:t>低成本设备的可用性已经实现了一系列新应用</w:t>
      </w:r>
      <w:r>
        <w:rPr>
          <w:rFonts w:hint="eastAsia" w:ascii="宋体" w:hAnsi="宋体" w:eastAsia="宋体" w:cs="宋体"/>
          <w:sz w:val="24"/>
          <w:szCs w:val="24"/>
          <w:lang w:eastAsia="zh-CN"/>
        </w:rPr>
        <w:t>。</w:t>
      </w:r>
      <w:r>
        <w:rPr>
          <w:rFonts w:ascii="宋体" w:hAnsi="宋体" w:eastAsia="宋体" w:cs="宋体"/>
          <w:sz w:val="24"/>
          <w:szCs w:val="24"/>
        </w:rPr>
        <w:t>甚至已经证明了对一般变形物体的实时跟踪和无模板重建</w:t>
      </w:r>
      <w:r>
        <w:rPr>
          <w:rFonts w:hint="eastAsia" w:ascii="宋体" w:hAnsi="宋体" w:eastAsia="宋体" w:cs="宋体"/>
          <w:sz w:val="24"/>
          <w:szCs w:val="24"/>
          <w:lang w:eastAsia="zh-CN"/>
        </w:rPr>
        <w:t>。</w:t>
      </w:r>
      <w:r>
        <w:rPr>
          <w:rFonts w:ascii="宋体" w:hAnsi="宋体" w:eastAsia="宋体" w:cs="宋体"/>
          <w:sz w:val="24"/>
          <w:szCs w:val="24"/>
        </w:rPr>
        <w:t>RGB-D信息克服了单</w:t>
      </w:r>
      <w:r>
        <w:rPr>
          <w:rFonts w:hint="eastAsia" w:ascii="宋体" w:hAnsi="宋体" w:eastAsia="宋体" w:cs="宋体"/>
          <w:sz w:val="24"/>
          <w:szCs w:val="24"/>
          <w:lang w:val="en-US" w:eastAsia="zh-CN"/>
        </w:rPr>
        <w:t>目</w:t>
      </w:r>
      <w:r>
        <w:rPr>
          <w:rFonts w:ascii="宋体" w:hAnsi="宋体" w:eastAsia="宋体" w:cs="宋体"/>
          <w:sz w:val="24"/>
          <w:szCs w:val="24"/>
        </w:rPr>
        <w:t>姿势估计中的前向模糊</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本文</w:t>
      </w:r>
      <w:r>
        <w:rPr>
          <w:rFonts w:ascii="宋体" w:hAnsi="宋体" w:eastAsia="宋体" w:cs="宋体"/>
          <w:sz w:val="24"/>
          <w:szCs w:val="24"/>
        </w:rPr>
        <w:t>的目标是视频解决方案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这个方案在</w:t>
      </w:r>
      <w:r>
        <w:rPr>
          <w:rFonts w:ascii="宋体" w:hAnsi="宋体" w:eastAsia="宋体" w:cs="宋体"/>
          <w:sz w:val="24"/>
          <w:szCs w:val="24"/>
        </w:rPr>
        <w:t>不依赖专用有源传感器的情况下克服深度模糊</w:t>
      </w:r>
      <w:r>
        <w:rPr>
          <w:rFonts w:hint="eastAsia" w:ascii="宋体" w:hAnsi="宋体" w:eastAsia="宋体" w:cs="宋体"/>
          <w:sz w:val="24"/>
          <w:szCs w:val="24"/>
          <w:lang w:eastAsia="zh-CN"/>
        </w:rPr>
        <w:t>。</w:t>
      </w:r>
    </w:p>
    <w:p>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单目RGB：</w:t>
      </w:r>
      <w:r>
        <w:rPr>
          <w:rFonts w:ascii="宋体" w:hAnsi="宋体" w:eastAsia="宋体" w:cs="宋体"/>
          <w:sz w:val="24"/>
          <w:szCs w:val="24"/>
        </w:rPr>
        <w:t>单眼生成动作捕捉仅用于短片，并与强动作前置配对或与判别性重新初始化相结合</w:t>
      </w:r>
      <w:r>
        <w:rPr>
          <w:rFonts w:hint="eastAsia" w:ascii="宋体" w:hAnsi="宋体" w:eastAsia="宋体" w:cs="宋体"/>
          <w:sz w:val="24"/>
          <w:szCs w:val="24"/>
          <w:lang w:eastAsia="zh-CN"/>
        </w:rPr>
        <w:t>，</w:t>
      </w:r>
      <w:r>
        <w:rPr>
          <w:rFonts w:ascii="宋体" w:hAnsi="宋体" w:eastAsia="宋体" w:cs="宋体"/>
          <w:sz w:val="24"/>
          <w:szCs w:val="24"/>
        </w:rPr>
        <w:t>因为生成性重建从根本上是不受约束的</w:t>
      </w:r>
      <w:r>
        <w:rPr>
          <w:rFonts w:hint="eastAsia" w:ascii="宋体" w:hAnsi="宋体" w:eastAsia="宋体" w:cs="宋体"/>
          <w:sz w:val="24"/>
          <w:szCs w:val="24"/>
          <w:lang w:eastAsia="zh-CN"/>
        </w:rPr>
        <w:t>。</w:t>
      </w:r>
      <w:r>
        <w:rPr>
          <w:rFonts w:ascii="宋体" w:hAnsi="宋体" w:eastAsia="宋体" w:cs="宋体"/>
          <w:sz w:val="24"/>
          <w:szCs w:val="24"/>
        </w:rPr>
        <w:t>使用照片般逼真的模板模型进行模型拟合可以实现更简单的单眼跟踪简单运动</w:t>
      </w:r>
      <w:r>
        <w:rPr>
          <w:rFonts w:hint="eastAsia" w:ascii="宋体" w:hAnsi="宋体" w:eastAsia="宋体" w:cs="宋体"/>
          <w:sz w:val="24"/>
          <w:szCs w:val="24"/>
          <w:lang w:eastAsia="zh-CN"/>
        </w:rPr>
        <w:t>，</w:t>
      </w:r>
      <w:r>
        <w:rPr>
          <w:rFonts w:ascii="宋体" w:hAnsi="宋体" w:eastAsia="宋体" w:cs="宋体"/>
          <w:sz w:val="24"/>
          <w:szCs w:val="24"/>
        </w:rPr>
        <w:t>但需要更昂贵的离线计算</w:t>
      </w:r>
      <w:r>
        <w:rPr>
          <w:rFonts w:hint="eastAsia" w:ascii="宋体" w:hAnsi="宋体" w:eastAsia="宋体" w:cs="宋体"/>
          <w:sz w:val="24"/>
          <w:szCs w:val="24"/>
          <w:lang w:eastAsia="zh-CN"/>
        </w:rPr>
        <w:t>。</w:t>
      </w:r>
      <w:r>
        <w:rPr>
          <w:rFonts w:ascii="宋体" w:hAnsi="宋体" w:eastAsia="宋体" w:cs="宋体"/>
          <w:sz w:val="24"/>
          <w:szCs w:val="24"/>
        </w:rPr>
        <w:t>基于抽样的方法避免了局部最小值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然而，由于一个受限制的样本数量，一个实时变种不能确保全局收敛，例如：粒子群技术。</w:t>
      </w:r>
      <w:r>
        <w:rPr>
          <w:rFonts w:ascii="宋体" w:hAnsi="宋体" w:eastAsia="宋体" w:cs="宋体"/>
          <w:sz w:val="24"/>
          <w:szCs w:val="24"/>
        </w:rPr>
        <w:t>运动结构技术利用一批帧中的运动提示，并且还应用于人体运动估计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然而，批优化并不适用于本文中实时的</w:t>
      </w:r>
      <w:r>
        <w:rPr>
          <w:rFonts w:ascii="宋体" w:hAnsi="宋体" w:eastAsia="宋体" w:cs="宋体"/>
          <w:sz w:val="24"/>
          <w:szCs w:val="24"/>
        </w:rPr>
        <w:t>帧顺序流传输</w:t>
      </w:r>
      <w:r>
        <w:rPr>
          <w:rFonts w:hint="eastAsia" w:ascii="宋体" w:hAnsi="宋体" w:eastAsia="宋体" w:cs="宋体"/>
          <w:sz w:val="24"/>
          <w:szCs w:val="24"/>
          <w:lang w:val="en-US" w:eastAsia="zh-CN"/>
        </w:rPr>
        <w:t>环境。然而</w:t>
      </w:r>
      <w:r>
        <w:rPr>
          <w:rFonts w:ascii="宋体" w:hAnsi="宋体" w:eastAsia="宋体" w:cs="宋体"/>
          <w:sz w:val="24"/>
          <w:szCs w:val="24"/>
        </w:rPr>
        <w:t>对于一些应用，手动注释和帧的校正是合适的，例如使电影演员在视频中重塑和更换</w:t>
      </w:r>
      <w:r>
        <w:rPr>
          <w:rFonts w:hint="eastAsia" w:ascii="宋体" w:hAnsi="宋体" w:eastAsia="宋体" w:cs="宋体"/>
          <w:sz w:val="24"/>
          <w:szCs w:val="24"/>
          <w:lang w:val="en-US" w:eastAsia="zh-CN"/>
        </w:rPr>
        <w:t>。由于物理的约束，通过单目录像的高精确度地重构是可能的。Vondark等人</w:t>
      </w:r>
      <w:r>
        <w:rPr>
          <w:rFonts w:ascii="宋体" w:hAnsi="宋体" w:eastAsia="宋体" w:cs="宋体"/>
          <w:sz w:val="24"/>
          <w:szCs w:val="24"/>
        </w:rPr>
        <w:t>通过模拟Biped控制器而无需手动注释即可成功，但需要批量优化</w:t>
      </w:r>
      <w:r>
        <w:rPr>
          <w:rFonts w:hint="eastAsia" w:ascii="宋体" w:hAnsi="宋体" w:eastAsia="宋体" w:cs="宋体"/>
          <w:sz w:val="24"/>
          <w:szCs w:val="24"/>
          <w:lang w:eastAsia="zh-CN"/>
        </w:rPr>
        <w:t>。</w:t>
      </w:r>
      <w:r>
        <w:rPr>
          <w:rFonts w:ascii="宋体" w:hAnsi="宋体" w:eastAsia="宋体" w:cs="宋体"/>
          <w:sz w:val="24"/>
          <w:szCs w:val="24"/>
        </w:rPr>
        <w:t>虽然这些方法可以产生高质量的重建，但是交互和昂贵的优化排除了实时应用。</w:t>
      </w:r>
    </w:p>
    <w:p>
      <w:pPr>
        <w:numPr>
          <w:ilvl w:val="0"/>
          <w:numId w:val="0"/>
        </w:numPr>
        <w:ind w:firstLine="420" w:firstLineChars="0"/>
        <w:rPr>
          <w:rFonts w:hint="eastAsia" w:ascii="宋体" w:hAnsi="宋体" w:eastAsia="宋体" w:cs="宋体"/>
          <w:sz w:val="24"/>
          <w:szCs w:val="24"/>
          <w:lang w:eastAsia="zh-CN"/>
        </w:rPr>
      </w:pPr>
      <w:r>
        <w:rPr>
          <w:rFonts w:ascii="宋体" w:hAnsi="宋体" w:eastAsia="宋体" w:cs="宋体"/>
          <w:sz w:val="24"/>
          <w:szCs w:val="24"/>
        </w:rPr>
        <w:t>类似地，</w:t>
      </w:r>
      <w:r>
        <w:rPr>
          <w:rFonts w:hint="eastAsia" w:ascii="宋体" w:hAnsi="宋体" w:eastAsia="宋体" w:cs="宋体"/>
          <w:sz w:val="24"/>
          <w:szCs w:val="24"/>
          <w:lang w:val="en-US" w:eastAsia="zh-CN"/>
        </w:rPr>
        <w:t>本文中</w:t>
      </w:r>
      <w:r>
        <w:rPr>
          <w:rFonts w:ascii="宋体" w:hAnsi="宋体" w:eastAsia="宋体" w:cs="宋体"/>
          <w:sz w:val="24"/>
          <w:szCs w:val="24"/>
        </w:rPr>
        <w:t>提出了一种3D姿态估计方法，该方法利用新颖的完全卷积CNN公式来联合预测2D和3D姿势</w:t>
      </w:r>
      <w:r>
        <w:rPr>
          <w:rFonts w:hint="eastAsia" w:ascii="宋体" w:hAnsi="宋体" w:eastAsia="宋体" w:cs="宋体"/>
          <w:sz w:val="24"/>
          <w:szCs w:val="24"/>
          <w:lang w:eastAsia="zh-CN"/>
        </w:rPr>
        <w:t>。</w:t>
      </w:r>
      <w:r>
        <w:rPr>
          <w:rFonts w:ascii="宋体" w:hAnsi="宋体" w:eastAsia="宋体" w:cs="宋体"/>
          <w:sz w:val="24"/>
          <w:szCs w:val="24"/>
        </w:rPr>
        <w:t>结合廉价的预处理和基于优化的骨架拟合方法，它可以实现高精度的姿态估计，同时以超过30 Hz的频率运行</w:t>
      </w:r>
      <w:r>
        <w:rPr>
          <w:rFonts w:hint="eastAsia" w:ascii="宋体" w:hAnsi="宋体" w:eastAsia="宋体" w:cs="宋体"/>
          <w:sz w:val="24"/>
          <w:szCs w:val="24"/>
          <w:lang w:eastAsia="zh-CN"/>
        </w:rPr>
        <w:t>。</w:t>
      </w:r>
    </w:p>
    <w:p>
      <w:pPr>
        <w:pStyle w:val="5"/>
        <w:ind w:firstLine="0" w:firstLineChars="0"/>
        <w:rPr>
          <w:rFonts w:hint="eastAsia"/>
          <w:b/>
          <w:sz w:val="30"/>
          <w:szCs w:val="30"/>
          <w:lang w:val="en-US" w:eastAsia="zh-CN"/>
        </w:rPr>
      </w:pPr>
      <w:r>
        <w:rPr>
          <w:rFonts w:hint="eastAsia"/>
          <w:b/>
          <w:sz w:val="30"/>
          <w:szCs w:val="30"/>
        </w:rPr>
        <w:t xml:space="preserve">3 </w:t>
      </w:r>
      <w:r>
        <w:rPr>
          <w:rFonts w:hint="eastAsia"/>
          <w:b/>
          <w:sz w:val="30"/>
          <w:szCs w:val="30"/>
          <w:lang w:val="en-US" w:eastAsia="zh-CN"/>
        </w:rPr>
        <w:t>概述</w:t>
      </w:r>
    </w:p>
    <w:p>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本文</w:t>
      </w:r>
      <w:r>
        <w:rPr>
          <w:rFonts w:ascii="宋体" w:hAnsi="宋体" w:eastAsia="宋体" w:cs="宋体"/>
          <w:sz w:val="24"/>
          <w:szCs w:val="24"/>
        </w:rPr>
        <w:t>的系统能够从单目RGB相机获得人类在时间上一致的全3D骨骼姿势。从单个RGB相机估计3D姿势是具有固有模糊性的具有挑战性，欠约束的问题。图2概述了</w:t>
      </w:r>
      <w:r>
        <w:rPr>
          <w:rFonts w:hint="eastAsia" w:ascii="宋体" w:hAnsi="宋体" w:eastAsia="宋体" w:cs="宋体"/>
          <w:sz w:val="24"/>
          <w:szCs w:val="24"/>
          <w:lang w:val="en-US" w:eastAsia="zh-CN"/>
        </w:rPr>
        <w:t>本文</w:t>
      </w:r>
      <w:r>
        <w:rPr>
          <w:rFonts w:ascii="宋体" w:hAnsi="宋体" w:eastAsia="宋体" w:cs="宋体"/>
          <w:sz w:val="24"/>
          <w:szCs w:val="24"/>
        </w:rPr>
        <w:t>解决这一具有挑战性问题的方法。它由两个主要组成部分组成。 第一</w:t>
      </w:r>
      <w:r>
        <w:rPr>
          <w:rFonts w:hint="eastAsia" w:ascii="宋体" w:hAnsi="宋体" w:eastAsia="宋体" w:cs="宋体"/>
          <w:sz w:val="24"/>
          <w:szCs w:val="24"/>
          <w:lang w:val="en-US" w:eastAsia="zh-CN"/>
        </w:rPr>
        <w:t>个部分</w:t>
      </w:r>
      <w:r>
        <w:rPr>
          <w:rFonts w:ascii="宋体" w:hAnsi="宋体" w:eastAsia="宋体" w:cs="宋体"/>
          <w:sz w:val="24"/>
          <w:szCs w:val="24"/>
        </w:rPr>
        <w:t>是卷积神经网络（CNN），用于在不适定的单眼捕获条件下回归2D和3D关节位置。它在已知的3D人体姿势数据集上进行训练，另外利用带注释的2D人体姿势数据集来改善</w:t>
      </w:r>
      <w:r>
        <w:rPr>
          <w:rFonts w:hint="eastAsia" w:ascii="宋体" w:hAnsi="宋体" w:eastAsia="宋体" w:cs="宋体"/>
          <w:sz w:val="24"/>
          <w:szCs w:val="24"/>
          <w:lang w:val="en-US" w:eastAsia="zh-CN"/>
        </w:rPr>
        <w:t>户</w:t>
      </w:r>
      <w:r>
        <w:rPr>
          <w:rFonts w:ascii="宋体" w:hAnsi="宋体" w:eastAsia="宋体" w:cs="宋体"/>
          <w:sz w:val="24"/>
          <w:szCs w:val="24"/>
        </w:rPr>
        <w:t>外性能。第二个</w:t>
      </w:r>
      <w:r>
        <w:rPr>
          <w:rFonts w:hint="eastAsia" w:ascii="宋体" w:hAnsi="宋体" w:eastAsia="宋体" w:cs="宋体"/>
          <w:sz w:val="24"/>
          <w:szCs w:val="24"/>
          <w:lang w:val="en-US" w:eastAsia="zh-CN"/>
        </w:rPr>
        <w:t>部分</w:t>
      </w:r>
      <w:r>
        <w:rPr>
          <w:rFonts w:ascii="宋体" w:hAnsi="宋体" w:eastAsia="宋体" w:cs="宋体"/>
          <w:sz w:val="24"/>
          <w:szCs w:val="24"/>
        </w:rPr>
        <w:t>将回归的关节位置与运动骨架拟合方法相结合，以产生时间稳定的，相机相对的全3D骨骼姿势。</w:t>
      </w:r>
    </w:p>
    <w:p>
      <w:pPr>
        <w:numPr>
          <w:ilvl w:val="0"/>
          <w:numId w:val="0"/>
        </w:numPr>
        <w:ind w:firstLine="420" w:firstLineChars="0"/>
        <w:rPr>
          <w:rFonts w:ascii="宋体" w:hAnsi="宋体" w:eastAsia="宋体" w:cs="宋体"/>
          <w:sz w:val="24"/>
          <w:szCs w:val="24"/>
        </w:rPr>
      </w:pPr>
      <w:r>
        <w:drawing>
          <wp:inline distT="0" distB="0" distL="114300" distR="114300">
            <wp:extent cx="5516880" cy="1713230"/>
            <wp:effectExtent l="0" t="0" r="7620" b="127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5516880" cy="1713230"/>
                    </a:xfrm>
                    <a:prstGeom prst="rect">
                      <a:avLst/>
                    </a:prstGeom>
                    <a:noFill/>
                    <a:ln w="9525">
                      <a:noFill/>
                    </a:ln>
                  </pic:spPr>
                </pic:pic>
              </a:graphicData>
            </a:graphic>
          </wp:inline>
        </w:drawing>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CNN姿态回归：本文</w:t>
      </w:r>
      <w:r>
        <w:rPr>
          <w:rFonts w:ascii="宋体" w:hAnsi="宋体" w:eastAsia="宋体" w:cs="宋体"/>
          <w:sz w:val="24"/>
          <w:szCs w:val="24"/>
        </w:rPr>
        <w:t>的方法的核心是CNN，它实时预测2D和根（骨盆）相对3D关节位置。新提出的完全卷积姿势公式导致结果与3D关节位置精度的最新离线方法相同</w:t>
      </w:r>
      <w:r>
        <w:rPr>
          <w:rFonts w:hint="eastAsia" w:ascii="宋体" w:hAnsi="宋体" w:eastAsia="宋体" w:cs="宋体"/>
          <w:sz w:val="24"/>
          <w:szCs w:val="24"/>
          <w:lang w:eastAsia="zh-CN"/>
        </w:rPr>
        <w:t>。</w:t>
      </w:r>
      <w:r>
        <w:rPr>
          <w:rFonts w:ascii="宋体" w:hAnsi="宋体" w:eastAsia="宋体" w:cs="宋体"/>
          <w:sz w:val="24"/>
          <w:szCs w:val="24"/>
        </w:rPr>
        <w:t>完全卷积，它可以在没有围绕主题的</w:t>
      </w:r>
      <w:r>
        <w:rPr>
          <w:rFonts w:hint="eastAsia" w:ascii="宋体" w:hAnsi="宋体" w:eastAsia="宋体" w:cs="宋体"/>
          <w:sz w:val="24"/>
          <w:szCs w:val="24"/>
          <w:lang w:val="en-US" w:eastAsia="zh-CN"/>
        </w:rPr>
        <w:t>紧凑裁剪</w:t>
      </w:r>
      <w:r>
        <w:rPr>
          <w:rFonts w:ascii="宋体" w:hAnsi="宋体" w:eastAsia="宋体" w:cs="宋体"/>
          <w:sz w:val="24"/>
          <w:szCs w:val="24"/>
        </w:rPr>
        <w:t>的情况下操作。无论场景设置如何，CNN都能够预测各种活动的关节位置，为进一步的姿势细化提供强大的基础，以产生时间上一致的全3D姿势参数</w:t>
      </w:r>
      <w:r>
        <w:rPr>
          <w:rFonts w:hint="eastAsia" w:ascii="宋体" w:hAnsi="宋体" w:eastAsia="宋体" w:cs="宋体"/>
          <w:sz w:val="24"/>
          <w:szCs w:val="24"/>
          <w:lang w:eastAsia="zh-CN"/>
        </w:rPr>
        <w:t>。</w:t>
      </w:r>
    </w:p>
    <w:p>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运动骨骼拟合：</w:t>
      </w:r>
      <w:r>
        <w:rPr>
          <w:rFonts w:ascii="宋体" w:hAnsi="宋体" w:eastAsia="宋体" w:cs="宋体"/>
          <w:sz w:val="24"/>
          <w:szCs w:val="24"/>
        </w:rPr>
        <w:t>可以利用来自CNN的2D和3D预测以及序列的时间历史来获得时间上一致的全3D骨架姿势，其中骨架根（骨盆）定位在相机空间中。</w:t>
      </w:r>
      <w:r>
        <w:rPr>
          <w:rFonts w:hint="eastAsia" w:ascii="宋体" w:hAnsi="宋体" w:eastAsia="宋体" w:cs="宋体"/>
          <w:sz w:val="24"/>
          <w:szCs w:val="24"/>
          <w:lang w:val="en-US" w:eastAsia="zh-CN"/>
        </w:rPr>
        <w:t>本文</w:t>
      </w:r>
      <w:r>
        <w:rPr>
          <w:rFonts w:ascii="宋体" w:hAnsi="宋体" w:eastAsia="宋体" w:cs="宋体"/>
          <w:sz w:val="24"/>
          <w:szCs w:val="24"/>
        </w:rPr>
        <w:t>的方法使用以下优化函数：（1）将预测的2D和3D关节位置组合以适合最小二乘意义上的运动骨架，（2）确保随时间的时间上的时间平滑跟踪</w:t>
      </w:r>
      <w:r>
        <w:rPr>
          <w:rFonts w:hint="eastAsia" w:ascii="宋体" w:hAnsi="宋体" w:eastAsia="宋体" w:cs="宋体"/>
          <w:sz w:val="24"/>
          <w:szCs w:val="24"/>
          <w:lang w:eastAsia="zh-CN"/>
        </w:rPr>
        <w:t>。</w:t>
      </w:r>
      <w:r>
        <w:rPr>
          <w:rFonts w:ascii="宋体" w:hAnsi="宋体" w:eastAsia="宋体" w:cs="宋体"/>
          <w:sz w:val="24"/>
          <w:szCs w:val="24"/>
        </w:rPr>
        <w:t>通过在不同阶段应用滤波步骤来进一步提高跟踪姿势的稳定性。</w:t>
      </w:r>
    </w:p>
    <w:p>
      <w:pPr>
        <w:pStyle w:val="5"/>
        <w:ind w:firstLine="0" w:firstLineChars="0"/>
        <w:rPr>
          <w:rFonts w:hint="eastAsia"/>
          <w:b/>
          <w:sz w:val="30"/>
          <w:szCs w:val="30"/>
          <w:lang w:val="en-US" w:eastAsia="zh-CN"/>
        </w:rPr>
      </w:pPr>
      <w:r>
        <w:rPr>
          <w:rFonts w:hint="eastAsia"/>
          <w:b/>
          <w:sz w:val="30"/>
          <w:szCs w:val="30"/>
          <w:lang w:val="en-US" w:eastAsia="zh-CN"/>
        </w:rPr>
        <w:t>4</w:t>
      </w:r>
      <w:r>
        <w:rPr>
          <w:rFonts w:hint="eastAsia"/>
          <w:b/>
          <w:sz w:val="30"/>
          <w:szCs w:val="30"/>
        </w:rPr>
        <w:t xml:space="preserve"> </w:t>
      </w:r>
      <w:r>
        <w:rPr>
          <w:rFonts w:hint="eastAsia"/>
          <w:b/>
          <w:sz w:val="30"/>
          <w:szCs w:val="30"/>
          <w:lang w:val="en-US" w:eastAsia="zh-CN"/>
        </w:rPr>
        <w:t>实时单目RGB姿态估计</w:t>
      </w:r>
    </w:p>
    <w:p>
      <w:pPr>
        <w:pStyle w:val="3"/>
        <w:ind w:left="575" w:leftChars="0" w:hanging="575" w:firstLineChars="0"/>
        <w:rPr>
          <w:rFonts w:hint="eastAsia"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30"/>
          <w:szCs w:val="30"/>
          <w:lang w:val="en-US" w:eastAsia="zh-CN" w:bidi="ar-SA"/>
        </w:rPr>
        <w:t>4.1 CNN姿态回归</w:t>
      </w:r>
    </w:p>
    <w:p>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CNN姿态回归的目标是去获的2D以及3D空间的关节位置。对于使用了神经网的2D姿态回归，</w:t>
      </w:r>
      <w:r>
        <w:rPr>
          <w:rFonts w:ascii="宋体" w:hAnsi="宋体" w:eastAsia="宋体" w:cs="宋体"/>
          <w:sz w:val="24"/>
          <w:szCs w:val="24"/>
        </w:rPr>
        <w:t>从x，y体关节坐标到基于热图的体关节检测公式的直接回归的公式的变化一直是2D姿态估计的最新发展背后的关键驱动因素。基于热图的公式通过预测每个关节j∈{1..J}的图像平面上的置信热图Hj</w:t>
      </w:r>
      <w:r>
        <w:rPr>
          <w:rFonts w:hint="eastAsia" w:ascii="宋体" w:hAnsi="宋体" w:eastAsia="宋体" w:cs="宋体"/>
          <w:sz w:val="24"/>
          <w:szCs w:val="24"/>
          <w:lang w:val="en-US" w:eastAsia="zh-CN"/>
        </w:rPr>
        <w:t>,</w:t>
      </w:r>
      <w:r>
        <w:rPr>
          <w:rFonts w:ascii="宋体" w:hAnsi="宋体" w:eastAsia="宋体" w:cs="宋体"/>
          <w:sz w:val="24"/>
          <w:szCs w:val="24"/>
        </w:rPr>
        <w:t>t，自然地将图像证据与姿势估计联系起来。</w:t>
      </w:r>
    </w:p>
    <w:p>
      <w:pPr>
        <w:numPr>
          <w:ilvl w:val="0"/>
          <w:numId w:val="0"/>
        </w:numPr>
        <w:ind w:firstLine="420" w:firstLineChars="0"/>
        <w:rPr>
          <w:rFonts w:hint="eastAsia" w:ascii="宋体" w:hAnsi="宋体" w:eastAsia="宋体" w:cs="宋体"/>
          <w:sz w:val="24"/>
          <w:szCs w:val="24"/>
          <w:lang w:eastAsia="zh-CN"/>
        </w:rPr>
      </w:pPr>
      <w:r>
        <w:rPr>
          <w:rFonts w:ascii="宋体" w:hAnsi="宋体" w:eastAsia="宋体" w:cs="宋体"/>
          <w:sz w:val="24"/>
          <w:szCs w:val="24"/>
        </w:rPr>
        <w:t>现有的3D姿势估计方法缺乏这样的图像到预测关联，通常直接回归根相对关节位置，导致预测姿势</w:t>
      </w:r>
      <w:r>
        <w:rPr>
          <w:rFonts w:hint="eastAsia" w:ascii="宋体" w:hAnsi="宋体" w:eastAsia="宋体" w:cs="宋体"/>
          <w:sz w:val="24"/>
          <w:szCs w:val="24"/>
          <w:lang w:val="en-US" w:eastAsia="zh-CN"/>
        </w:rPr>
        <w:t>的额外关节</w:t>
      </w:r>
      <w:r>
        <w:rPr>
          <w:rFonts w:ascii="宋体" w:hAnsi="宋体" w:eastAsia="宋体" w:cs="宋体"/>
          <w:sz w:val="24"/>
          <w:szCs w:val="24"/>
        </w:rPr>
        <w:t>不</w:t>
      </w:r>
      <w:r>
        <w:rPr>
          <w:rFonts w:hint="eastAsia" w:ascii="宋体" w:hAnsi="宋体" w:eastAsia="宋体" w:cs="宋体"/>
          <w:sz w:val="24"/>
          <w:szCs w:val="24"/>
          <w:lang w:val="en-US" w:eastAsia="zh-CN"/>
        </w:rPr>
        <w:t>能</w:t>
      </w:r>
      <w:r>
        <w:rPr>
          <w:rFonts w:ascii="宋体" w:hAnsi="宋体" w:eastAsia="宋体" w:cs="宋体"/>
          <w:sz w:val="24"/>
          <w:szCs w:val="24"/>
        </w:rPr>
        <w:t>反映图像中人的关节。</w:t>
      </w:r>
      <w:r>
        <w:rPr>
          <w:rFonts w:hint="eastAsia" w:ascii="宋体" w:hAnsi="宋体" w:eastAsia="宋体" w:cs="宋体"/>
          <w:sz w:val="24"/>
          <w:szCs w:val="24"/>
          <w:lang w:val="en-US" w:eastAsia="zh-CN"/>
        </w:rPr>
        <w:t>如图9所示。</w:t>
      </w:r>
      <w:r>
        <w:rPr>
          <w:rFonts w:ascii="宋体" w:hAnsi="宋体" w:eastAsia="宋体" w:cs="宋体"/>
          <w:sz w:val="24"/>
          <w:szCs w:val="24"/>
        </w:rPr>
        <w:t>将姿势作为关节位置的矢量处理也导致对具有完全连接配方的网络的自然引力，限制以固定分辨率对紧密作物的输入，这是需要克服的限制。这些方法假定紧密边界框的可用性，这需要补充用于实际使用的单独的边界框估计器，这进一步增加了这些方法的运行时间。Pavlakos等人的完全卷积式公式试图减轻其中的一些问题，但受到昂贵的每关节体积公式的限制，这种公式仍然依赖于裁剪的输入，并且不能很好地扩展到更大的图像尺寸</w:t>
      </w:r>
      <w:r>
        <w:rPr>
          <w:rFonts w:hint="eastAsia" w:ascii="宋体" w:hAnsi="宋体" w:eastAsia="宋体" w:cs="宋体"/>
          <w:sz w:val="24"/>
          <w:szCs w:val="24"/>
          <w:lang w:eastAsia="zh-CN"/>
        </w:rPr>
        <w:t>。</w:t>
      </w:r>
    </w:p>
    <w:p>
      <w:pPr>
        <w:numPr>
          <w:ilvl w:val="0"/>
          <w:numId w:val="0"/>
        </w:numPr>
        <w:ind w:firstLine="420" w:firstLineChars="0"/>
        <w:rPr>
          <w:rFonts w:hint="eastAsia" w:ascii="宋体" w:hAnsi="宋体" w:eastAsia="宋体" w:cs="宋体"/>
          <w:sz w:val="24"/>
          <w:szCs w:val="24"/>
          <w:lang w:eastAsia="zh-CN"/>
        </w:rPr>
      </w:pPr>
      <w:r>
        <w:drawing>
          <wp:inline distT="0" distB="0" distL="114300" distR="114300">
            <wp:extent cx="5274310" cy="5499735"/>
            <wp:effectExtent l="0" t="0" r="2540" b="571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5"/>
                    <a:stretch>
                      <a:fillRect/>
                    </a:stretch>
                  </pic:blipFill>
                  <pic:spPr>
                    <a:xfrm>
                      <a:off x="0" y="0"/>
                      <a:ext cx="5274310" cy="549973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本文</w:t>
      </w:r>
      <w:r>
        <w:rPr>
          <w:rFonts w:ascii="宋体" w:hAnsi="宋体" w:eastAsia="宋体" w:cs="宋体"/>
          <w:sz w:val="24"/>
          <w:szCs w:val="24"/>
        </w:rPr>
        <w:t>通过新的公式克服了这些限制，通过使用每个关节j的三个附加位置图Xj，Yj，Zj将2D热图制剂扩展到3D，分别捕获根相对位置xj，yj和zj。为了使3D姿势预测更强地链接到图像中的2D外观，xj，yj和zj值从它们各自的位置图中读出，位于相应关节的2D热图Hj的最大值的位置处，并存储在 P</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 xml:space="preserve"> = {x，y，z}，其中x∈R</w:t>
      </w:r>
      <w:r>
        <w:rPr>
          <w:rFonts w:hint="eastAsia" w:ascii="宋体" w:hAnsi="宋体" w:eastAsia="宋体" w:cs="宋体"/>
          <w:sz w:val="24"/>
          <w:szCs w:val="24"/>
          <w:vertAlign w:val="superscript"/>
          <w:lang w:val="en-US" w:eastAsia="zh-CN"/>
        </w:rPr>
        <w:t>1*J</w:t>
      </w:r>
      <w:r>
        <w:rPr>
          <w:rFonts w:ascii="宋体" w:hAnsi="宋体" w:eastAsia="宋体" w:cs="宋体"/>
          <w:sz w:val="24"/>
          <w:szCs w:val="24"/>
        </w:rPr>
        <w:t>是存储每个关节最大值的坐标x位置的向量。</w:t>
      </w:r>
      <w:r>
        <w:rPr>
          <w:rFonts w:hint="eastAsia" w:ascii="宋体" w:hAnsi="宋体" w:eastAsia="宋体" w:cs="宋体"/>
          <w:sz w:val="24"/>
          <w:szCs w:val="24"/>
          <w:lang w:val="en-US" w:eastAsia="zh-CN"/>
        </w:rPr>
        <w:t>这个姿态公式如图3 所示。使用这个全卷积公式的神经网络对输入图像的大小没有约束，不需要紧凑的剪裁也可以工作。</w:t>
      </w:r>
      <w:r>
        <w:rPr>
          <w:rFonts w:ascii="宋体" w:hAnsi="宋体" w:eastAsia="宋体" w:cs="宋体"/>
          <w:sz w:val="24"/>
          <w:szCs w:val="24"/>
        </w:rPr>
        <w:t>此外，网络提供2D和3D联合位置估计而没有额外的开销，</w:t>
      </w:r>
      <w:r>
        <w:rPr>
          <w:rFonts w:hint="eastAsia" w:ascii="宋体" w:hAnsi="宋体" w:eastAsia="宋体" w:cs="宋体"/>
          <w:sz w:val="24"/>
          <w:szCs w:val="24"/>
          <w:lang w:val="en-US" w:eastAsia="zh-CN"/>
        </w:rPr>
        <w:t>该方法</w:t>
      </w:r>
      <w:r>
        <w:rPr>
          <w:rFonts w:ascii="宋体" w:hAnsi="宋体" w:eastAsia="宋体" w:cs="宋体"/>
          <w:sz w:val="24"/>
          <w:szCs w:val="24"/>
        </w:rPr>
        <w:t>在后续步骤中利用这些开销进行实时估计</w:t>
      </w:r>
      <w:r>
        <w:rPr>
          <w:rFonts w:hint="eastAsia" w:ascii="宋体" w:hAnsi="宋体" w:eastAsia="宋体" w:cs="宋体"/>
          <w:sz w:val="24"/>
          <w:szCs w:val="24"/>
          <w:lang w:eastAsia="zh-CN"/>
        </w:rPr>
        <w:t>。</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损失期限：</w:t>
      </w:r>
      <w:r>
        <w:rPr>
          <w:rFonts w:ascii="宋体" w:hAnsi="宋体" w:eastAsia="宋体" w:cs="宋体"/>
          <w:sz w:val="24"/>
          <w:szCs w:val="24"/>
        </w:rPr>
        <w:t>为了强制</w:t>
      </w:r>
      <w:r>
        <w:rPr>
          <w:rFonts w:hint="eastAsia" w:ascii="宋体" w:hAnsi="宋体" w:eastAsia="宋体" w:cs="宋体"/>
          <w:sz w:val="24"/>
          <w:szCs w:val="24"/>
          <w:lang w:val="en-US" w:eastAsia="zh-CN"/>
        </w:rPr>
        <w:t>该方法</w:t>
      </w:r>
      <w:r>
        <w:rPr>
          <w:rFonts w:ascii="宋体" w:hAnsi="宋体" w:eastAsia="宋体" w:cs="宋体"/>
          <w:sz w:val="24"/>
          <w:szCs w:val="24"/>
        </w:rPr>
        <w:t>只对来自联合j的2D位置的各自地图的x</w:t>
      </w:r>
      <w:r>
        <w:rPr>
          <w:rFonts w:hint="eastAsia" w:ascii="宋体" w:hAnsi="宋体" w:eastAsia="宋体" w:cs="宋体"/>
          <w:sz w:val="24"/>
          <w:szCs w:val="24"/>
          <w:vertAlign w:val="subscript"/>
          <w:lang w:val="en-US" w:eastAsia="zh-CN"/>
        </w:rPr>
        <w:t>j</w:t>
      </w:r>
      <w:r>
        <w:rPr>
          <w:rFonts w:ascii="宋体" w:hAnsi="宋体" w:eastAsia="宋体" w:cs="宋体"/>
          <w:sz w:val="24"/>
          <w:szCs w:val="24"/>
        </w:rPr>
        <w:t>，y</w:t>
      </w:r>
      <w:r>
        <w:rPr>
          <w:rFonts w:hint="eastAsia" w:ascii="宋体" w:hAnsi="宋体" w:eastAsia="宋体" w:cs="宋体"/>
          <w:sz w:val="24"/>
          <w:szCs w:val="24"/>
          <w:vertAlign w:val="subscript"/>
          <w:lang w:val="en-US" w:eastAsia="zh-CN"/>
        </w:rPr>
        <w:t>j</w:t>
      </w:r>
      <w:r>
        <w:rPr>
          <w:rFonts w:ascii="宋体" w:hAnsi="宋体" w:eastAsia="宋体" w:cs="宋体"/>
          <w:sz w:val="24"/>
          <w:szCs w:val="24"/>
        </w:rPr>
        <w:t>和z</w:t>
      </w:r>
      <w:r>
        <w:rPr>
          <w:rFonts w:hint="eastAsia" w:ascii="宋体" w:hAnsi="宋体" w:eastAsia="宋体" w:cs="宋体"/>
          <w:sz w:val="24"/>
          <w:szCs w:val="24"/>
          <w:vertAlign w:val="subscript"/>
          <w:lang w:val="en-US" w:eastAsia="zh-CN"/>
        </w:rPr>
        <w:t>j</w:t>
      </w:r>
      <w:r>
        <w:rPr>
          <w:rFonts w:ascii="宋体" w:hAnsi="宋体" w:eastAsia="宋体" w:cs="宋体"/>
          <w:sz w:val="24"/>
          <w:szCs w:val="24"/>
        </w:rPr>
        <w:t>感兴趣，联合位置图损失在关节的2D位置周围加权更强。使用L2损失。 对于x</w:t>
      </w:r>
      <w:r>
        <w:rPr>
          <w:rFonts w:hint="eastAsia" w:ascii="宋体" w:hAnsi="宋体" w:eastAsia="宋体" w:cs="宋体"/>
          <w:sz w:val="24"/>
          <w:szCs w:val="24"/>
          <w:vertAlign w:val="subscript"/>
          <w:lang w:val="en-US" w:eastAsia="zh-CN"/>
        </w:rPr>
        <w:t>j</w:t>
      </w:r>
      <w:r>
        <w:rPr>
          <w:rFonts w:ascii="宋体" w:hAnsi="宋体" w:eastAsia="宋体" w:cs="宋体"/>
          <w:sz w:val="24"/>
          <w:szCs w:val="24"/>
        </w:rPr>
        <w:t>，损失公式是</w:t>
      </w:r>
      <w:r>
        <w:rPr>
          <w:rFonts w:hint="eastAsia" w:ascii="宋体" w:hAnsi="宋体" w:eastAsia="宋体" w:cs="宋体"/>
          <w:sz w:val="24"/>
          <w:szCs w:val="24"/>
          <w:lang w:eastAsia="zh-CN"/>
        </w:rPr>
        <w:t>：</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position w:val="-18"/>
          <w:sz w:val="24"/>
          <w:szCs w:val="24"/>
          <w:lang w:val="en-US" w:eastAsia="zh-CN"/>
        </w:rPr>
        <w:object>
          <v:shape id="_x0000_i1025" o:spt="75" type="#_x0000_t75" style="height:23pt;width:154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eastAsia="宋体" w:cs="宋体"/>
          <w:sz w:val="24"/>
          <w:szCs w:val="24"/>
          <w:lang w:val="en-US" w:eastAsia="zh-CN"/>
        </w:rPr>
        <w:t xml:space="preserve">                          (1)</w:t>
      </w:r>
    </w:p>
    <w:p>
      <w:pPr>
        <w:numPr>
          <w:ilvl w:val="0"/>
          <w:numId w:val="0"/>
        </w:numPr>
        <w:jc w:val="both"/>
        <w:rPr>
          <w:rFonts w:ascii="宋体" w:hAnsi="宋体" w:eastAsia="宋体" w:cs="宋体"/>
          <w:sz w:val="24"/>
          <w:szCs w:val="24"/>
        </w:rPr>
      </w:pPr>
      <w:r>
        <w:rPr>
          <w:rFonts w:ascii="宋体" w:hAnsi="宋体" w:eastAsia="宋体" w:cs="宋体"/>
          <w:sz w:val="24"/>
          <w:szCs w:val="24"/>
        </w:rPr>
        <w:t>GT表示基本事实，⊙是Hadamard产品。位置图用相应的地面实况2D热图H</w:t>
      </w:r>
      <w:r>
        <w:rPr>
          <w:rFonts w:hint="eastAsia" w:ascii="宋体" w:hAnsi="宋体" w:eastAsia="宋体" w:cs="宋体"/>
          <w:sz w:val="24"/>
          <w:szCs w:val="24"/>
          <w:vertAlign w:val="subscript"/>
          <w:lang w:val="en-US" w:eastAsia="zh-CN"/>
        </w:rPr>
        <w:t>j</w:t>
      </w:r>
      <w:r>
        <w:rPr>
          <w:rFonts w:hint="eastAsia" w:ascii="宋体" w:hAnsi="宋体" w:eastAsia="宋体" w:cs="宋体"/>
          <w:sz w:val="24"/>
          <w:szCs w:val="24"/>
          <w:vertAlign w:val="superscript"/>
          <w:lang w:val="en-US" w:eastAsia="zh-CN"/>
        </w:rPr>
        <w:t>GT</w:t>
      </w:r>
      <w:r>
        <w:rPr>
          <w:rFonts w:ascii="宋体" w:hAnsi="宋体" w:eastAsia="宋体" w:cs="宋体"/>
          <w:sz w:val="24"/>
          <w:szCs w:val="24"/>
        </w:rPr>
        <w:t>加权，其依次具有等于高斯的置信度，其中小支撑位于关节j的2D位置。请注意，位置图上没有结构。在预测的位置图中出现的结构表示xj和yj与图像平面中的关节j的根相对位置的相关性</w:t>
      </w:r>
      <w:r>
        <w:rPr>
          <w:rFonts w:hint="eastAsia" w:ascii="宋体" w:hAnsi="宋体" w:eastAsia="宋体" w:cs="宋体"/>
          <w:sz w:val="24"/>
          <w:szCs w:val="24"/>
          <w:lang w:eastAsia="zh-CN"/>
        </w:rPr>
        <w:t>。</w:t>
      </w:r>
      <w:r>
        <w:rPr>
          <w:rFonts w:ascii="宋体" w:hAnsi="宋体" w:eastAsia="宋体" w:cs="宋体"/>
          <w:sz w:val="24"/>
          <w:szCs w:val="24"/>
        </w:rPr>
        <w:t>见图3。</w:t>
      </w:r>
    </w:p>
    <w:p>
      <w:pPr>
        <w:numPr>
          <w:ilvl w:val="0"/>
          <w:numId w:val="0"/>
        </w:numPr>
        <w:jc w:val="both"/>
        <w:rPr>
          <w:rFonts w:ascii="宋体" w:hAnsi="宋体" w:eastAsia="宋体" w:cs="宋体"/>
          <w:sz w:val="24"/>
          <w:szCs w:val="24"/>
        </w:rPr>
      </w:pPr>
      <w:r>
        <w:drawing>
          <wp:inline distT="0" distB="0" distL="114300" distR="114300">
            <wp:extent cx="5269230" cy="4140200"/>
            <wp:effectExtent l="0" t="0" r="7620" b="1270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8"/>
                    <a:stretch>
                      <a:fillRect/>
                    </a:stretch>
                  </pic:blipFill>
                  <pic:spPr>
                    <a:xfrm>
                      <a:off x="0" y="0"/>
                      <a:ext cx="5269230" cy="4140200"/>
                    </a:xfrm>
                    <a:prstGeom prst="rect">
                      <a:avLst/>
                    </a:prstGeom>
                    <a:noFill/>
                    <a:ln w="9525">
                      <a:noFill/>
                    </a:ln>
                  </pic:spPr>
                </pic:pic>
              </a:graphicData>
            </a:graphic>
          </wp:inline>
        </w:drawing>
      </w:r>
    </w:p>
    <w:p>
      <w:pPr>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t>网络详细信息：使用提议的公式来调整He等人的ResNet50网络架构。将res5a</w:t>
      </w:r>
      <w:r>
        <w:rPr>
          <w:rFonts w:hint="eastAsia" w:ascii="宋体" w:hAnsi="宋体" w:eastAsia="宋体" w:cs="宋体"/>
          <w:sz w:val="24"/>
          <w:szCs w:val="24"/>
          <w:lang w:val="en-US" w:eastAsia="zh-CN"/>
        </w:rPr>
        <w:t>的</w:t>
      </w:r>
      <w:r>
        <w:rPr>
          <w:rFonts w:ascii="宋体" w:hAnsi="宋体" w:eastAsia="宋体" w:cs="宋体"/>
          <w:sz w:val="24"/>
          <w:szCs w:val="24"/>
        </w:rPr>
        <w:t>Res</w:t>
      </w:r>
      <w:r>
        <w:rPr>
          <w:rFonts w:hint="eastAsia" w:ascii="宋体" w:hAnsi="宋体" w:eastAsia="宋体" w:cs="宋体"/>
          <w:sz w:val="24"/>
          <w:szCs w:val="24"/>
          <w:lang w:val="en-US" w:eastAsia="zh-CN"/>
        </w:rPr>
        <w:t>Net50的层数</w:t>
      </w:r>
      <w:r>
        <w:rPr>
          <w:rFonts w:ascii="宋体" w:hAnsi="宋体" w:eastAsia="宋体" w:cs="宋体"/>
          <w:sz w:val="24"/>
          <w:szCs w:val="24"/>
        </w:rPr>
        <w:t>开始替换为图5所示的架构，生成所有关节的热图和位置图j∈{1..J}。训练之后，批量标准化层与其先前卷积层的权重合并，以提高正向通过的速度。</w:t>
      </w:r>
    </w:p>
    <w:p>
      <w:pPr>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t>中级监督：根据res4d和res5a的特征预测2D热图和3D位置图，随着迭代次数的增加逐渐减少中间损失的权重</w:t>
      </w:r>
      <w:r>
        <w:rPr>
          <w:rFonts w:hint="eastAsia" w:ascii="宋体" w:hAnsi="宋体" w:eastAsia="宋体" w:cs="宋体"/>
          <w:sz w:val="24"/>
          <w:szCs w:val="24"/>
          <w:lang w:eastAsia="zh-CN"/>
        </w:rPr>
        <w:t>。</w:t>
      </w:r>
      <w:r>
        <w:rPr>
          <w:rFonts w:ascii="宋体" w:hAnsi="宋体" w:eastAsia="宋体" w:cs="宋体"/>
          <w:sz w:val="24"/>
          <w:szCs w:val="24"/>
        </w:rPr>
        <w:t>另外，类似于根相对位置图X</w:t>
      </w:r>
      <w:r>
        <w:rPr>
          <w:rFonts w:hint="eastAsia" w:ascii="宋体" w:hAnsi="宋体" w:eastAsia="宋体" w:cs="宋体"/>
          <w:sz w:val="24"/>
          <w:szCs w:val="24"/>
          <w:vertAlign w:val="subscript"/>
          <w:lang w:val="en-US" w:eastAsia="zh-CN"/>
        </w:rPr>
        <w:t>j</w:t>
      </w:r>
      <w:r>
        <w:rPr>
          <w:rFonts w:ascii="宋体" w:hAnsi="宋体" w:eastAsia="宋体" w:cs="宋体"/>
          <w:sz w:val="24"/>
          <w:szCs w:val="24"/>
        </w:rPr>
        <w:t>，Y</w:t>
      </w:r>
      <w:r>
        <w:rPr>
          <w:rFonts w:hint="eastAsia" w:ascii="宋体" w:hAnsi="宋体" w:eastAsia="宋体" w:cs="宋体"/>
          <w:sz w:val="24"/>
          <w:szCs w:val="24"/>
          <w:vertAlign w:val="subscript"/>
          <w:lang w:val="en-US" w:eastAsia="zh-CN"/>
        </w:rPr>
        <w:t>j</w:t>
      </w:r>
      <w:r>
        <w:rPr>
          <w:rFonts w:ascii="宋体" w:hAnsi="宋体" w:eastAsia="宋体" w:cs="宋体"/>
          <w:sz w:val="24"/>
          <w:szCs w:val="24"/>
        </w:rPr>
        <w:t>和Z</w:t>
      </w:r>
      <w:r>
        <w:rPr>
          <w:rFonts w:hint="eastAsia" w:ascii="宋体" w:hAnsi="宋体" w:eastAsia="宋体" w:cs="宋体"/>
          <w:sz w:val="24"/>
          <w:szCs w:val="24"/>
          <w:vertAlign w:val="subscript"/>
          <w:lang w:val="en-US" w:eastAsia="zh-CN"/>
        </w:rPr>
        <w:t>j</w:t>
      </w:r>
      <w:r>
        <w:rPr>
          <w:rFonts w:ascii="宋体" w:hAnsi="宋体" w:eastAsia="宋体" w:cs="宋体"/>
          <w:sz w:val="24"/>
          <w:szCs w:val="24"/>
        </w:rPr>
        <w:t>，预测来自res5b处的特征的运动学父亲相对位置图ΔX</w:t>
      </w:r>
      <w:r>
        <w:rPr>
          <w:rFonts w:hint="eastAsia" w:ascii="宋体" w:hAnsi="宋体" w:eastAsia="宋体" w:cs="宋体"/>
          <w:sz w:val="24"/>
          <w:szCs w:val="24"/>
          <w:vertAlign w:val="subscript"/>
          <w:lang w:val="en-US" w:eastAsia="zh-CN"/>
        </w:rPr>
        <w:t>j</w:t>
      </w:r>
      <w:r>
        <w:rPr>
          <w:rFonts w:ascii="宋体" w:hAnsi="宋体" w:eastAsia="宋体" w:cs="宋体"/>
          <w:sz w:val="24"/>
          <w:szCs w:val="24"/>
        </w:rPr>
        <w:t>，ΔY</w:t>
      </w:r>
      <w:r>
        <w:rPr>
          <w:rFonts w:hint="eastAsia" w:ascii="宋体" w:hAnsi="宋体" w:eastAsia="宋体" w:cs="宋体"/>
          <w:sz w:val="24"/>
          <w:szCs w:val="24"/>
          <w:vertAlign w:val="subscript"/>
          <w:lang w:val="en-US" w:eastAsia="zh-CN"/>
        </w:rPr>
        <w:t>j</w:t>
      </w:r>
      <w:r>
        <w:rPr>
          <w:rFonts w:ascii="宋体" w:hAnsi="宋体" w:eastAsia="宋体" w:cs="宋体"/>
          <w:sz w:val="24"/>
          <w:szCs w:val="24"/>
        </w:rPr>
        <w:t>和ΔZ</w:t>
      </w:r>
      <w:r>
        <w:rPr>
          <w:rFonts w:hint="eastAsia" w:ascii="宋体" w:hAnsi="宋体" w:eastAsia="宋体" w:cs="宋体"/>
          <w:sz w:val="24"/>
          <w:szCs w:val="24"/>
          <w:vertAlign w:val="subscript"/>
          <w:lang w:val="en-US" w:eastAsia="zh-CN"/>
        </w:rPr>
        <w:t>j</w:t>
      </w:r>
      <w:r>
        <w:rPr>
          <w:rFonts w:ascii="宋体" w:hAnsi="宋体" w:eastAsia="宋体" w:cs="宋体"/>
          <w:sz w:val="24"/>
          <w:szCs w:val="24"/>
        </w:rPr>
        <w:t>，并计算骨骼长度图：</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position w:val="-16"/>
          <w:sz w:val="24"/>
          <w:szCs w:val="24"/>
          <w:lang w:val="en-US" w:eastAsia="zh-CN"/>
        </w:rPr>
        <w:object>
          <v:shape id="_x0000_i1026" o:spt="75" type="#_x0000_t75" style="height:22pt;width:22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sz w:val="24"/>
          <w:szCs w:val="24"/>
          <w:lang w:val="en-US" w:eastAsia="zh-CN"/>
        </w:rPr>
        <w:t xml:space="preserve">             （2）</w:t>
      </w:r>
    </w:p>
    <w:p>
      <w:pPr>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随后将这些中间预测与中间特征连接起来，以给网络一个明确的骨长度概念来指导预测。见图5</w:t>
      </w:r>
      <w:r>
        <w:rPr>
          <w:rFonts w:hint="eastAsia" w:ascii="宋体" w:hAnsi="宋体" w:eastAsia="宋体" w:cs="宋体"/>
          <w:sz w:val="24"/>
          <w:szCs w:val="24"/>
          <w:lang w:eastAsia="zh-CN"/>
        </w:rPr>
        <w:t>。</w:t>
      </w:r>
    </w:p>
    <w:p>
      <w:pPr>
        <w:rPr>
          <w:rFonts w:hint="eastAsia" w:asciiTheme="minorHAnsi" w:hAnsiTheme="minorHAnsi" w:eastAsiaTheme="minorEastAsia" w:cstheme="minorBidi"/>
          <w:b/>
          <w:kern w:val="2"/>
          <w:sz w:val="30"/>
          <w:szCs w:val="30"/>
          <w:lang w:val="en-US" w:eastAsia="zh-CN" w:bidi="ar-SA"/>
        </w:rPr>
      </w:pPr>
    </w:p>
    <w:p>
      <w:pPr>
        <w:pStyle w:val="5"/>
        <w:ind w:firstLine="0" w:firstLineChars="0"/>
        <w:rPr>
          <w:rFonts w:hint="eastAsia"/>
          <w:b/>
          <w:sz w:val="30"/>
          <w:szCs w:val="30"/>
          <w:lang w:val="en-US" w:eastAsia="zh-CN"/>
        </w:rPr>
      </w:pPr>
      <w:r>
        <w:drawing>
          <wp:inline distT="0" distB="0" distL="114300" distR="114300">
            <wp:extent cx="5267325" cy="1953260"/>
            <wp:effectExtent l="0" t="0" r="9525" b="889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tretch>
                      <a:fillRect/>
                    </a:stretch>
                  </pic:blipFill>
                  <pic:spPr>
                    <a:xfrm>
                      <a:off x="0" y="0"/>
                      <a:ext cx="5267325" cy="1953260"/>
                    </a:xfrm>
                    <a:prstGeom prst="rect">
                      <a:avLst/>
                    </a:prstGeom>
                    <a:noFill/>
                    <a:ln w="9525">
                      <a:noFill/>
                    </a:ln>
                  </pic:spPr>
                </pic:pic>
              </a:graphicData>
            </a:graphic>
          </wp:inline>
        </w:drawing>
      </w:r>
    </w:p>
    <w:p>
      <w:pPr>
        <w:pStyle w:val="3"/>
        <w:ind w:left="575" w:leftChars="0" w:hanging="575" w:firstLineChars="0"/>
        <w:rPr>
          <w:rFonts w:hint="eastAsia" w:asciiTheme="minorHAnsi" w:hAnsiTheme="minorHAnsi" w:eastAsiaTheme="minorEastAsia" w:cstheme="minorBidi"/>
          <w:b/>
          <w:kern w:val="2"/>
          <w:sz w:val="30"/>
          <w:szCs w:val="30"/>
          <w:lang w:val="en-US" w:eastAsia="zh-CN" w:bidi="ar-SA"/>
        </w:rPr>
      </w:pPr>
      <w:r>
        <w:rPr>
          <w:rFonts w:hint="eastAsia" w:asciiTheme="minorHAnsi" w:hAnsiTheme="minorHAnsi" w:eastAsiaTheme="minorEastAsia" w:cstheme="minorBidi"/>
          <w:b/>
          <w:kern w:val="2"/>
          <w:sz w:val="30"/>
          <w:szCs w:val="30"/>
          <w:lang w:val="en-US" w:eastAsia="zh-CN" w:bidi="ar-SA"/>
        </w:rPr>
        <w:t>4.2运动骨架拟合</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ascii="宋体" w:hAnsi="宋体" w:eastAsia="宋体" w:cs="宋体"/>
          <w:kern w:val="0"/>
          <w:sz w:val="24"/>
          <w:szCs w:val="24"/>
          <w:lang w:val="en-US" w:eastAsia="zh-CN" w:bidi="ar"/>
        </w:rPr>
        <w:t>在视频上应用每帧姿态估计技术不利用并确保运动的时间一致性，并且小的姿势不准确导致时间抖动，这对于大多数图形应用来说是不可接受的伪像。</w:t>
      </w:r>
      <w:r>
        <w:rPr>
          <w:rFonts w:hint="eastAsia" w:ascii="宋体" w:hAnsi="宋体" w:eastAsia="宋体" w:cs="宋体"/>
          <w:kern w:val="0"/>
          <w:sz w:val="24"/>
          <w:szCs w:val="24"/>
          <w:lang w:val="en-US" w:eastAsia="zh-CN" w:bidi="ar"/>
        </w:rPr>
        <w:t>该方法</w:t>
      </w:r>
      <w:r>
        <w:rPr>
          <w:rFonts w:ascii="宋体" w:hAnsi="宋体" w:eastAsia="宋体" w:cs="宋体"/>
          <w:sz w:val="24"/>
          <w:szCs w:val="24"/>
        </w:rPr>
        <w:t>将联合优化框架中的2D和3D关节位置与时间滤波和平滑相结合，以获得准确，时间稳定且稳健的结果。首先，2D预测K</w:t>
      </w:r>
      <w:r>
        <w:rPr>
          <w:rFonts w:hint="eastAsia" w:ascii="宋体" w:hAnsi="宋体" w:eastAsia="宋体" w:cs="宋体"/>
          <w:sz w:val="24"/>
          <w:szCs w:val="24"/>
          <w:vertAlign w:val="subscript"/>
          <w:lang w:val="en-US" w:eastAsia="zh-CN"/>
        </w:rPr>
        <w:t>t</w:t>
      </w:r>
      <w:r>
        <w:rPr>
          <w:rFonts w:ascii="宋体" w:hAnsi="宋体" w:eastAsia="宋体" w:cs="宋体"/>
          <w:sz w:val="24"/>
          <w:szCs w:val="24"/>
        </w:rPr>
        <w:t>在时间上被过滤并用于从位置图预测中获得每个关节的3D坐标，给出P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。为了确保骨骼稳定性，在一个简单的重新定位步骤中，P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固有的骨骼长度被底层骨骼的骨骼长度所取代，这一步骤保留了P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的骨骼方向。通过最小化目标能量来组合所得的2D和3D预测</w:t>
      </w:r>
      <w:r>
        <w:rPr>
          <w:rFonts w:hint="eastAsia" w:ascii="宋体" w:hAnsi="宋体" w:eastAsia="宋体" w:cs="宋体"/>
          <w:sz w:val="24"/>
          <w:szCs w:val="24"/>
          <w:lang w:val="en-US" w:eastAsia="zh-CN"/>
        </w:rPr>
        <w:t>:</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position w:val="-14"/>
          <w:sz w:val="24"/>
          <w:szCs w:val="24"/>
          <w:lang w:val="en-US" w:eastAsia="zh-CN"/>
        </w:rPr>
        <w:object>
          <v:shape id="_x0000_i1027" o:spt="75" type="#_x0000_t75" style="height:19pt;width:298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宋体" w:hAnsi="宋体" w:eastAsia="宋体" w:cs="宋体"/>
          <w:sz w:val="24"/>
          <w:szCs w:val="24"/>
          <w:lang w:val="en-US" w:eastAsia="zh-CN"/>
        </w:rPr>
        <w:t xml:space="preserve">     (3)</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用于骨骼关节角度θ和根关节在相机空间中的位置d。3D逆运动学术语E</w:t>
      </w:r>
      <w:r>
        <w:rPr>
          <w:rFonts w:hint="eastAsia" w:ascii="宋体" w:hAnsi="宋体" w:eastAsia="宋体" w:cs="宋体"/>
          <w:sz w:val="24"/>
          <w:szCs w:val="24"/>
          <w:vertAlign w:val="subscript"/>
          <w:lang w:val="en-US" w:eastAsia="zh-CN"/>
        </w:rPr>
        <w:t>IK</w:t>
      </w:r>
      <w:r>
        <w:rPr>
          <w:rFonts w:ascii="宋体" w:hAnsi="宋体" w:eastAsia="宋体" w:cs="宋体"/>
          <w:sz w:val="24"/>
          <w:szCs w:val="24"/>
        </w:rPr>
        <w:t>通过与3D CNN输出</w:t>
      </w:r>
      <w:r>
        <w:rPr>
          <w:rFonts w:hint="eastAsia" w:ascii="宋体" w:hAnsi="宋体" w:eastAsia="宋体" w:cs="宋体"/>
          <w:sz w:val="24"/>
          <w:szCs w:val="24"/>
          <w:lang w:val="en-US" w:eastAsia="zh-CN"/>
        </w:rPr>
        <w:t>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的相似性来确定整体姿势。投影项E</w:t>
      </w:r>
      <w:r>
        <w:rPr>
          <w:rFonts w:hint="eastAsia" w:ascii="宋体" w:hAnsi="宋体" w:eastAsia="宋体" w:cs="宋体"/>
          <w:sz w:val="24"/>
          <w:szCs w:val="24"/>
          <w:vertAlign w:val="subscript"/>
          <w:lang w:val="en-US" w:eastAsia="zh-CN"/>
        </w:rPr>
        <w:t>proj</w:t>
      </w:r>
      <w:r>
        <w:rPr>
          <w:rFonts w:ascii="宋体" w:hAnsi="宋体" w:eastAsia="宋体" w:cs="宋体"/>
          <w:sz w:val="24"/>
          <w:szCs w:val="24"/>
        </w:rPr>
        <w:t>确定全局位置d并通过重新投影到检测到的2D键点K</w:t>
      </w:r>
      <w:r>
        <w:rPr>
          <w:rFonts w:hint="eastAsia" w:ascii="宋体" w:hAnsi="宋体" w:eastAsia="宋体" w:cs="宋体"/>
          <w:sz w:val="24"/>
          <w:szCs w:val="24"/>
          <w:vertAlign w:val="subscript"/>
          <w:lang w:val="en-US" w:eastAsia="zh-CN"/>
        </w:rPr>
        <w:t>t</w:t>
      </w:r>
      <w:r>
        <w:rPr>
          <w:rFonts w:ascii="宋体" w:hAnsi="宋体" w:eastAsia="宋体" w:cs="宋体"/>
          <w:sz w:val="24"/>
          <w:szCs w:val="24"/>
        </w:rPr>
        <w:t>来校正3D姿势。这两个</w:t>
      </w:r>
      <w:r>
        <w:rPr>
          <w:rFonts w:hint="eastAsia" w:ascii="宋体" w:hAnsi="宋体" w:eastAsia="宋体" w:cs="宋体"/>
          <w:sz w:val="24"/>
          <w:szCs w:val="24"/>
          <w:lang w:val="en-US" w:eastAsia="zh-CN"/>
        </w:rPr>
        <w:t>公式</w:t>
      </w:r>
      <w:r>
        <w:rPr>
          <w:rFonts w:ascii="宋体" w:hAnsi="宋体" w:eastAsia="宋体" w:cs="宋体"/>
          <w:sz w:val="24"/>
          <w:szCs w:val="24"/>
        </w:rPr>
        <w:t>都是通过L2</w:t>
      </w:r>
      <w:r>
        <w:rPr>
          <w:rFonts w:hint="eastAsia" w:ascii="宋体" w:hAnsi="宋体" w:eastAsia="宋体" w:cs="宋体"/>
          <w:sz w:val="24"/>
          <w:szCs w:val="24"/>
          <w:lang w:val="en-US" w:eastAsia="zh-CN"/>
        </w:rPr>
        <w:t>损失</w:t>
      </w:r>
      <w:r>
        <w:rPr>
          <w:rFonts w:ascii="宋体" w:hAnsi="宋体" w:eastAsia="宋体" w:cs="宋体"/>
          <w:sz w:val="24"/>
          <w:szCs w:val="24"/>
        </w:rPr>
        <w:t>来实现的，</w:t>
      </w:r>
    </w:p>
    <w:p>
      <w:pPr>
        <w:keepNext w:val="0"/>
        <w:keepLines w:val="0"/>
        <w:widowControl/>
        <w:suppressLineNumbers w:val="0"/>
        <w:ind w:firstLine="420" w:firstLineChars="0"/>
        <w:jc w:val="left"/>
        <w:rPr>
          <w:rFonts w:hint="eastAsia" w:ascii="宋体" w:hAnsi="宋体" w:eastAsia="宋体" w:cs="宋体"/>
          <w:sz w:val="24"/>
          <w:szCs w:val="24"/>
          <w:lang w:val="en-US" w:eastAsia="zh-CN"/>
        </w:rPr>
      </w:pPr>
      <w:r>
        <w:rPr>
          <w:rFonts w:hint="eastAsia" w:ascii="宋体" w:hAnsi="宋体" w:eastAsia="宋体" w:cs="宋体"/>
          <w:position w:val="-18"/>
          <w:sz w:val="24"/>
          <w:szCs w:val="24"/>
          <w:lang w:val="en-US" w:eastAsia="zh-CN"/>
        </w:rPr>
        <w:object>
          <v:shape id="_x0000_i1028" o:spt="75" type="#_x0000_t75" style="height:23pt;width:23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ascii="宋体" w:hAnsi="宋体" w:eastAsia="宋体" w:cs="宋体"/>
          <w:sz w:val="24"/>
          <w:szCs w:val="24"/>
          <w:lang w:val="en-US" w:eastAsia="zh-CN"/>
        </w:rPr>
        <w:t xml:space="preserve">              （4）</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ascii="宋体" w:hAnsi="宋体" w:eastAsia="宋体" w:cs="宋体"/>
          <w:sz w:val="24"/>
          <w:szCs w:val="24"/>
        </w:rPr>
        <w:t>其中Π是从3D到图像平面的投影函数，P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 xml:space="preserve"> = 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（θ</w:t>
      </w:r>
      <w:r>
        <w:rPr>
          <w:rFonts w:hint="eastAsia" w:ascii="宋体" w:hAnsi="宋体" w:eastAsia="宋体" w:cs="宋体"/>
          <w:sz w:val="24"/>
          <w:szCs w:val="24"/>
          <w:lang w:val="en-US" w:eastAsia="zh-CN"/>
        </w:rPr>
        <w:t>,</w:t>
      </w:r>
      <w:r>
        <w:rPr>
          <w:rFonts w:ascii="宋体" w:hAnsi="宋体" w:eastAsia="宋体" w:cs="宋体"/>
          <w:sz w:val="24"/>
          <w:szCs w:val="24"/>
        </w:rPr>
        <w:t>d）。 假设针孔投影模型。如果摄像机校准未知，则假定垂直视场为54度。在Esmooth=∥P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w:t>
      </w:r>
      <w:r>
        <w:rPr>
          <w:rFonts w:hint="eastAsia" w:ascii="宋体" w:hAnsi="宋体" w:eastAsia="宋体" w:cs="宋体"/>
          <w:sz w:val="24"/>
          <w:szCs w:val="24"/>
          <w:vertAlign w:val="subscript"/>
          <w:lang w:val="en-US" w:eastAsia="zh-CN"/>
        </w:rPr>
        <w:t>2</w:t>
      </w:r>
      <w:r>
        <w:rPr>
          <w:rFonts w:ascii="宋体" w:hAnsi="宋体" w:eastAsia="宋体" w:cs="宋体"/>
          <w:sz w:val="24"/>
          <w:szCs w:val="24"/>
        </w:rPr>
        <w:t>之前，使用平滑度来强制执行时间稳定性，从而惩罚加速度P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 为了抵消单眼重建中的强烈深度不确定性，</w:t>
      </w:r>
      <w:r>
        <w:rPr>
          <w:rFonts w:hint="eastAsia" w:ascii="宋体" w:hAnsi="宋体" w:eastAsia="宋体" w:cs="宋体"/>
          <w:sz w:val="24"/>
          <w:szCs w:val="24"/>
          <w:lang w:val="en-US" w:eastAsia="zh-CN"/>
        </w:rPr>
        <w:t>该方法</w:t>
      </w:r>
      <w:r>
        <w:rPr>
          <w:rFonts w:ascii="宋体" w:hAnsi="宋体" w:eastAsia="宋体" w:cs="宋体"/>
          <w:sz w:val="24"/>
          <w:szCs w:val="24"/>
        </w:rPr>
        <w:t>还使用Edepth =∥[P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w:t>
      </w:r>
      <w:r>
        <w:rPr>
          <w:rFonts w:hint="eastAsia" w:ascii="宋体" w:hAnsi="宋体" w:eastAsia="宋体" w:cs="宋体"/>
          <w:sz w:val="24"/>
          <w:szCs w:val="24"/>
          <w:vertAlign w:val="subscript"/>
          <w:lang w:val="en-US" w:eastAsia="zh-CN"/>
        </w:rPr>
        <w:t>Z</w:t>
      </w:r>
      <w:r>
        <w:rPr>
          <w:rFonts w:ascii="宋体" w:hAnsi="宋体" w:eastAsia="宋体" w:cs="宋体"/>
          <w:sz w:val="24"/>
          <w:szCs w:val="24"/>
        </w:rPr>
        <w:t>∥</w:t>
      </w:r>
      <w:r>
        <w:rPr>
          <w:rFonts w:hint="eastAsia" w:ascii="宋体" w:hAnsi="宋体" w:eastAsia="宋体" w:cs="宋体"/>
          <w:sz w:val="24"/>
          <w:szCs w:val="24"/>
          <w:vertAlign w:val="subscript"/>
          <w:lang w:val="en-US" w:eastAsia="zh-CN"/>
        </w:rPr>
        <w:t>2</w:t>
      </w:r>
      <w:r>
        <w:rPr>
          <w:rFonts w:ascii="宋体" w:hAnsi="宋体" w:eastAsia="宋体" w:cs="宋体"/>
          <w:sz w:val="24"/>
          <w:szCs w:val="24"/>
        </w:rPr>
        <w:t>来惩罚深度的大变化，其中[P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w:t>
      </w:r>
      <w:r>
        <w:rPr>
          <w:rFonts w:hint="eastAsia" w:ascii="宋体" w:hAnsi="宋体" w:eastAsia="宋体" w:cs="宋体"/>
          <w:sz w:val="24"/>
          <w:szCs w:val="24"/>
          <w:vertAlign w:val="subscript"/>
          <w:lang w:val="en-US" w:eastAsia="zh-CN"/>
        </w:rPr>
        <w:t>Z</w:t>
      </w:r>
      <w:r>
        <w:rPr>
          <w:rFonts w:ascii="宋体" w:hAnsi="宋体" w:eastAsia="宋体" w:cs="宋体"/>
          <w:sz w:val="24"/>
          <w:szCs w:val="24"/>
        </w:rPr>
        <w:t>是3D速度P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ascii="宋体" w:hAnsi="宋体" w:eastAsia="宋体" w:cs="宋体"/>
          <w:sz w:val="24"/>
          <w:szCs w:val="24"/>
        </w:rPr>
        <w:t>的z分量。最后，还使用1</w:t>
      </w:r>
      <w:r>
        <w:rPr>
          <w:rFonts w:hint="eastAsia" w:ascii="宋体" w:hAnsi="宋体" w:eastAsia="宋体" w:cs="宋体"/>
          <w:sz w:val="24"/>
          <w:szCs w:val="24"/>
          <w:lang w:val="en-US" w:eastAsia="zh-CN"/>
        </w:rPr>
        <w:t>Euro</w:t>
      </w:r>
      <w:r>
        <w:rPr>
          <w:rFonts w:ascii="宋体" w:hAnsi="宋体" w:eastAsia="宋体" w:cs="宋体"/>
          <w:sz w:val="24"/>
          <w:szCs w:val="24"/>
        </w:rPr>
        <w:t>过滤器过滤3D姿势</w:t>
      </w:r>
      <w:r>
        <w:rPr>
          <w:rFonts w:hint="eastAsia" w:ascii="宋体" w:hAnsi="宋体" w:eastAsia="宋体" w:cs="宋体"/>
          <w:sz w:val="24"/>
          <w:szCs w:val="24"/>
          <w:lang w:eastAsia="zh-CN"/>
        </w:rPr>
        <w:t>。</w:t>
      </w:r>
    </w:p>
    <w:p>
      <w:pPr>
        <w:keepNext w:val="0"/>
        <w:keepLines w:val="0"/>
        <w:widowControl/>
        <w:suppressLineNumbers w:val="0"/>
        <w:ind w:firstLine="420" w:firstLineChars="0"/>
        <w:jc w:val="left"/>
        <w:rPr>
          <w:rFonts w:hint="eastAsia" w:ascii="宋体" w:hAnsi="宋体" w:eastAsia="宋体" w:cs="宋体"/>
          <w:sz w:val="24"/>
          <w:szCs w:val="24"/>
          <w:lang w:eastAsia="zh-CN"/>
        </w:rPr>
      </w:pPr>
      <w:r>
        <w:rPr>
          <w:rFonts w:ascii="宋体" w:hAnsi="宋体" w:eastAsia="宋体" w:cs="宋体"/>
          <w:sz w:val="24"/>
          <w:szCs w:val="24"/>
        </w:rPr>
        <w:t>参数：能量项E</w:t>
      </w:r>
      <w:r>
        <w:rPr>
          <w:rFonts w:hint="eastAsia" w:ascii="宋体" w:hAnsi="宋体" w:eastAsia="宋体" w:cs="宋体"/>
          <w:sz w:val="24"/>
          <w:szCs w:val="24"/>
          <w:vertAlign w:val="subscript"/>
          <w:lang w:val="en-US" w:eastAsia="zh-CN"/>
        </w:rPr>
        <w:t>IK</w:t>
      </w:r>
      <w:r>
        <w:rPr>
          <w:rFonts w:ascii="宋体" w:hAnsi="宋体" w:eastAsia="宋体" w:cs="宋体"/>
          <w:sz w:val="24"/>
          <w:szCs w:val="24"/>
        </w:rPr>
        <w:t>，E</w:t>
      </w:r>
      <w:r>
        <w:rPr>
          <w:rFonts w:hint="eastAsia" w:ascii="宋体" w:hAnsi="宋体" w:eastAsia="宋体" w:cs="宋体"/>
          <w:sz w:val="24"/>
          <w:szCs w:val="24"/>
          <w:vertAlign w:val="subscript"/>
          <w:lang w:val="en-US" w:eastAsia="zh-CN"/>
        </w:rPr>
        <w:t>proj</w:t>
      </w:r>
      <w:r>
        <w:rPr>
          <w:rFonts w:ascii="宋体" w:hAnsi="宋体" w:eastAsia="宋体" w:cs="宋体"/>
          <w:sz w:val="24"/>
          <w:szCs w:val="24"/>
        </w:rPr>
        <w:t>，E</w:t>
      </w:r>
      <w:r>
        <w:rPr>
          <w:rFonts w:hint="eastAsia" w:ascii="宋体" w:hAnsi="宋体" w:eastAsia="宋体" w:cs="宋体"/>
          <w:sz w:val="24"/>
          <w:szCs w:val="24"/>
          <w:vertAlign w:val="subscript"/>
          <w:lang w:val="en-US" w:eastAsia="zh-CN"/>
        </w:rPr>
        <w:t>smooth</w:t>
      </w:r>
      <w:r>
        <w:rPr>
          <w:rFonts w:ascii="宋体" w:hAnsi="宋体" w:eastAsia="宋体" w:cs="宋体"/>
          <w:sz w:val="24"/>
          <w:szCs w:val="24"/>
        </w:rPr>
        <w:t>和E</w:t>
      </w:r>
      <w:r>
        <w:rPr>
          <w:rFonts w:hint="eastAsia" w:ascii="宋体" w:hAnsi="宋体" w:eastAsia="宋体" w:cs="宋体"/>
          <w:sz w:val="24"/>
          <w:szCs w:val="24"/>
          <w:vertAlign w:val="subscript"/>
          <w:lang w:val="en-US" w:eastAsia="zh-CN"/>
        </w:rPr>
        <w:t>depth</w:t>
      </w:r>
      <w:r>
        <w:rPr>
          <w:rFonts w:ascii="宋体" w:hAnsi="宋体" w:eastAsia="宋体" w:cs="宋体"/>
          <w:sz w:val="24"/>
          <w:szCs w:val="24"/>
        </w:rPr>
        <w:t>分别用ω</w:t>
      </w:r>
      <w:r>
        <w:rPr>
          <w:rFonts w:hint="eastAsia" w:ascii="宋体" w:hAnsi="宋体" w:eastAsia="宋体" w:cs="宋体"/>
          <w:sz w:val="24"/>
          <w:szCs w:val="24"/>
          <w:vertAlign w:val="subscript"/>
          <w:lang w:val="en-US" w:eastAsia="zh-CN"/>
        </w:rPr>
        <w:t>IK</w:t>
      </w:r>
      <w:r>
        <w:rPr>
          <w:rFonts w:ascii="宋体" w:hAnsi="宋体" w:eastAsia="宋体" w:cs="宋体"/>
          <w:sz w:val="24"/>
          <w:szCs w:val="24"/>
        </w:rPr>
        <w:t>= 1，ω</w:t>
      </w:r>
      <w:r>
        <w:rPr>
          <w:rFonts w:hint="eastAsia" w:ascii="宋体" w:hAnsi="宋体" w:eastAsia="宋体" w:cs="宋体"/>
          <w:sz w:val="24"/>
          <w:szCs w:val="24"/>
          <w:vertAlign w:val="subscript"/>
          <w:lang w:val="en-US" w:eastAsia="zh-CN"/>
        </w:rPr>
        <w:t>proj</w:t>
      </w:r>
      <w:r>
        <w:rPr>
          <w:rFonts w:ascii="宋体" w:hAnsi="宋体" w:eastAsia="宋体" w:cs="宋体"/>
          <w:sz w:val="24"/>
          <w:szCs w:val="24"/>
        </w:rPr>
        <w:t>= 44，ω</w:t>
      </w:r>
      <w:r>
        <w:rPr>
          <w:rFonts w:hint="eastAsia" w:ascii="宋体" w:hAnsi="宋体" w:eastAsia="宋体" w:cs="宋体"/>
          <w:sz w:val="24"/>
          <w:szCs w:val="24"/>
          <w:vertAlign w:val="subscript"/>
          <w:lang w:val="en-US" w:eastAsia="zh-CN"/>
        </w:rPr>
        <w:t>smooth</w:t>
      </w:r>
      <w:r>
        <w:rPr>
          <w:rFonts w:ascii="宋体" w:hAnsi="宋体" w:eastAsia="宋体" w:cs="宋体"/>
          <w:sz w:val="24"/>
          <w:szCs w:val="24"/>
        </w:rPr>
        <w:t>= 0.07和ω</w:t>
      </w:r>
      <w:r>
        <w:rPr>
          <w:rFonts w:hint="eastAsia" w:ascii="宋体" w:hAnsi="宋体" w:eastAsia="宋体" w:cs="宋体"/>
          <w:sz w:val="24"/>
          <w:szCs w:val="24"/>
          <w:vertAlign w:val="subscript"/>
          <w:lang w:val="en-US" w:eastAsia="zh-CN"/>
        </w:rPr>
        <w:t>depth</w:t>
      </w:r>
      <w:r>
        <w:rPr>
          <w:rFonts w:ascii="宋体" w:hAnsi="宋体" w:eastAsia="宋体" w:cs="宋体"/>
          <w:sz w:val="24"/>
          <w:szCs w:val="24"/>
        </w:rPr>
        <w:t>= 0.11加权。1</w:t>
      </w:r>
      <w:r>
        <w:rPr>
          <w:rFonts w:hint="eastAsia" w:ascii="宋体" w:hAnsi="宋体" w:eastAsia="宋体" w:cs="宋体"/>
          <w:sz w:val="24"/>
          <w:szCs w:val="24"/>
          <w:lang w:val="en-US" w:eastAsia="zh-CN"/>
        </w:rPr>
        <w:t>Euro</w:t>
      </w:r>
      <w:r>
        <w:rPr>
          <w:rFonts w:ascii="宋体" w:hAnsi="宋体" w:eastAsia="宋体" w:cs="宋体"/>
          <w:sz w:val="24"/>
          <w:szCs w:val="24"/>
        </w:rPr>
        <w:t>滤波器的参数根据经验设置为f</w:t>
      </w:r>
      <w:r>
        <w:rPr>
          <w:rFonts w:hint="eastAsia" w:ascii="宋体" w:hAnsi="宋体" w:eastAsia="宋体" w:cs="宋体"/>
          <w:sz w:val="24"/>
          <w:szCs w:val="24"/>
          <w:vertAlign w:val="subscript"/>
          <w:lang w:val="en-US" w:eastAsia="zh-CN"/>
        </w:rPr>
        <w:t>cmin</w:t>
      </w:r>
      <w:r>
        <w:rPr>
          <w:rFonts w:ascii="宋体" w:hAnsi="宋体" w:eastAsia="宋体" w:cs="宋体"/>
          <w:sz w:val="24"/>
          <w:szCs w:val="24"/>
        </w:rPr>
        <w:t xml:space="preserve"> = 1.7，β= 0.3用于滤波K</w:t>
      </w:r>
      <w:r>
        <w:rPr>
          <w:rFonts w:hint="eastAsia" w:ascii="宋体" w:hAnsi="宋体" w:eastAsia="宋体" w:cs="宋体"/>
          <w:sz w:val="24"/>
          <w:szCs w:val="24"/>
          <w:vertAlign w:val="subscript"/>
          <w:lang w:val="en-US" w:eastAsia="zh-CN"/>
        </w:rPr>
        <w:t>t</w:t>
      </w:r>
      <w:r>
        <w:rPr>
          <w:rFonts w:ascii="宋体" w:hAnsi="宋体" w:eastAsia="宋体" w:cs="宋体"/>
          <w:sz w:val="24"/>
          <w:szCs w:val="24"/>
        </w:rPr>
        <w:t>，f</w:t>
      </w:r>
      <w:r>
        <w:rPr>
          <w:rFonts w:hint="eastAsia" w:ascii="宋体" w:hAnsi="宋体" w:eastAsia="宋体" w:cs="宋体"/>
          <w:sz w:val="24"/>
          <w:szCs w:val="24"/>
          <w:vertAlign w:val="subscript"/>
          <w:lang w:val="en-US" w:eastAsia="zh-CN"/>
        </w:rPr>
        <w:t>cmi</w:t>
      </w:r>
      <w:r>
        <w:rPr>
          <w:rFonts w:ascii="宋体" w:hAnsi="宋体" w:eastAsia="宋体" w:cs="宋体"/>
          <w:sz w:val="24"/>
          <w:szCs w:val="24"/>
        </w:rPr>
        <w:t xml:space="preserve"> = 0.8，β= 0.4用于P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L</w:t>
      </w:r>
      <w:r>
        <w:rPr>
          <w:rFonts w:ascii="宋体" w:hAnsi="宋体" w:eastAsia="宋体" w:cs="宋体"/>
          <w:sz w:val="24"/>
          <w:szCs w:val="24"/>
        </w:rPr>
        <w:t>，并且f</w:t>
      </w:r>
      <w:r>
        <w:rPr>
          <w:rFonts w:hint="eastAsia" w:ascii="宋体" w:hAnsi="宋体" w:eastAsia="宋体" w:cs="宋体"/>
          <w:sz w:val="24"/>
          <w:szCs w:val="24"/>
          <w:vertAlign w:val="subscript"/>
          <w:lang w:val="en-US" w:eastAsia="zh-CN"/>
        </w:rPr>
        <w:t>cmi</w:t>
      </w:r>
      <w:r>
        <w:rPr>
          <w:rFonts w:ascii="宋体" w:hAnsi="宋体" w:eastAsia="宋体" w:cs="宋体"/>
          <w:sz w:val="24"/>
          <w:szCs w:val="24"/>
        </w:rPr>
        <w:t>= 20，β= 0.4用于滤波P</w:t>
      </w:r>
      <w:r>
        <w:rPr>
          <w:rFonts w:hint="eastAsia" w:ascii="宋体" w:hAnsi="宋体" w:eastAsia="宋体" w:cs="宋体"/>
          <w:sz w:val="24"/>
          <w:szCs w:val="24"/>
          <w:vertAlign w:val="subscript"/>
          <w:lang w:val="en-US" w:eastAsia="zh-CN"/>
        </w:rPr>
        <w:t>t</w:t>
      </w:r>
      <w:r>
        <w:rPr>
          <w:rFonts w:hint="eastAsia" w:ascii="宋体" w:hAnsi="宋体" w:eastAsia="宋体" w:cs="宋体"/>
          <w:sz w:val="24"/>
          <w:szCs w:val="24"/>
          <w:vertAlign w:val="superscript"/>
          <w:lang w:val="en-US" w:eastAsia="zh-CN"/>
        </w:rPr>
        <w:t>G</w:t>
      </w:r>
      <w:r>
        <w:rPr>
          <w:rFonts w:hint="eastAsia" w:ascii="宋体" w:hAnsi="宋体" w:eastAsia="宋体" w:cs="宋体"/>
          <w:sz w:val="24"/>
          <w:szCs w:val="24"/>
          <w:vertAlign w:val="baseline"/>
          <w:lang w:val="en-US" w:eastAsia="zh-CN"/>
        </w:rPr>
        <w:t>。</w:t>
      </w:r>
      <w:r>
        <w:rPr>
          <w:rFonts w:ascii="宋体" w:hAnsi="宋体" w:eastAsia="宋体" w:cs="宋体"/>
          <w:sz w:val="24"/>
          <w:szCs w:val="24"/>
        </w:rPr>
        <w:t>我们的实现使用Ceres库中的Levenberg-Marquardt算法</w:t>
      </w:r>
      <w:r>
        <w:rPr>
          <w:rFonts w:hint="eastAsia" w:ascii="宋体" w:hAnsi="宋体" w:eastAsia="宋体" w:cs="宋体"/>
          <w:sz w:val="24"/>
          <w:szCs w:val="24"/>
          <w:lang w:eastAsia="zh-CN"/>
        </w:rPr>
        <w:t>。</w:t>
      </w:r>
    </w:p>
    <w:p>
      <w:pPr>
        <w:pStyle w:val="5"/>
        <w:ind w:firstLine="0" w:firstLineChars="0"/>
        <w:rPr>
          <w:rFonts w:hint="eastAsia"/>
          <w:b/>
          <w:sz w:val="30"/>
          <w:szCs w:val="30"/>
          <w:lang w:val="en-US" w:eastAsia="zh-CN"/>
        </w:rPr>
      </w:pPr>
      <w:r>
        <w:rPr>
          <w:rFonts w:hint="eastAsia"/>
          <w:b/>
          <w:sz w:val="30"/>
          <w:szCs w:val="30"/>
          <w:lang w:val="en-US" w:eastAsia="zh-CN"/>
        </w:rPr>
        <w:t>5结果</w:t>
      </w:r>
    </w:p>
    <w:p>
      <w:pPr>
        <w:pStyle w:val="5"/>
        <w:ind w:firstLine="420" w:firstLineChars="0"/>
        <w:rPr>
          <w:rFonts w:ascii="宋体" w:hAnsi="宋体" w:eastAsia="宋体" w:cs="宋体"/>
          <w:sz w:val="24"/>
          <w:szCs w:val="24"/>
        </w:rPr>
      </w:pPr>
      <w:r>
        <w:rPr>
          <w:rFonts w:hint="eastAsia" w:ascii="宋体" w:hAnsi="宋体" w:eastAsia="宋体" w:cs="宋体"/>
          <w:sz w:val="24"/>
          <w:szCs w:val="24"/>
          <w:lang w:val="en-US" w:eastAsia="zh-CN"/>
        </w:rPr>
        <w:t>该方法</w:t>
      </w:r>
      <w:r>
        <w:rPr>
          <w:rFonts w:ascii="宋体" w:hAnsi="宋体" w:eastAsia="宋体" w:cs="宋体"/>
          <w:sz w:val="24"/>
          <w:szCs w:val="24"/>
        </w:rPr>
        <w:t>以30 Hz的频率显示系统的实时应用</w:t>
      </w:r>
      <w:r>
        <w:rPr>
          <w:rFonts w:hint="eastAsia" w:ascii="宋体" w:hAnsi="宋体" w:eastAsia="宋体" w:cs="宋体"/>
          <w:sz w:val="24"/>
          <w:szCs w:val="24"/>
          <w:lang w:eastAsia="zh-CN"/>
        </w:rPr>
        <w:t>。</w:t>
      </w:r>
      <w:r>
        <w:rPr>
          <w:rFonts w:ascii="宋体" w:hAnsi="宋体" w:eastAsia="宋体" w:cs="宋体"/>
          <w:sz w:val="24"/>
          <w:szCs w:val="24"/>
        </w:rPr>
        <w:t>重建质量很高，</w:t>
      </w:r>
      <w:r>
        <w:rPr>
          <w:rFonts w:hint="eastAsia" w:ascii="宋体" w:hAnsi="宋体" w:eastAsia="宋体" w:cs="宋体"/>
          <w:sz w:val="24"/>
          <w:szCs w:val="24"/>
          <w:lang w:val="en-US" w:eastAsia="zh-CN"/>
        </w:rPr>
        <w:t>本文</w:t>
      </w:r>
      <w:r>
        <w:rPr>
          <w:rFonts w:ascii="宋体" w:hAnsi="宋体" w:eastAsia="宋体" w:cs="宋体"/>
          <w:sz w:val="24"/>
          <w:szCs w:val="24"/>
        </w:rPr>
        <w:t>展示了</w:t>
      </w:r>
      <w:r>
        <w:rPr>
          <w:rFonts w:hint="eastAsia" w:ascii="宋体" w:hAnsi="宋体" w:eastAsia="宋体" w:cs="宋体"/>
          <w:sz w:val="24"/>
          <w:szCs w:val="24"/>
          <w:lang w:val="en-US" w:eastAsia="zh-CN"/>
        </w:rPr>
        <w:t>他们</w:t>
      </w:r>
      <w:r>
        <w:rPr>
          <w:rFonts w:ascii="宋体" w:hAnsi="宋体" w:eastAsia="宋体" w:cs="宋体"/>
          <w:sz w:val="24"/>
          <w:szCs w:val="24"/>
        </w:rPr>
        <w:t>的方法3D角色控制，体现虚拟现实和低质量智能手机相机流的姿势跟踪的实用性。见图1。在补充视频中最好观察运动结果</w:t>
      </w:r>
      <w:r>
        <w:rPr>
          <w:rFonts w:hint="eastAsia" w:ascii="宋体" w:hAnsi="宋体" w:eastAsia="宋体" w:cs="宋体"/>
          <w:sz w:val="24"/>
          <w:szCs w:val="24"/>
          <w:lang w:eastAsia="zh-CN"/>
        </w:rPr>
        <w:t>。</w:t>
      </w:r>
      <w:r>
        <w:rPr>
          <w:rFonts w:ascii="宋体" w:hAnsi="宋体" w:eastAsia="宋体" w:cs="宋体"/>
          <w:sz w:val="24"/>
          <w:szCs w:val="24"/>
        </w:rPr>
        <w:t>使用视频解决方案实现这些应用的步骤的重要性在10多个序列中得到了彻底的评估</w:t>
      </w:r>
      <w:r>
        <w:rPr>
          <w:rFonts w:hint="eastAsia" w:ascii="宋体" w:hAnsi="宋体" w:eastAsia="宋体" w:cs="宋体"/>
          <w:sz w:val="24"/>
          <w:szCs w:val="24"/>
          <w:lang w:eastAsia="zh-CN"/>
        </w:rPr>
        <w:t>。</w:t>
      </w:r>
      <w:r>
        <w:rPr>
          <w:rFonts w:ascii="宋体" w:hAnsi="宋体" w:eastAsia="宋体" w:cs="宋体"/>
          <w:sz w:val="24"/>
          <w:szCs w:val="24"/>
        </w:rPr>
        <w:t>结果在质量上与基于深度相机的解决方案（如Kinect）相当并且明显优于现有的单眼视频解决方案。作为定性基线，</w:t>
      </w:r>
      <w:r>
        <w:rPr>
          <w:rFonts w:hint="eastAsia" w:ascii="宋体" w:hAnsi="宋体" w:eastAsia="宋体" w:cs="宋体"/>
          <w:sz w:val="24"/>
          <w:szCs w:val="24"/>
          <w:lang w:val="en-US" w:eastAsia="zh-CN"/>
        </w:rPr>
        <w:t>他</w:t>
      </w:r>
      <w:r>
        <w:rPr>
          <w:rFonts w:ascii="宋体" w:hAnsi="宋体" w:eastAsia="宋体" w:cs="宋体"/>
          <w:sz w:val="24"/>
          <w:szCs w:val="24"/>
        </w:rPr>
        <w:t>们选择了</w:t>
      </w:r>
      <w:r>
        <w:rPr>
          <w:rFonts w:hint="eastAsia" w:ascii="宋体" w:hAnsi="宋体" w:eastAsia="宋体" w:cs="宋体"/>
          <w:sz w:val="24"/>
          <w:szCs w:val="24"/>
          <w:lang w:val="en-US" w:eastAsia="zh-CN"/>
        </w:rPr>
        <w:t>周</w:t>
      </w:r>
      <w:r>
        <w:rPr>
          <w:rFonts w:ascii="宋体" w:hAnsi="宋体" w:eastAsia="宋体" w:cs="宋体"/>
          <w:sz w:val="24"/>
          <w:szCs w:val="24"/>
        </w:rPr>
        <w:t>等人最先进的2D到3D提升方法</w:t>
      </w:r>
      <w:r>
        <w:rPr>
          <w:rFonts w:hint="eastAsia" w:ascii="宋体" w:hAnsi="宋体" w:eastAsia="宋体" w:cs="宋体"/>
          <w:sz w:val="24"/>
          <w:szCs w:val="24"/>
          <w:lang w:eastAsia="zh-CN"/>
        </w:rPr>
        <w:t>。</w:t>
      </w:r>
      <w:r>
        <w:rPr>
          <w:rFonts w:ascii="宋体" w:hAnsi="宋体" w:eastAsia="宋体" w:cs="宋体"/>
          <w:sz w:val="24"/>
          <w:szCs w:val="24"/>
        </w:rPr>
        <w:t>以及Mehta等人的3D回归方法，它可以离线估计关节位置。在已建立的H3.6M数据集和MPI-INF-3DHP数据集上进一步定量验证了准确度的提高。几个实时示例和社区视频演示了对不同人物，服装和场景的稳健性。</w:t>
      </w:r>
    </w:p>
    <w:p>
      <w:pPr>
        <w:pStyle w:val="5"/>
        <w:ind w:firstLine="420" w:firstLineChars="0"/>
        <w:rPr>
          <w:rFonts w:hint="eastAsia" w:ascii="宋体" w:hAnsi="宋体" w:eastAsia="宋体" w:cs="宋体"/>
          <w:sz w:val="24"/>
          <w:szCs w:val="24"/>
          <w:lang w:val="en-US" w:eastAsia="zh-CN"/>
        </w:rPr>
      </w:pPr>
      <w:r>
        <w:drawing>
          <wp:inline distT="0" distB="0" distL="114300" distR="114300">
            <wp:extent cx="5269230" cy="2050415"/>
            <wp:effectExtent l="0" t="0" r="7620" b="698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6"/>
                    <a:stretch>
                      <a:fillRect/>
                    </a:stretch>
                  </pic:blipFill>
                  <pic:spPr>
                    <a:xfrm>
                      <a:off x="0" y="0"/>
                      <a:ext cx="5269230" cy="2050415"/>
                    </a:xfrm>
                    <a:prstGeom prst="rect">
                      <a:avLst/>
                    </a:prstGeom>
                    <a:noFill/>
                    <a:ln w="9525">
                      <a:noFill/>
                    </a:ln>
                  </pic:spPr>
                </pic:pic>
              </a:graphicData>
            </a:graphic>
          </wp:inline>
        </w:drawing>
      </w:r>
    </w:p>
    <w:p>
      <w:pPr>
        <w:numPr>
          <w:ilvl w:val="0"/>
          <w:numId w:val="0"/>
        </w:numPr>
        <w:rPr>
          <w:rFonts w:hint="eastAsia" w:ascii="宋体" w:hAnsi="宋体" w:eastAsia="宋体" w:cs="宋体"/>
          <w:b/>
          <w:bCs/>
          <w:sz w:val="30"/>
          <w:szCs w:val="30"/>
          <w:lang w:val="en-US" w:eastAsia="zh-CN"/>
        </w:rPr>
      </w:pPr>
      <w:r>
        <w:rPr>
          <w:rFonts w:hint="eastAsia"/>
          <w:b/>
          <w:sz w:val="30"/>
          <w:szCs w:val="30"/>
          <w:lang w:val="en-US" w:eastAsia="zh-CN"/>
        </w:rPr>
        <w:t>6</w:t>
      </w:r>
      <w:r>
        <w:rPr>
          <w:rFonts w:hint="eastAsia" w:ascii="宋体" w:hAnsi="宋体" w:eastAsia="宋体" w:cs="宋体"/>
          <w:b/>
          <w:bCs/>
          <w:sz w:val="30"/>
          <w:szCs w:val="30"/>
          <w:lang w:val="en-US" w:eastAsia="zh-CN"/>
        </w:rPr>
        <w:t>结论</w:t>
      </w:r>
    </w:p>
    <w:p>
      <w:pPr>
        <w:numPr>
          <w:ilvl w:val="0"/>
          <w:numId w:val="0"/>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他们</w:t>
      </w:r>
      <w:r>
        <w:rPr>
          <w:rFonts w:ascii="宋体" w:hAnsi="宋体" w:eastAsia="宋体" w:cs="宋体"/>
          <w:sz w:val="24"/>
          <w:szCs w:val="24"/>
        </w:rPr>
        <w:t>已经提出了第一种方法，该方法以30Hz的单个RGB视频流以稳定的，时间上一致的方式估计人的3D运动姿态，包括全局位置。</w:t>
      </w:r>
      <w:r>
        <w:rPr>
          <w:rFonts w:hint="eastAsia" w:ascii="宋体" w:hAnsi="宋体" w:eastAsia="宋体" w:cs="宋体"/>
          <w:sz w:val="24"/>
          <w:szCs w:val="24"/>
          <w:lang w:val="en-US" w:eastAsia="zh-CN"/>
        </w:rPr>
        <w:t>他们</w:t>
      </w:r>
      <w:r>
        <w:rPr>
          <w:rFonts w:ascii="宋体" w:hAnsi="宋体" w:eastAsia="宋体" w:cs="宋体"/>
          <w:sz w:val="24"/>
          <w:szCs w:val="24"/>
        </w:rPr>
        <w:t>的方法结合了回归2D和3D关节位置的完全卷积CNN和运动骨架拟合方法，产生运动的实时时间稳定3D重建。与大多数现有方法相比，</w:t>
      </w:r>
      <w:r>
        <w:rPr>
          <w:rFonts w:hint="eastAsia" w:ascii="宋体" w:hAnsi="宋体" w:eastAsia="宋体" w:cs="宋体"/>
          <w:sz w:val="24"/>
          <w:szCs w:val="24"/>
          <w:lang w:val="en-US" w:eastAsia="zh-CN"/>
        </w:rPr>
        <w:t>本文</w:t>
      </w:r>
      <w:r>
        <w:rPr>
          <w:rFonts w:ascii="宋体" w:hAnsi="宋体" w:eastAsia="宋体" w:cs="宋体"/>
          <w:sz w:val="24"/>
          <w:szCs w:val="24"/>
        </w:rPr>
        <w:t>的网络可以在没有严格边界框的情况下运行，并且便于廉价的边界框跟踪。</w:t>
      </w:r>
      <w:r>
        <w:rPr>
          <w:rFonts w:hint="eastAsia" w:ascii="宋体" w:hAnsi="宋体" w:eastAsia="宋体" w:cs="宋体"/>
          <w:sz w:val="24"/>
          <w:szCs w:val="24"/>
          <w:lang w:val="en-US" w:eastAsia="zh-CN"/>
        </w:rPr>
        <w:t>他们</w:t>
      </w:r>
      <w:r>
        <w:rPr>
          <w:rFonts w:ascii="宋体" w:hAnsi="宋体" w:eastAsia="宋体" w:cs="宋体"/>
          <w:sz w:val="24"/>
          <w:szCs w:val="24"/>
        </w:rPr>
        <w:t>已经在各种具有挑战性的实时场景中展示了结果，包括智能手机摄像头的实时流媒体以及社区视频。已经提出了许多应用，例如用于计算机游戏的体现VR和交互式角色控制。</w:t>
      </w:r>
    </w:p>
    <w:p>
      <w:pPr>
        <w:pStyle w:val="5"/>
        <w:ind w:firstLine="420" w:firstLineChars="0"/>
        <w:rPr>
          <w:rFonts w:hint="eastAsia"/>
          <w:b/>
          <w:sz w:val="30"/>
          <w:szCs w:val="30"/>
          <w:lang w:val="en-US" w:eastAsia="zh-CN"/>
        </w:rPr>
      </w:pPr>
      <w:r>
        <w:rPr>
          <w:rFonts w:ascii="宋体" w:hAnsi="宋体" w:eastAsia="宋体" w:cs="宋体"/>
          <w:sz w:val="24"/>
          <w:szCs w:val="24"/>
        </w:rPr>
        <w:t>定性和定量评估表明，</w:t>
      </w:r>
      <w:r>
        <w:rPr>
          <w:rFonts w:hint="eastAsia" w:ascii="宋体" w:hAnsi="宋体" w:eastAsia="宋体" w:cs="宋体"/>
          <w:sz w:val="24"/>
          <w:szCs w:val="24"/>
          <w:lang w:val="en-US" w:eastAsia="zh-CN"/>
        </w:rPr>
        <w:t>本文</w:t>
      </w:r>
      <w:r>
        <w:rPr>
          <w:rFonts w:ascii="宋体" w:hAnsi="宋体" w:eastAsia="宋体" w:cs="宋体"/>
          <w:sz w:val="24"/>
          <w:szCs w:val="24"/>
        </w:rPr>
        <w:t>的方法与离线的最先进的单目RGB方法相比，并且接近实时RGB-D方法的质量。因此，相信</w:t>
      </w:r>
      <w:r>
        <w:rPr>
          <w:rFonts w:hint="eastAsia" w:ascii="宋体" w:hAnsi="宋体" w:eastAsia="宋体" w:cs="宋体"/>
          <w:sz w:val="24"/>
          <w:szCs w:val="24"/>
          <w:lang w:val="en-US" w:eastAsia="zh-CN"/>
        </w:rPr>
        <w:t>他</w:t>
      </w:r>
      <w:bookmarkStart w:id="0" w:name="_GoBack"/>
      <w:bookmarkEnd w:id="0"/>
      <w:r>
        <w:rPr>
          <w:rFonts w:ascii="宋体" w:hAnsi="宋体" w:eastAsia="宋体" w:cs="宋体"/>
          <w:sz w:val="24"/>
          <w:szCs w:val="24"/>
        </w:rPr>
        <w:t>们的方法是向3D人体姿态估计进行民主化的重要一步，同时满足了对基于IR的深度相机等特殊相机的需求，以及长而重的处理时间</w:t>
      </w:r>
      <w:r>
        <w:rPr>
          <w:rFonts w:hint="eastAsia" w:ascii="宋体" w:hAnsi="宋体" w:eastAsia="宋体" w:cs="宋体"/>
          <w:sz w:val="24"/>
          <w:szCs w:val="24"/>
          <w:lang w:eastAsia="zh-CN"/>
        </w:rPr>
        <w:t>。</w:t>
      </w:r>
    </w:p>
    <w:p>
      <w:pPr>
        <w:pStyle w:val="5"/>
        <w:ind w:firstLine="0" w:firstLineChars="0"/>
        <w:rPr>
          <w:rFonts w:hint="eastAsia"/>
          <w:b/>
          <w:sz w:val="30"/>
          <w:szCs w:val="30"/>
          <w:lang w:val="en-US" w:eastAsia="zh-CN"/>
        </w:rPr>
      </w:pPr>
    </w:p>
    <w:p>
      <w:pPr>
        <w:numPr>
          <w:ilvl w:val="0"/>
          <w:numId w:val="0"/>
        </w:numPr>
        <w:rPr>
          <w:rFonts w:hint="eastAsia" w:ascii="宋体" w:hAnsi="宋体" w:eastAsia="宋体" w:cs="宋体"/>
          <w:sz w:val="24"/>
          <w:szCs w:val="24"/>
          <w:lang w:eastAsia="zh-CN"/>
        </w:rPr>
      </w:pPr>
    </w:p>
    <w:p>
      <w:pPr>
        <w:rPr>
          <w:rFonts w:hint="eastAsia" w:ascii="宋体" w:hAnsi="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C808E1"/>
    <w:multiLevelType w:val="multilevel"/>
    <w:tmpl w:val="E1C808E1"/>
    <w:lvl w:ilvl="0" w:tentative="0">
      <w:start w:val="4"/>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E3C1E"/>
    <w:rsid w:val="1F68220A"/>
    <w:rsid w:val="45E02148"/>
    <w:rsid w:val="47FE3C1E"/>
    <w:rsid w:val="4EA1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6"/>
    <w:qFormat/>
    <w:uiPriority w:val="0"/>
    <w:pPr>
      <w:ind w:firstLine="420" w:firstLineChars="100"/>
    </w:pPr>
  </w:style>
  <w:style w:type="paragraph" w:styleId="6">
    <w:name w:val="Body Text"/>
    <w:basedOn w:val="1"/>
    <w:qFormat/>
    <w:uiPriority w:val="0"/>
    <w:pPr>
      <w:spacing w:after="120"/>
    </w:pPr>
  </w:style>
  <w:style w:type="paragraph" w:styleId="7">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2018-12-22T10:19:00Z</dcterms:created>
  <dc:creator>『墨』＆落叶</dc:creator>
  <cp:lastModifiedBy>『墨』＆落叶</cp:lastModifiedBy>
  <dcterms:modified xsi:type="dcterms:W3CDTF">2018-12-25T11:46:56Z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