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27D9450" w14:textId="77777777" w:rsidR="00B734AE" w:rsidRDefault="00B734AE" w:rsidP="00B734AE">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Why is timely delivery crucial in software project management, and how can project managers ensure deadlines are met?</w:t>
      </w:r>
      <w:r>
        <w:rPr>
          <w:rFonts w:ascii="Segoe UI" w:hAnsi="Segoe UI" w:cs="Segoe UI"/>
          <w:color w:val="F8FAFF"/>
        </w:rPr>
        <w:br/>
        <w:t>Timely delivery is crucial because it ensures customer satisfaction, maintains competitive advantage, and avoids cost overruns. Delays can lead to missed opportunities, strained client relationships, and increased expenses. Project managers can ensure deadlines are met by setting realistic timelines, breaking tasks into smaller milestones, using project management tools, monitoring progress regularly, and addressing risks proactively. Effective communication and team collaboration also play a key role in meeting deadlines.</w:t>
      </w:r>
    </w:p>
    <w:p w14:paraId="76AF7F06" w14:textId="77777777" w:rsidR="00B734AE" w:rsidRDefault="00B734AE" w:rsidP="00B734AE">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How does effective cost control contribute to the success of a software project? What strategies can be used to prevent budget overruns?</w:t>
      </w:r>
      <w:r>
        <w:rPr>
          <w:rFonts w:ascii="Segoe UI" w:hAnsi="Segoe UI" w:cs="Segoe UI"/>
          <w:color w:val="F8FAFF"/>
        </w:rPr>
        <w:br/>
        <w:t>Effective cost control ensures that the project stays within budget, maximizing profitability and resource efficiency. It prevents financial strain and ensures funds are allocated appropriately. Strategies to prevent budget overruns include accurate initial cost estimation, regular budget reviews, prioritizing essential features, avoiding scope creep, and using cost-tracking tools. Contingency planning for unforeseen expenses is also critical.</w:t>
      </w:r>
    </w:p>
    <w:p w14:paraId="45A911B3" w14:textId="77777777" w:rsidR="00B734AE" w:rsidRDefault="00B734AE" w:rsidP="00B734AE">
      <w:pPr>
        <w:pStyle w:val="NormalWeb"/>
        <w:numPr>
          <w:ilvl w:val="0"/>
          <w:numId w:val="1"/>
        </w:numPr>
        <w:shd w:val="clear" w:color="auto" w:fill="292A2D"/>
        <w:spacing w:before="0" w:beforeAutospacing="0"/>
        <w:rPr>
          <w:rFonts w:ascii="Segoe UI" w:hAnsi="Segoe UI" w:cs="Segoe UI"/>
          <w:color w:val="F8FAFF"/>
        </w:rPr>
      </w:pPr>
      <w:r>
        <w:rPr>
          <w:rStyle w:val="Strong"/>
          <w:rFonts w:ascii="Segoe UI" w:hAnsi="Segoe UI" w:cs="Segoe UI"/>
          <w:color w:val="F8FAFF"/>
        </w:rPr>
        <w:t>Compare and contrast Agile and Waterfall methodologies. What are the main advantages and disadvantages of each?</w:t>
      </w:r>
    </w:p>
    <w:p w14:paraId="0218D812" w14:textId="77777777" w:rsidR="00B734AE" w:rsidRDefault="00B734AE" w:rsidP="00B734AE">
      <w:pPr>
        <w:pStyle w:val="NormalWeb"/>
        <w:numPr>
          <w:ilvl w:val="0"/>
          <w:numId w:val="2"/>
        </w:numPr>
        <w:shd w:val="clear" w:color="auto" w:fill="292A2D"/>
        <w:spacing w:before="0" w:beforeAutospacing="0"/>
        <w:rPr>
          <w:rFonts w:ascii="Segoe UI" w:hAnsi="Segoe UI" w:cs="Segoe UI"/>
          <w:color w:val="F8FAFF"/>
        </w:rPr>
      </w:pPr>
      <w:r>
        <w:rPr>
          <w:rStyle w:val="Strong"/>
          <w:rFonts w:ascii="Segoe UI" w:hAnsi="Segoe UI" w:cs="Segoe UI"/>
          <w:color w:val="F8FAFF"/>
        </w:rPr>
        <w:t>Agile</w:t>
      </w:r>
      <w:r>
        <w:rPr>
          <w:rFonts w:ascii="Segoe UI" w:hAnsi="Segoe UI" w:cs="Segoe UI"/>
          <w:color w:val="F8FAFF"/>
        </w:rPr>
        <w:t>: Iterative and flexible, Agile focuses on delivering small, incremental updates. It encourages collaboration and adapts to changing requirements.</w:t>
      </w:r>
      <w:r>
        <w:rPr>
          <w:rFonts w:ascii="Segoe UI" w:hAnsi="Segoe UI" w:cs="Segoe UI"/>
          <w:color w:val="F8FAFF"/>
        </w:rPr>
        <w:br/>
      </w:r>
      <w:r>
        <w:rPr>
          <w:rStyle w:val="Emphasis"/>
          <w:rFonts w:ascii="Segoe UI" w:hAnsi="Segoe UI" w:cs="Segoe UI"/>
          <w:color w:val="F8FAFF"/>
        </w:rPr>
        <w:t>Advantages</w:t>
      </w:r>
      <w:r>
        <w:rPr>
          <w:rFonts w:ascii="Segoe UI" w:hAnsi="Segoe UI" w:cs="Segoe UI"/>
          <w:color w:val="F8FAFF"/>
        </w:rPr>
        <w:t>: High adaptability, continuous feedback, and faster delivery of functional components.</w:t>
      </w:r>
      <w:r>
        <w:rPr>
          <w:rFonts w:ascii="Segoe UI" w:hAnsi="Segoe UI" w:cs="Segoe UI"/>
          <w:color w:val="F8FAFF"/>
        </w:rPr>
        <w:br/>
      </w:r>
      <w:r>
        <w:rPr>
          <w:rStyle w:val="Emphasis"/>
          <w:rFonts w:ascii="Segoe UI" w:hAnsi="Segoe UI" w:cs="Segoe UI"/>
          <w:color w:val="F8FAFF"/>
        </w:rPr>
        <w:t>Disadvantages</w:t>
      </w:r>
      <w:r>
        <w:rPr>
          <w:rFonts w:ascii="Segoe UI" w:hAnsi="Segoe UI" w:cs="Segoe UI"/>
          <w:color w:val="F8FAFF"/>
        </w:rPr>
        <w:t>: Less predictable timelines and budgets, requires active client involvement.</w:t>
      </w:r>
    </w:p>
    <w:p w14:paraId="0E25EE6D" w14:textId="77777777" w:rsidR="00B734AE" w:rsidRDefault="00B734AE" w:rsidP="00B734AE">
      <w:pPr>
        <w:pStyle w:val="NormalWeb"/>
        <w:numPr>
          <w:ilvl w:val="0"/>
          <w:numId w:val="2"/>
        </w:numPr>
        <w:shd w:val="clear" w:color="auto" w:fill="292A2D"/>
        <w:spacing w:before="0" w:beforeAutospacing="0"/>
        <w:rPr>
          <w:rFonts w:ascii="Segoe UI" w:hAnsi="Segoe UI" w:cs="Segoe UI"/>
          <w:color w:val="F8FAFF"/>
        </w:rPr>
      </w:pPr>
      <w:r>
        <w:rPr>
          <w:rStyle w:val="Strong"/>
          <w:rFonts w:ascii="Segoe UI" w:hAnsi="Segoe UI" w:cs="Segoe UI"/>
          <w:color w:val="F8FAFF"/>
        </w:rPr>
        <w:t>Waterfall</w:t>
      </w:r>
      <w:r>
        <w:rPr>
          <w:rFonts w:ascii="Segoe UI" w:hAnsi="Segoe UI" w:cs="Segoe UI"/>
          <w:color w:val="F8FAFF"/>
        </w:rPr>
        <w:t>: Linear and sequential, Waterfall follows a structured approach where each phase is completed before moving to the next.</w:t>
      </w:r>
      <w:r>
        <w:rPr>
          <w:rFonts w:ascii="Segoe UI" w:hAnsi="Segoe UI" w:cs="Segoe UI"/>
          <w:color w:val="F8FAFF"/>
        </w:rPr>
        <w:br/>
      </w:r>
      <w:r>
        <w:rPr>
          <w:rStyle w:val="Emphasis"/>
          <w:rFonts w:ascii="Segoe UI" w:hAnsi="Segoe UI" w:cs="Segoe UI"/>
          <w:color w:val="F8FAFF"/>
        </w:rPr>
        <w:t>Advantages</w:t>
      </w:r>
      <w:r>
        <w:rPr>
          <w:rFonts w:ascii="Segoe UI" w:hAnsi="Segoe UI" w:cs="Segoe UI"/>
          <w:color w:val="F8FAFF"/>
        </w:rPr>
        <w:t>: Clear milestones, well-defined scope, and easier to manage for small, predictable projects.</w:t>
      </w:r>
      <w:r>
        <w:rPr>
          <w:rFonts w:ascii="Segoe UI" w:hAnsi="Segoe UI" w:cs="Segoe UI"/>
          <w:color w:val="F8FAFF"/>
        </w:rPr>
        <w:br/>
      </w:r>
      <w:r>
        <w:rPr>
          <w:rStyle w:val="Emphasis"/>
          <w:rFonts w:ascii="Segoe UI" w:hAnsi="Segoe UI" w:cs="Segoe UI"/>
          <w:color w:val="F8FAFF"/>
        </w:rPr>
        <w:t>Disadvantages</w:t>
      </w:r>
      <w:r>
        <w:rPr>
          <w:rFonts w:ascii="Segoe UI" w:hAnsi="Segoe UI" w:cs="Segoe UI"/>
          <w:color w:val="F8FAFF"/>
        </w:rPr>
        <w:t>: Inflexible to changes, late discovery of issues, and longer delivery times.</w:t>
      </w:r>
    </w:p>
    <w:p w14:paraId="603894CE" w14:textId="77777777" w:rsidR="00B734AE" w:rsidRDefault="00B734AE" w:rsidP="00B734AE">
      <w:pPr>
        <w:pStyle w:val="NormalWeb"/>
        <w:numPr>
          <w:ilvl w:val="0"/>
          <w:numId w:val="3"/>
        </w:numPr>
        <w:shd w:val="clear" w:color="auto" w:fill="292A2D"/>
        <w:spacing w:before="0" w:beforeAutospacing="0"/>
        <w:rPr>
          <w:rFonts w:ascii="Segoe UI" w:hAnsi="Segoe UI" w:cs="Segoe UI"/>
          <w:color w:val="F8FAFF"/>
        </w:rPr>
      </w:pPr>
      <w:r>
        <w:rPr>
          <w:rStyle w:val="Strong"/>
          <w:rFonts w:ascii="Segoe UI" w:hAnsi="Segoe UI" w:cs="Segoe UI"/>
          <w:color w:val="F8FAFF"/>
        </w:rPr>
        <w:t>In what types of projects might Agile be more beneficial than Waterfall, and vice versa? Can you provide examples of each?</w:t>
      </w:r>
    </w:p>
    <w:p w14:paraId="75B17F12" w14:textId="77777777" w:rsidR="00B734AE" w:rsidRDefault="00B734AE" w:rsidP="00B734AE">
      <w:pPr>
        <w:pStyle w:val="NormalWeb"/>
        <w:numPr>
          <w:ilvl w:val="0"/>
          <w:numId w:val="4"/>
        </w:numPr>
        <w:shd w:val="clear" w:color="auto" w:fill="292A2D"/>
        <w:spacing w:before="0" w:beforeAutospacing="0"/>
        <w:rPr>
          <w:rFonts w:ascii="Segoe UI" w:hAnsi="Segoe UI" w:cs="Segoe UI"/>
          <w:color w:val="F8FAFF"/>
        </w:rPr>
      </w:pPr>
      <w:r>
        <w:rPr>
          <w:rStyle w:val="Strong"/>
          <w:rFonts w:ascii="Segoe UI" w:hAnsi="Segoe UI" w:cs="Segoe UI"/>
          <w:color w:val="F8FAFF"/>
        </w:rPr>
        <w:t>Agile</w:t>
      </w:r>
      <w:r>
        <w:rPr>
          <w:rFonts w:ascii="Segoe UI" w:hAnsi="Segoe UI" w:cs="Segoe UI"/>
          <w:color w:val="F8FAFF"/>
        </w:rPr>
        <w:t xml:space="preserve">: Beneficial for projects with evolving requirements, such as mobile app development or software for </w:t>
      </w:r>
      <w:proofErr w:type="spellStart"/>
      <w:r>
        <w:rPr>
          <w:rFonts w:ascii="Segoe UI" w:hAnsi="Segoe UI" w:cs="Segoe UI"/>
          <w:color w:val="F8FAFF"/>
        </w:rPr>
        <w:t>startups</w:t>
      </w:r>
      <w:proofErr w:type="spellEnd"/>
      <w:r>
        <w:rPr>
          <w:rFonts w:ascii="Segoe UI" w:hAnsi="Segoe UI" w:cs="Segoe UI"/>
          <w:color w:val="F8FAFF"/>
        </w:rPr>
        <w:t>. Example: A social media app that needs frequent updates based on user feedback.</w:t>
      </w:r>
    </w:p>
    <w:p w14:paraId="3564C662" w14:textId="77777777" w:rsidR="00B734AE" w:rsidRDefault="00B734AE" w:rsidP="00B734AE">
      <w:pPr>
        <w:pStyle w:val="NormalWeb"/>
        <w:numPr>
          <w:ilvl w:val="0"/>
          <w:numId w:val="4"/>
        </w:numPr>
        <w:shd w:val="clear" w:color="auto" w:fill="292A2D"/>
        <w:spacing w:before="0" w:beforeAutospacing="0"/>
        <w:rPr>
          <w:rFonts w:ascii="Segoe UI" w:hAnsi="Segoe UI" w:cs="Segoe UI"/>
          <w:color w:val="F8FAFF"/>
        </w:rPr>
      </w:pPr>
      <w:r>
        <w:rPr>
          <w:rStyle w:val="Strong"/>
          <w:rFonts w:ascii="Segoe UI" w:hAnsi="Segoe UI" w:cs="Segoe UI"/>
          <w:color w:val="F8FAFF"/>
        </w:rPr>
        <w:t>Waterfall</w:t>
      </w:r>
      <w:r>
        <w:rPr>
          <w:rFonts w:ascii="Segoe UI" w:hAnsi="Segoe UI" w:cs="Segoe UI"/>
          <w:color w:val="F8FAFF"/>
        </w:rPr>
        <w:t>: Suitable for projects with fixed requirements and clear outcomes, such as building a payroll system or regulatory compliance software. Example: A government tax calculation system with strict guidelines.</w:t>
      </w:r>
    </w:p>
    <w:p w14:paraId="761B665B"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lastRenderedPageBreak/>
        <w:t>What are some methods for ensuring quality assurance throughout a software project? Why is it important to maintain high standards?</w:t>
      </w:r>
      <w:r>
        <w:rPr>
          <w:rFonts w:ascii="Segoe UI" w:hAnsi="Segoe UI" w:cs="Segoe UI"/>
          <w:color w:val="F8FAFF"/>
        </w:rPr>
        <w:br/>
        <w:t>Methods include continuous testing, code reviews, automated testing tools, and adherence to coding standards. Maintaining high standards is important to ensure reliability, security, and user satisfaction. Poor quality can lead to bugs, security vulnerabilities, and damage to the company’s reputation.</w:t>
      </w:r>
    </w:p>
    <w:p w14:paraId="14329936"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t>How does defining the project scope contribute to successful project planning? What is a Work Breakdown Structure (WBS), and why is it useful?</w:t>
      </w:r>
      <w:r>
        <w:rPr>
          <w:rFonts w:ascii="Segoe UI" w:hAnsi="Segoe UI" w:cs="Segoe UI"/>
          <w:color w:val="F8FAFF"/>
        </w:rPr>
        <w:br/>
        <w:t>Defining the project scope sets clear boundaries, objectives, and deliverables, preventing scope creep and ensuring alignment with stakeholder expectations. A Work Breakdown Structure (WBS) is a hierarchical decomposition of tasks required to complete the project. It is useful for organizing work, assigning responsibilities, and tracking progress.</w:t>
      </w:r>
    </w:p>
    <w:p w14:paraId="742C72AC"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t>What are the benefits of developing a detailed project schedule, and how can Gantt charts assist in this process?</w:t>
      </w:r>
      <w:r>
        <w:rPr>
          <w:rFonts w:ascii="Segoe UI" w:hAnsi="Segoe UI" w:cs="Segoe UI"/>
          <w:color w:val="F8FAFF"/>
        </w:rPr>
        <w:br/>
        <w:t>A detailed project schedule provides clarity, improves resource allocation, and helps track progress. Gantt charts visually represent tasks, timelines, and dependencies, making it easier to identify bottlenecks, manage deadlines, and communicate progress to stakeholders.</w:t>
      </w:r>
    </w:p>
    <w:p w14:paraId="68382A51"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t>What are the core issues that your software aims to address? Why are these problems significant to your target audience?</w:t>
      </w:r>
      <w:r>
        <w:rPr>
          <w:rFonts w:ascii="Segoe UI" w:hAnsi="Segoe UI" w:cs="Segoe UI"/>
          <w:color w:val="F8FAFF"/>
        </w:rPr>
        <w:br/>
        <w:t>The software aims to address inefficiencies in task management and communication for remote teams. These issues are significant because they lead to missed deadlines, reduced productivity, and frustration among team members, ultimately impacting business outcomes.</w:t>
      </w:r>
    </w:p>
    <w:p w14:paraId="4DBC4CC0"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t>How can clearly defining the problem help in developing a more effective software solution?</w:t>
      </w:r>
      <w:r>
        <w:rPr>
          <w:rFonts w:ascii="Segoe UI" w:hAnsi="Segoe UI" w:cs="Segoe UI"/>
          <w:color w:val="F8FAFF"/>
        </w:rPr>
        <w:br/>
        <w:t>Clearly defining the problem ensures that the solution is tailored to address specific pain points. It helps in prioritizing features, avoiding unnecessary functionalities, and aligning the software with user needs, resulting in a more effective and user-friendly product.</w:t>
      </w:r>
    </w:p>
    <w:p w14:paraId="4BD94E19"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t>How would you describe your software solution in a way that captures its essence without diving into technical details?</w:t>
      </w:r>
      <w:r>
        <w:rPr>
          <w:rFonts w:ascii="Segoe UI" w:hAnsi="Segoe UI" w:cs="Segoe UI"/>
          <w:color w:val="F8FAFF"/>
        </w:rPr>
        <w:br/>
        <w:t>The software is a collaborative platform designed to streamline task management and enhance communication for remote teams. It simplifies workflow, improves transparency, and ensures everyone stays on the same page, boosting productivity and reducing stress.</w:t>
      </w:r>
    </w:p>
    <w:p w14:paraId="6A95E195"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t xml:space="preserve">What are the main </w:t>
      </w:r>
      <w:r w:rsidRPr="00B734AE">
        <w:rPr>
          <w:rStyle w:val="Strong"/>
          <w:rFonts w:ascii="Segoe UI" w:hAnsi="Segoe UI" w:cs="Segoe UI"/>
          <w:b w:val="0"/>
          <w:bCs w:val="0"/>
          <w:color w:val="F8FAFF"/>
        </w:rPr>
        <w:t>features</w:t>
      </w:r>
      <w:r>
        <w:rPr>
          <w:rStyle w:val="Strong"/>
          <w:rFonts w:ascii="Segoe UI" w:hAnsi="Segoe UI" w:cs="Segoe UI"/>
          <w:color w:val="F8FAFF"/>
        </w:rPr>
        <w:t xml:space="preserve"> or functionalities that make your software stand out?</w:t>
      </w:r>
      <w:r>
        <w:rPr>
          <w:rFonts w:ascii="Segoe UI" w:hAnsi="Segoe UI" w:cs="Segoe UI"/>
          <w:color w:val="F8FAFF"/>
        </w:rPr>
        <w:br/>
        <w:t>Key features include real-time task tracking, integrated communication tools, customizable workflows, and automated reminders. These functionalities make the software intuitive, efficient, and adaptable to various team needs.</w:t>
      </w:r>
    </w:p>
    <w:p w14:paraId="12FBFC6E"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lastRenderedPageBreak/>
        <w:t>What data is available regarding the market size and growth potential for your software?</w:t>
      </w:r>
      <w:r>
        <w:rPr>
          <w:rFonts w:ascii="Segoe UI" w:hAnsi="Segoe UI" w:cs="Segoe UI"/>
          <w:color w:val="F8FAFF"/>
        </w:rPr>
        <w:br/>
        <w:t>The market for remote work tools is growing rapidly, with an estimated value of $15 billion in 2023 and a projected annual growth rate of 12%. This growth is driven by the increasing adoption of remote work and the need for efficient collaboration tools.</w:t>
      </w:r>
    </w:p>
    <w:p w14:paraId="680FBFA1" w14:textId="77777777" w:rsidR="00B734AE" w:rsidRDefault="00B734AE" w:rsidP="00B734AE">
      <w:pPr>
        <w:pStyle w:val="NormalWeb"/>
        <w:numPr>
          <w:ilvl w:val="0"/>
          <w:numId w:val="5"/>
        </w:numPr>
        <w:shd w:val="clear" w:color="auto" w:fill="292A2D"/>
        <w:spacing w:before="0" w:beforeAutospacing="0"/>
        <w:rPr>
          <w:rFonts w:ascii="Segoe UI" w:hAnsi="Segoe UI" w:cs="Segoe UI"/>
          <w:color w:val="F8FAFF"/>
        </w:rPr>
      </w:pPr>
      <w:r>
        <w:rPr>
          <w:rStyle w:val="Strong"/>
          <w:rFonts w:ascii="Segoe UI" w:hAnsi="Segoe UI" w:cs="Segoe UI"/>
          <w:color w:val="F8FAFF"/>
        </w:rPr>
        <w:t>How can understanding market trends inform your software’s positioning and development?</w:t>
      </w:r>
      <w:r>
        <w:rPr>
          <w:rFonts w:ascii="Segoe UI" w:hAnsi="Segoe UI" w:cs="Segoe UI"/>
          <w:color w:val="F8FAFF"/>
        </w:rPr>
        <w:br/>
        <w:t>Understanding market trends helps identify emerging needs, such as demand for AI-driven features or mobile-friendly solutions. It allows for strategic positioning, such as targeting specific industries or emphasizing unique selling points, ensuring the software remains competitive and relevant.</w:t>
      </w:r>
    </w:p>
    <w:p w14:paraId="05D145FB" w14:textId="77777777" w:rsidR="00B50F26" w:rsidRDefault="00B50F26"/>
    <w:sectPr w:rsidR="00B50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E32BD"/>
    <w:multiLevelType w:val="multilevel"/>
    <w:tmpl w:val="5C92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15AD5"/>
    <w:multiLevelType w:val="multilevel"/>
    <w:tmpl w:val="AC4E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62CA8"/>
    <w:multiLevelType w:val="multilevel"/>
    <w:tmpl w:val="E1540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1083B"/>
    <w:multiLevelType w:val="multilevel"/>
    <w:tmpl w:val="CE807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9638D"/>
    <w:multiLevelType w:val="multilevel"/>
    <w:tmpl w:val="D8CA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AE"/>
    <w:rsid w:val="00B50F26"/>
    <w:rsid w:val="00B734A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51A1"/>
  <w15:chartTrackingRefBased/>
  <w15:docId w15:val="{77A07586-8AC2-4DA5-80AD-0A381DE2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4AE"/>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B734AE"/>
    <w:rPr>
      <w:b/>
      <w:bCs/>
    </w:rPr>
  </w:style>
  <w:style w:type="character" w:styleId="Emphasis">
    <w:name w:val="Emphasis"/>
    <w:basedOn w:val="DefaultParagraphFont"/>
    <w:uiPriority w:val="20"/>
    <w:qFormat/>
    <w:rsid w:val="00B73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wabwile</dc:creator>
  <cp:keywords/>
  <dc:description/>
  <cp:lastModifiedBy>Dave wabwile</cp:lastModifiedBy>
  <cp:revision>1</cp:revision>
  <dcterms:created xsi:type="dcterms:W3CDTF">2025-03-10T03:54:00Z</dcterms:created>
  <dcterms:modified xsi:type="dcterms:W3CDTF">2025-03-10T03:56:00Z</dcterms:modified>
</cp:coreProperties>
</file>