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信息采集表</w:t>
      </w:r>
    </w:p>
    <w:p/>
    <w:tbl>
      <w:tblPr>
        <w:tblStyle w:val="TableGrid"/>
        <w:tblW w:type="auto" w:w="0"/>
        <w:tblLook w:firstColumn="1" w:firstRow="1" w:lastColumn="0" w:lastRow="0" w:noHBand="0" w:noVBand="1" w:val="04A0"/>
      </w:tblPr>
      <w:tblGrid>
        <w:gridCol w:w="4844"/>
        <w:gridCol w:w="4844"/>
      </w:tblGrid>
      <w:tr>
        <w:tc>
          <w:tcPr>
            <w:tcW w:type="dxa" w:w="9071"/>
            <w:gridSpan w:val="2"/>
          </w:tcPr>
          <w:p>
            <w:pPr>
              <w:jc w:val="center"/>
            </w:pPr>
            <w:r>
              <w:rPr>
                <w:rFonts w:ascii="宋体" w:hAnsi="宋体"/>
                <w:b/>
                <w:sz w:val="28"/>
              </w:rPr>
              <w:t>信息采集表</w:t>
            </w:r>
          </w:p>
        </w:tc>
      </w:tr>
      <w:tr>
        <w:tc>
          <w:tcPr>
            <w:tcW w:type="dxa" w:w="2551"/>
          </w:tcPr>
          <w:p>
            <w:pPr>
              <w:spacing w:before="40" w:after="40"/>
            </w:pPr>
            <w:r/>
            <w:r>
              <w:rPr>
                <w:rFonts w:ascii="宋体" w:hAnsi="宋体"/>
                <w:sz w:val="20"/>
              </w:rPr>
              <w:t>软件全称：（系统名称不得包含版本号）</w:t>
            </w:r>
          </w:p>
        </w:tc>
        <w:tc>
          <w:tcPr>
            <w:tcW w:type="dxa" w:w="6520"/>
          </w:tcPr>
          <w:p>
            <w:pPr>
              <w:spacing w:before="40" w:after="40"/>
            </w:pPr>
            <w:r/>
            <w:r>
              <w:rPr>
                <w:rFonts w:ascii="宋体" w:hAnsi="宋体"/>
                <w:sz w:val="20"/>
              </w:rPr>
              <w:t>古典诗歌文本结构化标注生产系统</w:t>
            </w:r>
          </w:p>
        </w:tc>
      </w:tr>
      <w:tr>
        <w:tc>
          <w:tcPr>
            <w:tcW w:type="dxa" w:w="2551"/>
          </w:tcPr>
          <w:p>
            <w:pPr>
              <w:spacing w:before="40" w:after="40"/>
            </w:pPr>
            <w:r/>
            <w:r>
              <w:rPr>
                <w:rFonts w:ascii="宋体" w:hAnsi="宋体"/>
                <w:sz w:val="20"/>
              </w:rPr>
              <w:t>软件简称：（没有可不填）</w:t>
            </w:r>
          </w:p>
        </w:tc>
        <w:tc>
          <w:tcPr>
            <w:tcW w:type="dxa" w:w="6520"/>
          </w:tcPr>
          <w:p>
            <w:pPr>
              <w:spacing w:before="40" w:after="40"/>
            </w:pPr>
            <w:r/>
            <w:r>
              <w:rPr>
                <w:rFonts w:ascii="宋体" w:hAnsi="宋体"/>
                <w:sz w:val="20"/>
              </w:rPr>
              <w:t>poem_lab / 诗歌标注管线</w:t>
            </w:r>
          </w:p>
        </w:tc>
      </w:tr>
      <w:tr>
        <w:tc>
          <w:tcPr>
            <w:tcW w:type="dxa" w:w="2551"/>
          </w:tcPr>
          <w:p>
            <w:pPr>
              <w:spacing w:before="40" w:after="40"/>
            </w:pPr>
            <w:r/>
            <w:r>
              <w:rPr>
                <w:rFonts w:ascii="宋体" w:hAnsi="宋体"/>
                <w:sz w:val="20"/>
              </w:rPr>
              <w:t>版本号：</w:t>
            </w:r>
          </w:p>
        </w:tc>
        <w:tc>
          <w:tcPr>
            <w:tcW w:type="dxa" w:w="6520"/>
          </w:tcPr>
          <w:p>
            <w:pPr>
              <w:spacing w:before="40" w:after="40"/>
            </w:pPr>
            <w:r/>
            <w:r>
              <w:rPr>
                <w:rFonts w:ascii="宋体" w:hAnsi="宋体"/>
                <w:sz w:val="20"/>
              </w:rPr>
              <w:t>V2.0</w:t>
            </w:r>
          </w:p>
        </w:tc>
      </w:tr>
      <w:tr>
        <w:tc>
          <w:tcPr>
            <w:tcW w:type="dxa" w:w="2551"/>
          </w:tcPr>
          <w:p>
            <w:pPr>
              <w:spacing w:before="40" w:after="40"/>
            </w:pPr>
            <w:r/>
            <w:r>
              <w:rPr>
                <w:rFonts w:ascii="宋体" w:hAnsi="宋体"/>
                <w:sz w:val="20"/>
              </w:rPr>
              <w:t>是否为升级版本：</w:t>
            </w:r>
          </w:p>
        </w:tc>
        <w:tc>
          <w:tcPr>
            <w:tcW w:type="dxa" w:w="6520"/>
          </w:tcPr>
          <w:p>
            <w:pPr>
              <w:spacing w:before="40" w:after="40"/>
            </w:pPr>
            <w:r/>
            <w:r>
              <w:rPr>
                <w:rFonts w:ascii="宋体" w:hAnsi="宋体"/>
                <w:sz w:val="20"/>
              </w:rPr>
              <w:t>否（首次申请）</w:t>
            </w:r>
          </w:p>
        </w:tc>
      </w:tr>
      <w:tr>
        <w:tc>
          <w:tcPr>
            <w:tcW w:type="dxa" w:w="2551"/>
          </w:tcPr>
          <w:p>
            <w:pPr>
              <w:spacing w:before="40" w:after="40"/>
            </w:pPr>
            <w:r/>
            <w:r>
              <w:rPr>
                <w:rFonts w:ascii="宋体" w:hAnsi="宋体"/>
                <w:sz w:val="20"/>
              </w:rPr>
              <w:t>软件创作完成日期：</w:t>
            </w:r>
          </w:p>
        </w:tc>
        <w:tc>
          <w:tcPr>
            <w:tcW w:type="dxa" w:w="6520"/>
          </w:tcPr>
          <w:p>
            <w:pPr>
              <w:spacing w:before="40" w:after="40"/>
            </w:pPr>
            <w:r/>
            <w:r>
              <w:rPr>
                <w:rFonts w:ascii="宋体" w:hAnsi="宋体"/>
                <w:sz w:val="20"/>
              </w:rPr>
              <w:t>2026年6月2日</w:t>
            </w:r>
          </w:p>
        </w:tc>
      </w:tr>
      <w:tr>
        <w:tc>
          <w:tcPr>
            <w:tcW w:type="dxa" w:w="2551"/>
          </w:tcPr>
          <w:p>
            <w:pPr>
              <w:spacing w:before="40" w:after="40"/>
            </w:pPr>
            <w:r/>
            <w:r>
              <w:rPr>
                <w:rFonts w:ascii="宋体" w:hAnsi="宋体"/>
                <w:sz w:val="20"/>
              </w:rPr>
              <w:t>首次发表时间：（使用方式为内部科研，如果没有发表过，填写"未发表"）</w:t>
            </w:r>
          </w:p>
        </w:tc>
        <w:tc>
          <w:tcPr>
            <w:tcW w:type="dxa" w:w="6520"/>
          </w:tcPr>
          <w:p>
            <w:pPr>
              <w:spacing w:before="40" w:after="40"/>
            </w:pPr>
            <w:r/>
            <w:r>
              <w:rPr>
                <w:rFonts w:ascii="宋体" w:hAnsi="宋体"/>
                <w:sz w:val="20"/>
              </w:rPr>
              <w:t>未发表（内部科研使用）</w:t>
            </w:r>
          </w:p>
        </w:tc>
      </w:tr>
      <w:tr>
        <w:tc>
          <w:tcPr>
            <w:tcW w:type="dxa" w:w="2551"/>
          </w:tcPr>
          <w:p>
            <w:pPr>
              <w:spacing w:before="40" w:after="40"/>
            </w:pPr>
            <w:r/>
            <w:r>
              <w:rPr>
                <w:rFonts w:ascii="宋体" w:hAnsi="宋体"/>
                <w:sz w:val="20"/>
              </w:rPr>
              <w:t>著作权人：</w:t>
              <w:br/>
              <w:t>单位 / 个人</w:t>
            </w:r>
          </w:p>
        </w:tc>
        <w:tc>
          <w:tcPr>
            <w:tcW w:type="dxa" w:w="6520"/>
          </w:tcPr>
          <w:p>
            <w:pPr>
              <w:spacing w:before="40" w:after="40"/>
            </w:pPr>
            <w:r/>
            <w:r>
              <w:rPr>
                <w:rFonts w:ascii="宋体" w:hAnsi="宋体"/>
                <w:sz w:val="20"/>
              </w:rPr>
              <w:t>江苏第二师范学院</w:t>
            </w:r>
          </w:p>
        </w:tc>
      </w:tr>
      <w:tr>
        <w:tc>
          <w:tcPr>
            <w:tcW w:type="dxa" w:w="2551"/>
          </w:tcPr>
          <w:p>
            <w:pPr>
              <w:spacing w:before="40" w:after="40"/>
            </w:pPr>
            <w:r/>
            <w:r>
              <w:rPr>
                <w:rFonts w:ascii="宋体" w:hAnsi="宋体"/>
                <w:sz w:val="20"/>
              </w:rPr>
              <w:t>证明号码：</w:t>
              <w:br/>
              <w:t>（公司营业执照注册号/</w:t>
              <w:br/>
              <w:t>个人身份证号码及所在省、市）</w:t>
            </w:r>
          </w:p>
        </w:tc>
        <w:tc>
          <w:tcPr>
            <w:tcW w:type="dxa" w:w="6520"/>
          </w:tcPr>
          <w:p>
            <w:pPr>
              <w:spacing w:before="40" w:after="40"/>
            </w:pPr>
            <w:r/>
            <w:r>
              <w:rPr>
                <w:rFonts w:ascii="宋体" w:hAnsi="宋体"/>
                <w:sz w:val="20"/>
              </w:rPr>
            </w:r>
          </w:p>
        </w:tc>
      </w:tr>
      <w:tr>
        <w:tc>
          <w:tcPr>
            <w:tcW w:type="dxa" w:w="2551"/>
          </w:tcPr>
          <w:p>
            <w:pPr>
              <w:spacing w:before="40" w:after="40"/>
            </w:pPr>
            <w:r/>
            <w:r>
              <w:rPr>
                <w:rFonts w:ascii="宋体" w:hAnsi="宋体"/>
                <w:sz w:val="20"/>
              </w:rPr>
              <w:t>营业执照地址/身份证地址</w:t>
            </w:r>
          </w:p>
        </w:tc>
        <w:tc>
          <w:tcPr>
            <w:tcW w:type="dxa" w:w="6520"/>
          </w:tcPr>
          <w:p>
            <w:pPr>
              <w:spacing w:before="40" w:after="40"/>
            </w:pPr>
            <w:r/>
            <w:r>
              <w:rPr>
                <w:rFonts w:ascii="宋体" w:hAnsi="宋体"/>
                <w:sz w:val="20"/>
              </w:rPr>
            </w:r>
          </w:p>
        </w:tc>
      </w:tr>
      <w:tr>
        <w:tc>
          <w:tcPr>
            <w:tcW w:type="dxa" w:w="2551"/>
          </w:tcPr>
          <w:p>
            <w:pPr>
              <w:spacing w:before="40" w:after="40"/>
            </w:pPr>
            <w:r/>
            <w:r>
              <w:rPr>
                <w:rFonts w:ascii="宋体" w:hAnsi="宋体"/>
                <w:sz w:val="20"/>
              </w:rPr>
              <w:t>开发硬件环境：</w:t>
            </w:r>
          </w:p>
        </w:tc>
        <w:tc>
          <w:tcPr>
            <w:tcW w:type="dxa" w:w="6520"/>
          </w:tcPr>
          <w:p>
            <w:pPr>
              <w:spacing w:before="40" w:after="40"/>
            </w:pPr>
            <w:r/>
            <w:r>
              <w:rPr>
                <w:rFonts w:ascii="宋体" w:hAnsi="宋体"/>
                <w:sz w:val="20"/>
              </w:rPr>
              <w:t>CPU：AMD Ryzen 7 7700 8-Core Processor 3.8GHz</w:t>
            </w:r>
          </w:p>
          <w:p>
            <w:pPr>
              <w:spacing w:before="40" w:after="40"/>
            </w:pPr>
            <w:r>
              <w:rPr>
                <w:rFonts w:ascii="宋体" w:hAnsi="宋体"/>
                <w:sz w:val="20"/>
              </w:rPr>
              <w:t>内存：DDR5 32 GB RAM</w:t>
            </w:r>
          </w:p>
          <w:p>
            <w:pPr>
              <w:spacing w:before="40" w:after="40"/>
            </w:pPr>
            <w:r>
              <w:rPr>
                <w:rFonts w:ascii="宋体" w:hAnsi="宋体"/>
                <w:sz w:val="20"/>
              </w:rPr>
              <w:t>显卡：NVIDIA GeForce RTX 4080 16GB</w:t>
            </w:r>
          </w:p>
          <w:p>
            <w:pPr>
              <w:spacing w:before="40" w:after="40"/>
            </w:pPr>
            <w:r>
              <w:rPr>
                <w:rFonts w:ascii="宋体" w:hAnsi="宋体"/>
                <w:sz w:val="20"/>
              </w:rPr>
              <w:t>存储空间：1024 GB 可用空间</w:t>
            </w:r>
          </w:p>
          <w:p>
            <w:pPr>
              <w:spacing w:before="40" w:after="40"/>
            </w:pPr>
            <w:r>
              <w:rPr>
                <w:rFonts w:ascii="宋体" w:hAnsi="宋体"/>
                <w:sz w:val="20"/>
              </w:rPr>
              <w:t>网络：千兆以太网 / Wi-Fi 6</w:t>
            </w:r>
          </w:p>
        </w:tc>
      </w:tr>
      <w:tr>
        <w:tc>
          <w:tcPr>
            <w:tcW w:type="dxa" w:w="2551"/>
          </w:tcPr>
          <w:p>
            <w:pPr>
              <w:spacing w:before="40" w:after="40"/>
            </w:pPr>
            <w:r/>
            <w:r>
              <w:rPr>
                <w:rFonts w:ascii="宋体" w:hAnsi="宋体"/>
                <w:sz w:val="20"/>
              </w:rPr>
              <w:t>运行的硬件环境：</w:t>
            </w:r>
          </w:p>
        </w:tc>
        <w:tc>
          <w:tcPr>
            <w:tcW w:type="dxa" w:w="6520"/>
          </w:tcPr>
          <w:p>
            <w:pPr>
              <w:spacing w:before="40" w:after="40"/>
            </w:pPr>
            <w:r/>
            <w:r>
              <w:rPr>
                <w:rFonts w:ascii="宋体" w:hAnsi="宋体"/>
                <w:sz w:val="20"/>
              </w:rPr>
              <w:t>最低配置要求：</w:t>
            </w:r>
          </w:p>
          <w:p>
            <w:pPr>
              <w:spacing w:before="40" w:after="40"/>
            </w:pPr>
            <w:r>
              <w:rPr>
                <w:rFonts w:ascii="宋体" w:hAnsi="宋体"/>
                <w:sz w:val="20"/>
              </w:rPr>
              <w:t>CPU：Intel Core i5 及以上（4核8线程）或 AMD 同等性能处理器</w:t>
            </w:r>
          </w:p>
          <w:p>
            <w:pPr>
              <w:spacing w:before="40" w:after="40"/>
            </w:pPr>
            <w:r>
              <w:rPr>
                <w:rFonts w:ascii="宋体" w:hAnsi="宋体"/>
                <w:sz w:val="20"/>
              </w:rPr>
              <w:t>内存：8 GB DDR4 RAM</w:t>
            </w:r>
          </w:p>
          <w:p>
            <w:pPr>
              <w:spacing w:before="40" w:after="40"/>
            </w:pPr>
            <w:r>
              <w:rPr>
                <w:rFonts w:ascii="宋体" w:hAnsi="宋体"/>
                <w:sz w:val="20"/>
              </w:rPr>
              <w:t>存储空间：至少 10 GB 可用空间</w:t>
            </w:r>
          </w:p>
          <w:p>
            <w:pPr>
              <w:spacing w:before="40" w:after="40"/>
            </w:pPr>
            <w:r>
              <w:rPr>
                <w:rFonts w:ascii="宋体" w:hAnsi="宋体"/>
                <w:sz w:val="20"/>
              </w:rPr>
              <w:t>网络：需要互联网连接（调用 LLM API）</w:t>
            </w:r>
          </w:p>
          <w:p>
            <w:pPr>
              <w:spacing w:before="40" w:after="40"/>
            </w:pPr>
            <w:r>
              <w:rPr>
                <w:rFonts w:ascii="宋体" w:hAnsi="宋体"/>
                <w:sz w:val="20"/>
              </w:rPr>
            </w:r>
            <w:r>
              <w:rPr>
                <w:rFonts w:ascii="宋体" w:hAnsi="宋体"/>
                <w:sz w:val="20"/>
              </w:rPr>
              <w:t>推荐配置：</w:t>
            </w:r>
          </w:p>
          <w:p>
            <w:pPr>
              <w:spacing w:before="40" w:after="40"/>
            </w:pPr>
            <w:r>
              <w:rPr>
                <w:rFonts w:ascii="宋体" w:hAnsi="宋体"/>
                <w:sz w:val="20"/>
              </w:rPr>
              <w:t>CPU：Intel Core i7 及以上</w:t>
            </w:r>
          </w:p>
          <w:p>
            <w:pPr>
              <w:spacing w:before="40" w:after="40"/>
            </w:pPr>
            <w:r>
              <w:rPr>
                <w:rFonts w:ascii="宋体" w:hAnsi="宋体"/>
                <w:sz w:val="20"/>
              </w:rPr>
              <w:t>内存：16 GB DDR4 RAM 及以上</w:t>
            </w:r>
          </w:p>
          <w:p>
            <w:pPr>
              <w:spacing w:before="40" w:after="40"/>
            </w:pPr>
            <w:r>
              <w:rPr>
                <w:rFonts w:ascii="宋体" w:hAnsi="宋体"/>
                <w:sz w:val="20"/>
              </w:rPr>
              <w:t>GPU：NVIDIA GTX 1060（6GB显存）及以上（本地LLM推理加速，可选）</w:t>
            </w:r>
          </w:p>
          <w:p>
            <w:pPr>
              <w:spacing w:before="40" w:after="40"/>
            </w:pPr>
            <w:r>
              <w:rPr>
                <w:rFonts w:ascii="宋体" w:hAnsi="宋体"/>
                <w:sz w:val="20"/>
              </w:rPr>
              <w:t>存储空间：256 GB SSD 可用空间</w:t>
            </w:r>
          </w:p>
        </w:tc>
      </w:tr>
      <w:tr>
        <w:tc>
          <w:tcPr>
            <w:tcW w:type="dxa" w:w="2551"/>
          </w:tcPr>
          <w:p>
            <w:pPr>
              <w:spacing w:before="40" w:after="40"/>
            </w:pPr>
            <w:r/>
            <w:r>
              <w:rPr>
                <w:rFonts w:ascii="宋体" w:hAnsi="宋体"/>
                <w:sz w:val="20"/>
              </w:rPr>
              <w:t>开发本软件的操作系统：</w:t>
            </w:r>
          </w:p>
        </w:tc>
        <w:tc>
          <w:tcPr>
            <w:tcW w:type="dxa" w:w="6520"/>
          </w:tcPr>
          <w:p>
            <w:pPr>
              <w:spacing w:before="40" w:after="40"/>
            </w:pPr>
            <w:r/>
            <w:r>
              <w:rPr>
                <w:rFonts w:ascii="宋体" w:hAnsi="宋体"/>
                <w:sz w:val="20"/>
              </w:rPr>
              <w:t>Windows 10 Professional 64-bit</w:t>
            </w:r>
          </w:p>
        </w:tc>
      </w:tr>
      <w:tr>
        <w:tc>
          <w:tcPr>
            <w:tcW w:type="dxa" w:w="2551"/>
          </w:tcPr>
          <w:p>
            <w:pPr>
              <w:spacing w:before="40" w:after="40"/>
            </w:pPr>
            <w:r/>
            <w:r>
              <w:rPr>
                <w:rFonts w:ascii="宋体" w:hAnsi="宋体"/>
                <w:sz w:val="20"/>
              </w:rPr>
              <w:t>开发本软件的工具 / 开发环境：</w:t>
            </w:r>
          </w:p>
        </w:tc>
        <w:tc>
          <w:tcPr>
            <w:tcW w:type="dxa" w:w="6520"/>
          </w:tcPr>
          <w:p>
            <w:pPr>
              <w:spacing w:before="40" w:after="40"/>
            </w:pPr>
            <w:r/>
            <w:r>
              <w:rPr>
                <w:rFonts w:ascii="宋体" w:hAnsi="宋体"/>
                <w:sz w:val="20"/>
              </w:rPr>
              <w:t>Python 3.10+</w:t>
            </w:r>
          </w:p>
          <w:p>
            <w:pPr>
              <w:spacing w:before="40" w:after="40"/>
            </w:pPr>
            <w:r>
              <w:rPr>
                <w:rFonts w:ascii="宋体" w:hAnsi="宋体"/>
                <w:sz w:val="20"/>
              </w:rPr>
              <w:t>Visual Studio Code</w:t>
            </w:r>
          </w:p>
          <w:p>
            <w:pPr>
              <w:spacing w:before="40" w:after="40"/>
            </w:pPr>
            <w:r>
              <w:rPr>
                <w:rFonts w:ascii="宋体" w:hAnsi="宋体"/>
                <w:sz w:val="20"/>
              </w:rPr>
              <w:t>Git 版本控制</w:t>
            </w:r>
          </w:p>
          <w:p>
            <w:pPr>
              <w:spacing w:before="40" w:after="40"/>
            </w:pPr>
            <w:r>
              <w:rPr>
                <w:rFonts w:ascii="宋体" w:hAnsi="宋体"/>
                <w:sz w:val="20"/>
              </w:rPr>
              <w:t>SQLite 3.35+（WAL模式）</w:t>
            </w:r>
          </w:p>
          <w:p>
            <w:pPr>
              <w:spacing w:before="40" w:after="40"/>
            </w:pPr>
            <w:r>
              <w:rPr>
                <w:rFonts w:ascii="宋体" w:hAnsi="宋体"/>
                <w:sz w:val="20"/>
              </w:rPr>
              <w:t>ChromaDB 0.4+ 向量数据库</w:t>
            </w:r>
          </w:p>
          <w:p>
            <w:pPr>
              <w:spacing w:before="40" w:after="40"/>
            </w:pPr>
            <w:r>
              <w:rPr>
                <w:rFonts w:ascii="宋体" w:hAnsi="宋体"/>
                <w:sz w:val="20"/>
              </w:rPr>
              <w:t>LM Studio（本地模型调试）</w:t>
            </w:r>
          </w:p>
          <w:p>
            <w:pPr>
              <w:spacing w:before="40" w:after="40"/>
            </w:pPr>
            <w:r>
              <w:rPr>
                <w:rFonts w:ascii="宋体" w:hAnsi="宋体"/>
                <w:sz w:val="20"/>
              </w:rPr>
              <w:t>Node.js 22+（文档生成）</w:t>
            </w:r>
          </w:p>
        </w:tc>
      </w:tr>
      <w:tr>
        <w:tc>
          <w:tcPr>
            <w:tcW w:type="dxa" w:w="2551"/>
          </w:tcPr>
          <w:p>
            <w:pPr>
              <w:spacing w:before="40" w:after="40"/>
            </w:pPr>
            <w:r/>
            <w:r>
              <w:rPr>
                <w:rFonts w:ascii="宋体" w:hAnsi="宋体"/>
                <w:sz w:val="20"/>
              </w:rPr>
              <w:t>开发本软件的平台 / 操作系统：</w:t>
            </w:r>
          </w:p>
        </w:tc>
        <w:tc>
          <w:tcPr>
            <w:tcW w:type="dxa" w:w="6520"/>
          </w:tcPr>
          <w:p>
            <w:pPr>
              <w:spacing w:before="40" w:after="40"/>
            </w:pPr>
            <w:r/>
            <w:r>
              <w:rPr>
                <w:rFonts w:ascii="宋体" w:hAnsi="宋体"/>
                <w:sz w:val="20"/>
              </w:rPr>
              <w:t>Windows 10 / Windows 11（64-bit）</w:t>
            </w:r>
          </w:p>
          <w:p>
            <w:pPr>
              <w:spacing w:before="40" w:after="40"/>
            </w:pPr>
            <w:r>
              <w:rPr>
                <w:rFonts w:ascii="宋体" w:hAnsi="宋体"/>
                <w:sz w:val="20"/>
              </w:rPr>
              <w:t>Linux（Ubuntu 20.04+ / CentOS 7+）</w:t>
            </w:r>
          </w:p>
          <w:p>
            <w:pPr>
              <w:spacing w:before="40" w:after="40"/>
            </w:pPr>
            <w:r>
              <w:rPr>
                <w:rFonts w:ascii="宋体" w:hAnsi="宋体"/>
                <w:sz w:val="20"/>
              </w:rPr>
              <w:t>macOS 12+</w:t>
            </w:r>
          </w:p>
        </w:tc>
      </w:tr>
      <w:tr>
        <w:tc>
          <w:tcPr>
            <w:tcW w:type="dxa" w:w="2551"/>
          </w:tcPr>
          <w:p>
            <w:pPr>
              <w:spacing w:before="40" w:after="40"/>
            </w:pPr>
            <w:r/>
            <w:r>
              <w:rPr>
                <w:rFonts w:ascii="宋体" w:hAnsi="宋体"/>
                <w:sz w:val="20"/>
              </w:rPr>
              <w:t>本软件的运行支撑环境 / 支持软件：</w:t>
            </w:r>
          </w:p>
        </w:tc>
        <w:tc>
          <w:tcPr>
            <w:tcW w:type="dxa" w:w="6520"/>
          </w:tcPr>
          <w:p>
            <w:pPr>
              <w:spacing w:before="40" w:after="40"/>
            </w:pPr>
            <w:r/>
            <w:r>
              <w:rPr>
                <w:rFonts w:ascii="宋体" w:hAnsi="宋体"/>
                <w:sz w:val="20"/>
              </w:rPr>
              <w:t>Python 3.10+ Runtime</w:t>
            </w:r>
          </w:p>
          <w:p>
            <w:pPr>
              <w:spacing w:before="40" w:after="40"/>
            </w:pPr>
            <w:r>
              <w:rPr>
                <w:rFonts w:ascii="宋体" w:hAnsi="宋体"/>
                <w:sz w:val="20"/>
              </w:rPr>
              <w:t>Flask 2.3+ Web框架</w:t>
            </w:r>
          </w:p>
          <w:p>
            <w:pPr>
              <w:spacing w:before="40" w:after="40"/>
            </w:pPr>
            <w:r>
              <w:rPr>
                <w:rFonts w:ascii="宋体" w:hAnsi="宋体"/>
                <w:sz w:val="20"/>
              </w:rPr>
              <w:t>SQLite 3.35+（WAL模式，默认字符集UTF-8）</w:t>
            </w:r>
          </w:p>
          <w:p>
            <w:pPr>
              <w:spacing w:before="40" w:after="40"/>
            </w:pPr>
            <w:r>
              <w:rPr>
                <w:rFonts w:ascii="宋体" w:hAnsi="宋体"/>
                <w:sz w:val="20"/>
              </w:rPr>
              <w:t>ChromaDB 0.4+ 向量数据库</w:t>
            </w:r>
          </w:p>
          <w:p>
            <w:pPr>
              <w:spacing w:before="40" w:after="40"/>
            </w:pPr>
            <w:r>
              <w:rPr>
                <w:rFonts w:ascii="宋体" w:hAnsi="宋体"/>
                <w:sz w:val="20"/>
              </w:rPr>
              <w:t>LLM API 服务（兼容 OpenAI Chat Completions 接口格式）</w:t>
            </w:r>
          </w:p>
          <w:p>
            <w:pPr>
              <w:spacing w:before="40" w:after="40"/>
            </w:pPr>
            <w:r>
              <w:rPr>
                <w:rFonts w:ascii="宋体" w:hAnsi="宋体"/>
                <w:sz w:val="20"/>
              </w:rPr>
              <w:t>嵌入模型：text-embedding-qwen3-embedding-4b（2560维向量）</w:t>
            </w:r>
          </w:p>
          <w:p>
            <w:pPr>
              <w:spacing w:before="40" w:after="40"/>
            </w:pPr>
            <w:r>
              <w:rPr>
                <w:rFonts w:ascii="宋体" w:hAnsi="宋体"/>
                <w:sz w:val="20"/>
              </w:rPr>
              <w:t>对话模型：支持 deepseek-r1-distill-qwen-14b 等多种 LLM</w:t>
            </w:r>
          </w:p>
          <w:p>
            <w:pPr>
              <w:spacing w:before="40" w:after="40"/>
            </w:pPr>
            <w:r>
              <w:rPr>
                <w:rFonts w:ascii="宋体" w:hAnsi="宋体"/>
                <w:sz w:val="20"/>
              </w:rPr>
              <w:t>Python依赖：flask, chromadb, openai, requests, Pillow 等</w:t>
            </w:r>
          </w:p>
        </w:tc>
      </w:tr>
      <w:tr>
        <w:tc>
          <w:tcPr>
            <w:tcW w:type="dxa" w:w="2551"/>
          </w:tcPr>
          <w:p>
            <w:pPr>
              <w:spacing w:before="40" w:after="40"/>
            </w:pPr>
            <w:r/>
            <w:r>
              <w:rPr>
                <w:rFonts w:ascii="宋体" w:hAnsi="宋体"/>
                <w:sz w:val="20"/>
              </w:rPr>
              <w:t>编程语言：</w:t>
            </w:r>
          </w:p>
        </w:tc>
        <w:tc>
          <w:tcPr>
            <w:tcW w:type="dxa" w:w="6520"/>
          </w:tcPr>
          <w:p>
            <w:pPr>
              <w:spacing w:before="40" w:after="40"/>
            </w:pPr>
            <w:r/>
            <w:r>
              <w:rPr>
                <w:rFonts w:ascii="宋体" w:hAnsi="宋体"/>
                <w:sz w:val="20"/>
              </w:rPr>
              <w:t>Python（后端起主要作用，5,148 行纯代码，去除注释和空行）</w:t>
            </w:r>
          </w:p>
          <w:p>
            <w:pPr>
              <w:spacing w:before="40" w:after="40"/>
            </w:pPr>
            <w:r>
              <w:rPr>
                <w:rFonts w:ascii="宋体" w:hAnsi="宋体"/>
                <w:sz w:val="20"/>
              </w:rPr>
              <w:t>JavaScript（前端交互逻辑，wizard.js / corpus.js / dashboard.js 等）</w:t>
            </w:r>
          </w:p>
          <w:p>
            <w:pPr>
              <w:spacing w:before="40" w:after="40"/>
            </w:pPr>
            <w:r>
              <w:rPr>
                <w:rFonts w:ascii="宋体" w:hAnsi="宋体"/>
                <w:sz w:val="20"/>
              </w:rPr>
              <w:t>HTML + CSS（Web前端模板，10个页面模板）</w:t>
            </w:r>
          </w:p>
          <w:p>
            <w:pPr>
              <w:spacing w:before="40" w:after="40"/>
            </w:pPr>
            <w:r>
              <w:rPr>
                <w:rFonts w:ascii="宋体" w:hAnsi="宋体"/>
                <w:sz w:val="20"/>
              </w:rPr>
              <w:t>嵌入模型：text-embedding-qwen3-embedding-4b（2560维向量）</w:t>
            </w:r>
          </w:p>
          <w:p>
            <w:pPr>
              <w:spacing w:before="40" w:after="40"/>
            </w:pPr>
            <w:r>
              <w:rPr>
                <w:rFonts w:ascii="宋体" w:hAnsi="宋体"/>
                <w:sz w:val="20"/>
              </w:rPr>
              <w:t>对话模型：支持多种 LLM（通过 LM Studio 或 OpenAI 兼容 API 可切换）</w:t>
            </w:r>
          </w:p>
        </w:tc>
      </w:tr>
      <w:tr>
        <w:tc>
          <w:tcPr>
            <w:tcW w:type="dxa" w:w="2551"/>
          </w:tcPr>
          <w:p>
            <w:pPr>
              <w:spacing w:before="40" w:after="40"/>
            </w:pPr>
            <w:r/>
            <w:r>
              <w:rPr>
                <w:rFonts w:ascii="宋体" w:hAnsi="宋体"/>
                <w:sz w:val="20"/>
              </w:rPr>
              <w:t>源代码量：</w:t>
            </w:r>
          </w:p>
        </w:tc>
        <w:tc>
          <w:tcPr>
            <w:tcW w:type="dxa" w:w="6520"/>
          </w:tcPr>
          <w:p>
            <w:pPr>
              <w:spacing w:before="40" w:after="40"/>
            </w:pPr>
            <w:r/>
            <w:r>
              <w:rPr>
                <w:rFonts w:ascii="宋体" w:hAnsi="宋体"/>
                <w:sz w:val="20"/>
              </w:rPr>
              <w:t>5,148 行（去除注释和空行后的纯代码量，计41个源文件）</w:t>
            </w:r>
          </w:p>
          <w:p>
            <w:pPr>
              <w:spacing w:before="40" w:after="40"/>
            </w:pPr>
            <w:r>
              <w:rPr>
                <w:rFonts w:ascii="宋体" w:hAnsi="宋体"/>
                <w:sz w:val="20"/>
              </w:rPr>
              <w:t>其中 Python 后端约 3,100 行，JavaScript 前端约 600 行，</w:t>
            </w:r>
          </w:p>
          <w:p>
            <w:pPr>
              <w:spacing w:before="40" w:after="40"/>
            </w:pPr>
            <w:r>
              <w:rPr>
                <w:rFonts w:ascii="宋体" w:hAnsi="宋体"/>
                <w:sz w:val="20"/>
              </w:rPr>
              <w:t>HTML 模板约 900 行，CSS 样式约 500 行</w:t>
            </w:r>
          </w:p>
        </w:tc>
      </w:tr>
      <w:tr>
        <w:tc>
          <w:tcPr>
            <w:tcW w:type="dxa" w:w="2551"/>
          </w:tcPr>
          <w:p>
            <w:pPr>
              <w:spacing w:before="40" w:after="40"/>
            </w:pPr>
            <w:r/>
            <w:r>
              <w:rPr>
                <w:rFonts w:ascii="宋体" w:hAnsi="宋体"/>
                <w:sz w:val="20"/>
              </w:rPr>
              <w:t>开发目的：</w:t>
            </w:r>
          </w:p>
        </w:tc>
        <w:tc>
          <w:tcPr>
            <w:tcW w:type="dxa" w:w="6520"/>
          </w:tcPr>
          <w:p>
            <w:pPr>
              <w:spacing w:before="40" w:after="40"/>
            </w:pPr>
            <w:r/>
            <w:r>
              <w:rPr>
                <w:rFonts w:ascii="宋体" w:hAnsi="宋体"/>
                <w:sz w:val="20"/>
              </w:rPr>
              <w:t>"古典诗歌文本结构化标注生产系统"（poem_lab）是一款面向古典诗歌数字人文研究的自动化文本结构化标注生产平台。系统以管线化架构串联"数据导入→文本预处理→AI智能标注→质量校验→结果导出"的完整生产流程，核心采用大语言模型（LLM）驱动的Meta-Prompting机制——让AI设计标注提示词、再由AI执行标注——实现从自然语言需求描述到高维度结构化标注数据的端到端智能化生产。</w:t>
            </w:r>
          </w:p>
          <w:p>
            <w:pPr>
              <w:spacing w:before="40" w:after="40"/>
            </w:pPr>
            <w:r>
              <w:rPr>
                <w:rFonts w:ascii="宋体" w:hAnsi="宋体"/>
                <w:sz w:val="20"/>
              </w:rPr>
            </w:r>
            <w:r>
              <w:rPr>
                <w:rFonts w:ascii="宋体" w:hAnsi="宋体"/>
                <w:sz w:val="20"/>
              </w:rPr>
              <w:t>开发本系统的核心目的包括：</w:t>
            </w:r>
          </w:p>
          <w:p>
            <w:pPr>
              <w:spacing w:before="40" w:after="40"/>
            </w:pPr>
            <w:r>
              <w:rPr>
                <w:rFonts w:ascii="宋体" w:hAnsi="宋体"/>
                <w:sz w:val="20"/>
              </w:rPr>
              <w:t>第一，解决古典诗歌人工标注效率低、成本高、标准难以统一的痛点。传统的人工标注方式需要研究者逐首阅读诗歌并手动填写标注表格，本系统通过AI智能标注管线将标注效率提升至批量并发处理级别（可配置5-20工作线程）。</w:t>
            </w:r>
          </w:p>
          <w:p>
            <w:pPr>
              <w:spacing w:before="40" w:after="40"/>
            </w:pPr>
            <w:r>
              <w:rPr>
                <w:rFonts w:ascii="宋体" w:hAnsi="宋体"/>
                <w:sz w:val="20"/>
              </w:rPr>
              <w:t>第二，降低数字人文研究的技术门槛。系统提供12套预置标注模板和五步向导式操作流程，用户只需用自然语言描述标注需求（如"分析李白诗中的自然意象与情感倾向"），AI即可自动设计表头结构、生成专用标注提示词、执行批量标注并输出质量报告，全程无需手写Prompt。</w:t>
            </w:r>
          </w:p>
          <w:p>
            <w:pPr>
              <w:spacing w:before="40" w:after="40"/>
            </w:pPr>
            <w:r>
              <w:rPr>
                <w:rFonts w:ascii="宋体" w:hAnsi="宋体"/>
                <w:sz w:val="20"/>
              </w:rPr>
              <w:t>第三，构建多维度质量保障体系。系统内置三层质量评分机制（完整性评分/合规性评分/一致性评分），每首标注结果附带置信度分数和校验通过状态，确保AI标注结果的可靠性和可追溯性。</w:t>
            </w:r>
          </w:p>
          <w:p>
            <w:pPr>
              <w:spacing w:before="40" w:after="40"/>
            </w:pPr>
            <w:r>
              <w:rPr>
                <w:rFonts w:ascii="宋体" w:hAnsi="宋体"/>
                <w:sz w:val="20"/>
              </w:rPr>
              <w:t>第四，建立完整的交互审计与数据追溯链。系统完整记录每次LLM交互的输入输出（系统提示词/用户提示词/AI原始响应/解析结果/模型名称/Token估算/时间戳），为学术研究提供可审计的数据溯源支撑。</w:t>
            </w:r>
          </w:p>
          <w:p>
            <w:pPr>
              <w:spacing w:before="40" w:after="40"/>
            </w:pPr>
            <w:r>
              <w:rPr>
                <w:rFonts w:ascii="宋体" w:hAnsi="宋体"/>
                <w:sz w:val="20"/>
              </w:rPr>
              <w:t>第五，推动古典诗歌数据的标准化管理。通过SQLite持久化（WAL模式，7张核心表）、语料库倒排索引（200+意象词汇库/7大类分类体系）、全量数据导出（CSV/JSON双格式）等功能，为诗歌标注数据的长期保存、版本演化和跨项目复用提供工程化基础。</w:t>
            </w:r>
          </w:p>
        </w:tc>
      </w:tr>
      <w:tr>
        <w:tc>
          <w:tcPr>
            <w:tcW w:type="dxa" w:w="2551"/>
          </w:tcPr>
          <w:p>
            <w:pPr>
              <w:spacing w:before="40" w:after="40"/>
            </w:pPr>
            <w:r/>
            <w:r>
              <w:rPr>
                <w:rFonts w:ascii="宋体" w:hAnsi="宋体"/>
                <w:sz w:val="20"/>
              </w:rPr>
              <w:t>应用领域 / 行业：</w:t>
            </w:r>
          </w:p>
        </w:tc>
        <w:tc>
          <w:tcPr>
            <w:tcW w:type="dxa" w:w="6520"/>
          </w:tcPr>
          <w:p>
            <w:pPr>
              <w:spacing w:before="40" w:after="40"/>
            </w:pPr>
            <w:r/>
            <w:r>
              <w:rPr>
                <w:rFonts w:ascii="宋体" w:hAnsi="宋体"/>
                <w:sz w:val="20"/>
              </w:rPr>
              <w:t>本系统主要应用于以下领域与行业：</w:t>
            </w:r>
          </w:p>
          <w:p>
            <w:pPr>
              <w:spacing w:before="40" w:after="40"/>
            </w:pPr>
            <w:r>
              <w:rPr>
                <w:rFonts w:ascii="宋体" w:hAnsi="宋体"/>
                <w:sz w:val="20"/>
              </w:rPr>
            </w:r>
            <w:r>
              <w:rPr>
                <w:rFonts w:ascii="宋体" w:hAnsi="宋体"/>
                <w:sz w:val="20"/>
              </w:rPr>
              <w:t>一、数字人文与学术研究领域</w:t>
            </w:r>
          </w:p>
          <w:p>
            <w:pPr>
              <w:spacing w:before="40" w:after="40"/>
            </w:pPr>
            <w:r>
              <w:rPr>
                <w:rFonts w:ascii="宋体" w:hAnsi="宋体"/>
                <w:sz w:val="20"/>
              </w:rPr>
              <w:t xml:space="preserve">  - 高校文学院、中文系的古典诗歌语料库建设与结构化标注</w:t>
            </w:r>
          </w:p>
          <w:p>
            <w:pPr>
              <w:spacing w:before="40" w:after="40"/>
            </w:pPr>
            <w:r>
              <w:rPr>
                <w:rFonts w:ascii="宋体" w:hAnsi="宋体"/>
                <w:sz w:val="20"/>
              </w:rPr>
              <w:t xml:space="preserve">  - 计算语言学与数字人文实验室的批量标注数据生产</w:t>
            </w:r>
          </w:p>
          <w:p>
            <w:pPr>
              <w:spacing w:before="40" w:after="40"/>
            </w:pPr>
            <w:r>
              <w:rPr>
                <w:rFonts w:ascii="宋体" w:hAnsi="宋体"/>
                <w:sz w:val="20"/>
              </w:rPr>
              <w:t xml:space="preserve">  - 文学研究者进行诗歌意象、情感、修辞的多维度标注与分析</w:t>
            </w:r>
          </w:p>
          <w:p>
            <w:pPr>
              <w:spacing w:before="40" w:after="40"/>
            </w:pPr>
            <w:r>
              <w:rPr>
                <w:rFonts w:ascii="宋体" w:hAnsi="宋体"/>
                <w:sz w:val="20"/>
              </w:rPr>
              <w:t xml:space="preserve">  - 学术项目中诗歌标注数据的版本管理与质量监控</w:t>
            </w:r>
          </w:p>
          <w:p>
            <w:pPr>
              <w:spacing w:before="40" w:after="40"/>
            </w:pPr>
            <w:r>
              <w:rPr>
                <w:rFonts w:ascii="宋体" w:hAnsi="宋体"/>
                <w:sz w:val="20"/>
              </w:rPr>
            </w:r>
            <w:r>
              <w:rPr>
                <w:rFonts w:ascii="宋体" w:hAnsi="宋体"/>
                <w:sz w:val="20"/>
              </w:rPr>
              <w:t>二、AI训练数据生产领域</w:t>
            </w:r>
          </w:p>
          <w:p>
            <w:pPr>
              <w:spacing w:before="40" w:after="40"/>
            </w:pPr>
            <w:r>
              <w:rPr>
                <w:rFonts w:ascii="宋体" w:hAnsi="宋体"/>
                <w:sz w:val="20"/>
              </w:rPr>
              <w:t xml:space="preserve">  - 大语言模型的诗歌领域微调数据集构建</w:t>
            </w:r>
          </w:p>
          <w:p>
            <w:pPr>
              <w:spacing w:before="40" w:after="40"/>
            </w:pPr>
            <w:r>
              <w:rPr>
                <w:rFonts w:ascii="宋体" w:hAnsi="宋体"/>
                <w:sz w:val="20"/>
              </w:rPr>
              <w:t xml:space="preserve">  - AI诗歌鉴赏系统的训练标注数据生产</w:t>
            </w:r>
          </w:p>
          <w:p>
            <w:pPr>
              <w:spacing w:before="40" w:after="40"/>
            </w:pPr>
            <w:r>
              <w:rPr>
                <w:rFonts w:ascii="宋体" w:hAnsi="宋体"/>
                <w:sz w:val="20"/>
              </w:rPr>
              <w:t xml:space="preserve">  - 文化知识图谱构建中的数据标注与结构化处理</w:t>
            </w:r>
          </w:p>
          <w:p>
            <w:pPr>
              <w:spacing w:before="40" w:after="40"/>
            </w:pPr>
            <w:r>
              <w:rPr>
                <w:rFonts w:ascii="宋体" w:hAnsi="宋体"/>
                <w:sz w:val="20"/>
              </w:rPr>
              <w:t xml:space="preserve">  - RAG（检索增强生成）系统的知识库标注与索引构建</w:t>
            </w:r>
          </w:p>
          <w:p>
            <w:pPr>
              <w:spacing w:before="40" w:after="40"/>
            </w:pPr>
            <w:r>
              <w:rPr>
                <w:rFonts w:ascii="宋体" w:hAnsi="宋体"/>
                <w:sz w:val="20"/>
              </w:rPr>
            </w:r>
            <w:r>
              <w:rPr>
                <w:rFonts w:ascii="宋体" w:hAnsi="宋体"/>
                <w:sz w:val="20"/>
              </w:rPr>
              <w:t>三、文化遗产数字化保护领域</w:t>
            </w:r>
          </w:p>
          <w:p>
            <w:pPr>
              <w:spacing w:before="40" w:after="40"/>
            </w:pPr>
            <w:r>
              <w:rPr>
                <w:rFonts w:ascii="宋体" w:hAnsi="宋体"/>
                <w:sz w:val="20"/>
              </w:rPr>
              <w:t xml:space="preserve">  - 古籍数字化项目的文本结构化标注与归档</w:t>
            </w:r>
          </w:p>
          <w:p>
            <w:pPr>
              <w:spacing w:before="40" w:after="40"/>
            </w:pPr>
            <w:r>
              <w:rPr>
                <w:rFonts w:ascii="宋体" w:hAnsi="宋体"/>
                <w:sz w:val="20"/>
              </w:rPr>
              <w:t xml:space="preserve">  - 文化遗产数据库的标注质量审查与完整性校验</w:t>
            </w:r>
          </w:p>
          <w:p>
            <w:pPr>
              <w:spacing w:before="40" w:after="40"/>
            </w:pPr>
            <w:r>
              <w:rPr>
                <w:rFonts w:ascii="宋体" w:hAnsi="宋体"/>
                <w:sz w:val="20"/>
              </w:rPr>
              <w:t xml:space="preserve">  - 多批次诗歌数据采集成果的统一标注与管理</w:t>
            </w:r>
          </w:p>
          <w:p>
            <w:pPr>
              <w:spacing w:before="40" w:after="40"/>
            </w:pPr>
            <w:r>
              <w:rPr>
                <w:rFonts w:ascii="宋体" w:hAnsi="宋体"/>
                <w:sz w:val="20"/>
              </w:rPr>
            </w:r>
            <w:r>
              <w:rPr>
                <w:rFonts w:ascii="宋体" w:hAnsi="宋体"/>
                <w:sz w:val="20"/>
              </w:rPr>
              <w:t>四、教育与文化传播领域</w:t>
            </w:r>
          </w:p>
          <w:p>
            <w:pPr>
              <w:spacing w:before="40" w:after="40"/>
            </w:pPr>
            <w:r>
              <w:rPr>
                <w:rFonts w:ascii="宋体" w:hAnsi="宋体"/>
                <w:sz w:val="20"/>
              </w:rPr>
              <w:t xml:space="preserve">  - 教育机构中古典诗歌教学资源的系统化标注与检索</w:t>
            </w:r>
          </w:p>
          <w:p>
            <w:pPr>
              <w:spacing w:before="40" w:after="40"/>
            </w:pPr>
            <w:r>
              <w:rPr>
                <w:rFonts w:ascii="宋体" w:hAnsi="宋体"/>
                <w:sz w:val="20"/>
              </w:rPr>
              <w:t xml:space="preserve">  - 诗歌鉴赏类应用的标注数据支撑</w:t>
            </w:r>
          </w:p>
          <w:p>
            <w:pPr>
              <w:spacing w:before="40" w:after="40"/>
            </w:pPr>
            <w:r>
              <w:rPr>
                <w:rFonts w:ascii="宋体" w:hAnsi="宋体"/>
                <w:sz w:val="20"/>
              </w:rPr>
              <w:t xml:space="preserve">  - 诗歌爱好者的个人标注知识库搭建</w:t>
            </w:r>
          </w:p>
        </w:tc>
      </w:tr>
      <w:tr>
        <w:tc>
          <w:tcPr>
            <w:tcW w:type="dxa" w:w="2551"/>
          </w:tcPr>
          <w:p>
            <w:pPr>
              <w:spacing w:before="40" w:after="40"/>
            </w:pPr>
            <w:r/>
            <w:r>
              <w:rPr>
                <w:rFonts w:ascii="宋体" w:hAnsi="宋体"/>
                <w:sz w:val="20"/>
              </w:rPr>
              <w:t>主要功能：</w:t>
            </w:r>
          </w:p>
        </w:tc>
        <w:tc>
          <w:tcPr>
            <w:tcW w:type="dxa" w:w="6520"/>
          </w:tcPr>
          <w:p>
            <w:pPr>
              <w:spacing w:before="40" w:after="40"/>
            </w:pPr>
            <w:r/>
            <w:r>
              <w:rPr>
                <w:rFonts w:ascii="宋体" w:hAnsi="宋体"/>
                <w:sz w:val="20"/>
              </w:rPr>
              <w:t>一、智能标注管线（Meta-Prompting工作台）</w:t>
            </w:r>
          </w:p>
          <w:p>
            <w:pPr>
              <w:spacing w:before="40" w:after="40"/>
            </w:pPr>
            <w:r>
              <w:rPr>
                <w:rFonts w:ascii="宋体" w:hAnsi="宋体"/>
                <w:sz w:val="20"/>
              </w:rPr>
              <w:t xml:space="preserve">  - 五步标注向导：上传诗歌→设计表头→AI生成方案→审核试跑→批量产出</w:t>
            </w:r>
          </w:p>
          <w:p>
            <w:pPr>
              <w:spacing w:before="40" w:after="40"/>
            </w:pPr>
            <w:r>
              <w:rPr>
                <w:rFonts w:ascii="宋体" w:hAnsi="宋体"/>
                <w:sz w:val="20"/>
              </w:rPr>
              <w:t xml:space="preserve">  - 支持.txt文件拖拽上传和文本直接粘贴两种数据导入方式</w:t>
            </w:r>
          </w:p>
          <w:p>
            <w:pPr>
              <w:spacing w:before="40" w:after="40"/>
            </w:pPr>
            <w:r>
              <w:rPr>
                <w:rFonts w:ascii="宋体" w:hAnsi="宋体"/>
                <w:sz w:val="20"/>
              </w:rPr>
              <w:t xml:space="preserve">  - AI自动解析标注需求并推导表头结构</w:t>
            </w:r>
          </w:p>
          <w:p>
            <w:pPr>
              <w:spacing w:before="40" w:after="40"/>
            </w:pPr>
            <w:r>
              <w:rPr>
                <w:rFonts w:ascii="宋体" w:hAnsi="宋体"/>
                <w:sz w:val="20"/>
              </w:rPr>
              <w:t xml:space="preserve">  - AI自动生成专用标注提示词（Prompt）与输出Schema</w:t>
            </w:r>
          </w:p>
          <w:p>
            <w:pPr>
              <w:spacing w:before="40" w:after="40"/>
            </w:pPr>
            <w:r>
              <w:rPr>
                <w:rFonts w:ascii="宋体" w:hAnsi="宋体"/>
                <w:sz w:val="20"/>
              </w:rPr>
              <w:t xml:space="preserve">  - 试跑质量检查（对前5首诗歌试标注并生成三维评分报告）</w:t>
            </w:r>
          </w:p>
          <w:p>
            <w:pPr>
              <w:spacing w:before="40" w:after="40"/>
            </w:pPr>
            <w:r>
              <w:rPr>
                <w:rFonts w:ascii="宋体" w:hAnsi="宋体"/>
                <w:sz w:val="20"/>
              </w:rPr>
              <w:t xml:space="preserve">  - 线程池并发批量标注处理（可配置5-20工作线程）</w:t>
            </w:r>
          </w:p>
          <w:p>
            <w:pPr>
              <w:spacing w:before="40" w:after="40"/>
            </w:pPr>
            <w:r>
              <w:rPr>
                <w:rFonts w:ascii="宋体" w:hAnsi="宋体"/>
                <w:sz w:val="20"/>
              </w:rPr>
              <w:t xml:space="preserve">  - SSE实时推送标注进度（成功率/速率/预计完成时间）</w:t>
            </w:r>
          </w:p>
          <w:p>
            <w:pPr>
              <w:spacing w:before="40" w:after="40"/>
            </w:pPr>
            <w:r>
              <w:rPr>
                <w:rFonts w:ascii="宋体" w:hAnsi="宋体"/>
                <w:sz w:val="20"/>
              </w:rPr>
              <w:t xml:space="preserve">  - 断点续传（中断后从已完成位置恢复，无需重复处理）</w:t>
            </w:r>
          </w:p>
          <w:p>
            <w:pPr>
              <w:spacing w:before="40" w:after="40"/>
            </w:pPr>
            <w:r>
              <w:rPr>
                <w:rFonts w:ascii="宋体" w:hAnsi="宋体"/>
                <w:sz w:val="20"/>
              </w:rPr>
              <w:t xml:space="preserve">  - CSV（UTF-8-BOM）+ JSON双格式导出</w:t>
            </w:r>
          </w:p>
          <w:p>
            <w:pPr>
              <w:spacing w:before="40" w:after="40"/>
            </w:pPr>
            <w:r>
              <w:rPr>
                <w:rFonts w:ascii="宋体" w:hAnsi="宋体"/>
                <w:sz w:val="20"/>
              </w:rPr>
            </w:r>
            <w:r>
              <w:rPr>
                <w:rFonts w:ascii="宋体" w:hAnsi="宋体"/>
                <w:sz w:val="20"/>
              </w:rPr>
              <w:t>二、预置标注模板库</w:t>
            </w:r>
          </w:p>
          <w:p>
            <w:pPr>
              <w:spacing w:before="40" w:after="40"/>
            </w:pPr>
            <w:r>
              <w:rPr>
                <w:rFonts w:ascii="宋体" w:hAnsi="宋体"/>
                <w:sz w:val="20"/>
              </w:rPr>
              <w:t xml:space="preserve">  - 12套专业标注模板（意象分析/情感极性/修辞识别/格律检测/主题分类/</w:t>
            </w:r>
          </w:p>
          <w:p>
            <w:pPr>
              <w:spacing w:before="40" w:after="40"/>
            </w:pPr>
            <w:r>
              <w:rPr>
                <w:rFonts w:ascii="宋体" w:hAnsi="宋体"/>
                <w:sz w:val="20"/>
              </w:rPr>
              <w:t xml:space="preserve">    典故溯源/高考题型解析/学术论文辅助/创意写作引导/方言特色标注/</w:t>
            </w:r>
          </w:p>
          <w:p>
            <w:pPr>
              <w:spacing w:before="40" w:after="40"/>
            </w:pPr>
            <w:r>
              <w:rPr>
                <w:rFonts w:ascii="宋体" w:hAnsi="宋体"/>
                <w:sz w:val="20"/>
              </w:rPr>
              <w:t xml:space="preserve">    典故演进追踪/意象时代演变）</w:t>
            </w:r>
          </w:p>
          <w:p>
            <w:pPr>
              <w:spacing w:before="40" w:after="40"/>
            </w:pPr>
            <w:r>
              <w:rPr>
                <w:rFonts w:ascii="宋体" w:hAnsi="宋体"/>
                <w:sz w:val="20"/>
              </w:rPr>
              <w:t xml:space="preserve">  - 模板库浏览与详情查看</w:t>
            </w:r>
          </w:p>
          <w:p>
            <w:pPr>
              <w:spacing w:before="40" w:after="40"/>
            </w:pPr>
            <w:r>
              <w:rPr>
                <w:rFonts w:ascii="宋体" w:hAnsi="宋体"/>
                <w:sz w:val="20"/>
              </w:rPr>
              <w:t xml:space="preserve">  - 一键应用模板到标注工作台</w:t>
            </w:r>
          </w:p>
          <w:p>
            <w:pPr>
              <w:spacing w:before="40" w:after="40"/>
            </w:pPr>
            <w:r>
              <w:rPr>
                <w:rFonts w:ascii="宋体" w:hAnsi="宋体"/>
                <w:sz w:val="20"/>
              </w:rPr>
              <w:t xml:space="preserve">  - 用户自定义模板保存</w:t>
            </w:r>
          </w:p>
          <w:p>
            <w:pPr>
              <w:spacing w:before="40" w:after="40"/>
            </w:pPr>
            <w:r>
              <w:rPr>
                <w:rFonts w:ascii="宋体" w:hAnsi="宋体"/>
                <w:sz w:val="20"/>
              </w:rPr>
              <w:t xml:space="preserve">  - 基于需求描述的智能模板推荐</w:t>
            </w:r>
          </w:p>
          <w:p>
            <w:pPr>
              <w:spacing w:before="40" w:after="40"/>
            </w:pPr>
            <w:r>
              <w:rPr>
                <w:rFonts w:ascii="宋体" w:hAnsi="宋体"/>
                <w:sz w:val="20"/>
              </w:rPr>
            </w:r>
            <w:r>
              <w:rPr>
                <w:rFonts w:ascii="宋体" w:hAnsi="宋体"/>
                <w:sz w:val="20"/>
              </w:rPr>
              <w:t>三、并行批量处理引擎</w:t>
            </w:r>
          </w:p>
          <w:p>
            <w:pPr>
              <w:spacing w:before="40" w:after="40"/>
            </w:pPr>
            <w:r>
              <w:rPr>
                <w:rFonts w:ascii="宋体" w:hAnsi="宋体"/>
                <w:sz w:val="20"/>
              </w:rPr>
              <w:t xml:space="preserve">  - Python ThreadPoolExecutor线程池并发架构</w:t>
            </w:r>
          </w:p>
          <w:p>
            <w:pPr>
              <w:spacing w:before="40" w:after="40"/>
            </w:pPr>
            <w:r>
              <w:rPr>
                <w:rFonts w:ascii="宋体" w:hAnsi="宋体"/>
                <w:sz w:val="20"/>
              </w:rPr>
              <w:t xml:space="preserve">  - Server-Sent Events（SSE）实时进度推送</w:t>
            </w:r>
          </w:p>
          <w:p>
            <w:pPr>
              <w:spacing w:before="40" w:after="40"/>
            </w:pPr>
            <w:r>
              <w:rPr>
                <w:rFonts w:ascii="宋体" w:hAnsi="宋体"/>
                <w:sz w:val="20"/>
              </w:rPr>
              <w:t xml:space="preserve">  - 自动重试机制（单首失败自动重试）</w:t>
            </w:r>
          </w:p>
          <w:p>
            <w:pPr>
              <w:spacing w:before="40" w:after="40"/>
            </w:pPr>
            <w:r>
              <w:rPr>
                <w:rFonts w:ascii="宋体" w:hAnsi="宋体"/>
                <w:sz w:val="20"/>
              </w:rPr>
              <w:t xml:space="preserve">  - 批次历史记录管理与恢复</w:t>
            </w:r>
          </w:p>
          <w:p>
            <w:pPr>
              <w:spacing w:before="40" w:after="40"/>
            </w:pPr>
            <w:r>
              <w:rPr>
                <w:rFonts w:ascii="宋体" w:hAnsi="宋体"/>
                <w:sz w:val="20"/>
              </w:rPr>
            </w:r>
            <w:r>
              <w:rPr>
                <w:rFonts w:ascii="宋体" w:hAnsi="宋体"/>
                <w:sz w:val="20"/>
              </w:rPr>
              <w:t>四、多维度质量保障体系</w:t>
            </w:r>
          </w:p>
          <w:p>
            <w:pPr>
              <w:spacing w:before="40" w:after="40"/>
            </w:pPr>
            <w:r>
              <w:rPr>
                <w:rFonts w:ascii="宋体" w:hAnsi="宋体"/>
                <w:sz w:val="20"/>
              </w:rPr>
              <w:t xml:space="preserve">  - 完整性评分：各字段填充率检测</w:t>
            </w:r>
          </w:p>
          <w:p>
            <w:pPr>
              <w:spacing w:before="40" w:after="40"/>
            </w:pPr>
            <w:r>
              <w:rPr>
                <w:rFonts w:ascii="宋体" w:hAnsi="宋体"/>
                <w:sz w:val="20"/>
              </w:rPr>
              <w:t xml:space="preserve">  - 合规性评分：枚举值/类型校验</w:t>
            </w:r>
          </w:p>
          <w:p>
            <w:pPr>
              <w:spacing w:before="40" w:after="40"/>
            </w:pPr>
            <w:r>
              <w:rPr>
                <w:rFonts w:ascii="宋体" w:hAnsi="宋体"/>
                <w:sz w:val="20"/>
              </w:rPr>
              <w:t xml:space="preserve">  - 一致性评分：同作者多首诗一致性检测</w:t>
            </w:r>
          </w:p>
          <w:p>
            <w:pPr>
              <w:spacing w:before="40" w:after="40"/>
            </w:pPr>
            <w:r>
              <w:rPr>
                <w:rFonts w:ascii="宋体" w:hAnsi="宋体"/>
                <w:sz w:val="20"/>
              </w:rPr>
              <w:t xml:space="preserve">  - 每题附带置信度分数和校验状态</w:t>
            </w:r>
          </w:p>
          <w:p>
            <w:pPr>
              <w:spacing w:before="40" w:after="40"/>
            </w:pPr>
            <w:r>
              <w:rPr>
                <w:rFonts w:ascii="宋体" w:hAnsi="宋体"/>
                <w:sz w:val="20"/>
              </w:rPr>
              <w:t xml:space="preserve">  - 按批次生成详细质量报告</w:t>
            </w:r>
          </w:p>
          <w:p>
            <w:pPr>
              <w:spacing w:before="40" w:after="40"/>
            </w:pPr>
            <w:r>
              <w:rPr>
                <w:rFonts w:ascii="宋体" w:hAnsi="宋体"/>
                <w:sz w:val="20"/>
              </w:rPr>
            </w:r>
            <w:r>
              <w:rPr>
                <w:rFonts w:ascii="宋体" w:hAnsi="宋体"/>
                <w:sz w:val="20"/>
              </w:rPr>
              <w:t>五、诗歌语料库管理</w:t>
            </w:r>
          </w:p>
          <w:p>
            <w:pPr>
              <w:spacing w:before="40" w:after="40"/>
            </w:pPr>
            <w:r>
              <w:rPr>
                <w:rFonts w:ascii="宋体" w:hAnsi="宋体"/>
                <w:sz w:val="20"/>
              </w:rPr>
              <w:t xml:space="preserve">  - 倒排索引中文全文搜索（bigram+unigram字级分词）</w:t>
            </w:r>
          </w:p>
          <w:p>
            <w:pPr>
              <w:spacing w:before="40" w:after="40"/>
            </w:pPr>
            <w:r>
              <w:rPr>
                <w:rFonts w:ascii="宋体" w:hAnsi="宋体"/>
                <w:sz w:val="20"/>
              </w:rPr>
              <w:t xml:space="preserve">  - 关键词检索（标题/作者/诗句内容）</w:t>
            </w:r>
          </w:p>
          <w:p>
            <w:pPr>
              <w:spacing w:before="40" w:after="40"/>
            </w:pPr>
            <w:r>
              <w:rPr>
                <w:rFonts w:ascii="宋体" w:hAnsi="宋体"/>
                <w:sz w:val="20"/>
              </w:rPr>
              <w:t xml:space="preserve">  - 朝代/作者/诗体筛选与分组浏览</w:t>
            </w:r>
          </w:p>
          <w:p>
            <w:pPr>
              <w:spacing w:before="40" w:after="40"/>
            </w:pPr>
            <w:r>
              <w:rPr>
                <w:rFonts w:ascii="宋体" w:hAnsi="宋体"/>
                <w:sz w:val="20"/>
              </w:rPr>
              <w:t xml:space="preserve">  - 语料统计（诗人数/诗歌数/朝代分布/诗体分布）</w:t>
            </w:r>
          </w:p>
          <w:p>
            <w:pPr>
              <w:spacing w:before="40" w:after="40"/>
            </w:pPr>
            <w:r>
              <w:rPr>
                <w:rFonts w:ascii="宋体" w:hAnsi="宋体"/>
                <w:sz w:val="20"/>
              </w:rPr>
              <w:t xml:space="preserve">  - 作者风格指纹识别</w:t>
            </w:r>
          </w:p>
          <w:p>
            <w:pPr>
              <w:spacing w:before="40" w:after="40"/>
            </w:pPr>
            <w:r>
              <w:rPr>
                <w:rFonts w:ascii="宋体" w:hAnsi="宋体"/>
                <w:sz w:val="20"/>
              </w:rPr>
              <w:t xml:space="preserve">  - 意象共现分析</w:t>
            </w:r>
          </w:p>
          <w:p>
            <w:pPr>
              <w:spacing w:before="40" w:after="40"/>
            </w:pPr>
            <w:r>
              <w:rPr>
                <w:rFonts w:ascii="宋体" w:hAnsi="宋体"/>
                <w:sz w:val="20"/>
              </w:rPr>
              <w:t xml:space="preserve">  - 跨作者对比分析</w:t>
            </w:r>
          </w:p>
          <w:p>
            <w:pPr>
              <w:spacing w:before="40" w:after="40"/>
            </w:pPr>
            <w:r>
              <w:rPr>
                <w:rFonts w:ascii="宋体" w:hAnsi="宋体"/>
                <w:sz w:val="20"/>
              </w:rPr>
              <w:t xml:space="preserve">  - 押韵模式检测</w:t>
            </w:r>
          </w:p>
          <w:p>
            <w:pPr>
              <w:spacing w:before="40" w:after="40"/>
            </w:pPr>
            <w:r>
              <w:rPr>
                <w:rFonts w:ascii="宋体" w:hAnsi="宋体"/>
                <w:sz w:val="20"/>
              </w:rPr>
              <w:t xml:space="preserve">  - 200+意象词汇库（7大类意象分类体系）</w:t>
            </w:r>
          </w:p>
          <w:p>
            <w:pPr>
              <w:spacing w:before="40" w:after="40"/>
            </w:pPr>
            <w:r>
              <w:rPr>
                <w:rFonts w:ascii="宋体" w:hAnsi="宋体"/>
                <w:sz w:val="20"/>
              </w:rPr>
            </w:r>
            <w:r>
              <w:rPr>
                <w:rFonts w:ascii="宋体" w:hAnsi="宋体"/>
                <w:sz w:val="20"/>
              </w:rPr>
              <w:t>六、文本预处理工具集</w:t>
            </w:r>
          </w:p>
          <w:p>
            <w:pPr>
              <w:spacing w:before="40" w:after="40"/>
            </w:pPr>
            <w:r>
              <w:rPr>
                <w:rFonts w:ascii="宋体" w:hAnsi="宋体"/>
                <w:sz w:val="20"/>
              </w:rPr>
              <w:t xml:space="preserve">  - 全角半角转换</w:t>
            </w:r>
          </w:p>
          <w:p>
            <w:pPr>
              <w:spacing w:before="40" w:after="40"/>
            </w:pPr>
            <w:r>
              <w:rPr>
                <w:rFonts w:ascii="宋体" w:hAnsi="宋体"/>
                <w:sz w:val="20"/>
              </w:rPr>
              <w:t xml:space="preserve">  - 异体字映射（30+组）</w:t>
            </w:r>
          </w:p>
          <w:p>
            <w:pPr>
              <w:spacing w:before="40" w:after="40"/>
            </w:pPr>
            <w:r>
              <w:rPr>
                <w:rFonts w:ascii="宋体" w:hAnsi="宋体"/>
                <w:sz w:val="20"/>
              </w:rPr>
              <w:t xml:space="preserve">  - 空白归一化</w:t>
            </w:r>
          </w:p>
          <w:p>
            <w:pPr>
              <w:spacing w:before="40" w:after="40"/>
            </w:pPr>
            <w:r>
              <w:rPr>
                <w:rFonts w:ascii="宋体" w:hAnsi="宋体"/>
                <w:sz w:val="20"/>
              </w:rPr>
              <w:t xml:space="preserve">  - 重诗去重</w:t>
            </w:r>
          </w:p>
          <w:p>
            <w:pPr>
              <w:spacing w:before="40" w:after="40"/>
            </w:pPr>
            <w:r>
              <w:rPr>
                <w:rFonts w:ascii="宋体" w:hAnsi="宋体"/>
                <w:sz w:val="20"/>
              </w:rPr>
              <w:t xml:space="preserve">  - 按朝代/作者/诗体拆分</w:t>
            </w:r>
          </w:p>
          <w:p>
            <w:pPr>
              <w:spacing w:before="40" w:after="40"/>
            </w:pPr>
            <w:r>
              <w:rPr>
                <w:rFonts w:ascii="宋体" w:hAnsi="宋体"/>
                <w:sz w:val="20"/>
              </w:rPr>
              <w:t xml:space="preserve">  - 可读性等级评估</w:t>
            </w:r>
          </w:p>
          <w:p>
            <w:pPr>
              <w:spacing w:before="40" w:after="40"/>
            </w:pPr>
            <w:r>
              <w:rPr>
                <w:rFonts w:ascii="宋体" w:hAnsi="宋体"/>
                <w:sz w:val="20"/>
              </w:rPr>
              <w:t xml:space="preserve">  - 格式校验（JSON合法性检测）</w:t>
            </w:r>
          </w:p>
          <w:p>
            <w:pPr>
              <w:spacing w:before="40" w:after="40"/>
            </w:pPr>
            <w:r>
              <w:rPr>
                <w:rFonts w:ascii="宋体" w:hAnsi="宋体"/>
                <w:sz w:val="20"/>
              </w:rPr>
            </w:r>
            <w:r>
              <w:rPr>
                <w:rFonts w:ascii="宋体" w:hAnsi="宋体"/>
                <w:sz w:val="20"/>
              </w:rPr>
              <w:t>七、Web操作界面</w:t>
            </w:r>
          </w:p>
          <w:p>
            <w:pPr>
              <w:spacing w:before="40" w:after="40"/>
            </w:pPr>
            <w:r>
              <w:rPr>
                <w:rFonts w:ascii="宋体" w:hAnsi="宋体"/>
                <w:sz w:val="20"/>
              </w:rPr>
              <w:t xml:space="preserve">  - Flask + 原生HTML/CSS/JavaScript（无前端框架依赖）</w:t>
            </w:r>
          </w:p>
          <w:p>
            <w:pPr>
              <w:spacing w:before="40" w:after="40"/>
            </w:pPr>
            <w:r>
              <w:rPr>
                <w:rFonts w:ascii="宋体" w:hAnsi="宋体"/>
                <w:sz w:val="20"/>
              </w:rPr>
              <w:t xml:space="preserve">  - 用户注册与登录（PBKDF2-HMAC-SHA256密码哈希）</w:t>
            </w:r>
          </w:p>
          <w:p>
            <w:pPr>
              <w:spacing w:before="40" w:after="40"/>
            </w:pPr>
            <w:r>
              <w:rPr>
                <w:rFonts w:ascii="宋体" w:hAnsi="宋体"/>
                <w:sz w:val="20"/>
              </w:rPr>
              <w:t xml:space="preserve">  - 标注工作台（五步向导式操作流程）</w:t>
            </w:r>
          </w:p>
          <w:p>
            <w:pPr>
              <w:spacing w:before="40" w:after="40"/>
            </w:pPr>
            <w:r>
              <w:rPr>
                <w:rFonts w:ascii="宋体" w:hAnsi="宋体"/>
                <w:sz w:val="20"/>
              </w:rPr>
              <w:t xml:space="preserve">  - 数据看板（会话统计/质量统计/批次记录/导出列表）</w:t>
            </w:r>
          </w:p>
          <w:p>
            <w:pPr>
              <w:spacing w:before="40" w:after="40"/>
            </w:pPr>
            <w:r>
              <w:rPr>
                <w:rFonts w:ascii="宋体" w:hAnsi="宋体"/>
                <w:sz w:val="20"/>
              </w:rPr>
              <w:t xml:space="preserve">  - 语料库浏览器（检索/筛选/统计/浏览）</w:t>
            </w:r>
          </w:p>
          <w:p>
            <w:pPr>
              <w:spacing w:before="40" w:after="40"/>
            </w:pPr>
            <w:r>
              <w:rPr>
                <w:rFonts w:ascii="宋体" w:hAnsi="宋体"/>
                <w:sz w:val="20"/>
              </w:rPr>
              <w:t xml:space="preserve">  - 对话历史（完整LLM交互记录/搜索/详情弹窗）</w:t>
            </w:r>
          </w:p>
          <w:p>
            <w:pPr>
              <w:spacing w:before="40" w:after="40"/>
            </w:pPr>
            <w:r>
              <w:rPr>
                <w:rFonts w:ascii="宋体" w:hAnsi="宋体"/>
                <w:sz w:val="20"/>
              </w:rPr>
              <w:t xml:space="preserve">  - 导出历史管理（文件下载/格式预览）</w:t>
            </w:r>
          </w:p>
          <w:p>
            <w:pPr>
              <w:spacing w:before="40" w:after="40"/>
            </w:pPr>
            <w:r>
              <w:rPr>
                <w:rFonts w:ascii="宋体" w:hAnsi="宋体"/>
                <w:sz w:val="20"/>
              </w:rPr>
            </w:r>
            <w:r>
              <w:rPr>
                <w:rFonts w:ascii="宋体" w:hAnsi="宋体"/>
                <w:sz w:val="20"/>
              </w:rPr>
              <w:t>八、RESTful API接口</w:t>
            </w:r>
          </w:p>
          <w:p>
            <w:pPr>
              <w:spacing w:before="40" w:after="40"/>
            </w:pPr>
            <w:r>
              <w:rPr>
                <w:rFonts w:ascii="宋体" w:hAnsi="宋体"/>
                <w:sz w:val="20"/>
              </w:rPr>
              <w:t xml:space="preserve">  - 57个API端点，覆盖10个功能域</w:t>
            </w:r>
          </w:p>
          <w:p>
            <w:pPr>
              <w:spacing w:before="40" w:after="40"/>
            </w:pPr>
            <w:r>
              <w:rPr>
                <w:rFonts w:ascii="宋体" w:hAnsi="宋体"/>
                <w:sz w:val="20"/>
              </w:rPr>
              <w:t xml:space="preserve">  - 用户认证（注册/登录/登出/当前用户）</w:t>
            </w:r>
          </w:p>
          <w:p>
            <w:pPr>
              <w:spacing w:before="40" w:after="40"/>
            </w:pPr>
            <w:r>
              <w:rPr>
                <w:rFonts w:ascii="宋体" w:hAnsi="宋体"/>
                <w:sz w:val="20"/>
              </w:rPr>
              <w:t xml:space="preserve">  - 会话管理（创建/恢复/列表）</w:t>
            </w:r>
          </w:p>
          <w:p>
            <w:pPr>
              <w:spacing w:before="40" w:after="40"/>
            </w:pPr>
            <w:r>
              <w:rPr>
                <w:rFonts w:ascii="宋体" w:hAnsi="宋体"/>
                <w:sz w:val="20"/>
              </w:rPr>
              <w:t xml:space="preserve">  - Meta-Prompting三段式管线（需求解析/方案设计/质量检查）</w:t>
            </w:r>
          </w:p>
          <w:p>
            <w:pPr>
              <w:spacing w:before="40" w:after="40"/>
            </w:pPr>
            <w:r>
              <w:rPr>
                <w:rFonts w:ascii="宋体" w:hAnsi="宋体"/>
                <w:sz w:val="20"/>
              </w:rPr>
              <w:t xml:space="preserve">  - 模板库管理（浏览/推荐/详情/应用）</w:t>
            </w:r>
          </w:p>
          <w:p>
            <w:pPr>
              <w:spacing w:before="40" w:after="40"/>
            </w:pPr>
            <w:r>
              <w:rPr>
                <w:rFonts w:ascii="宋体" w:hAnsi="宋体"/>
                <w:sz w:val="20"/>
              </w:rPr>
              <w:t xml:space="preserve">  - 语料库检索（统计/列表/按作者/搜索）</w:t>
            </w:r>
          </w:p>
          <w:p>
            <w:pPr>
              <w:spacing w:before="40" w:after="40"/>
            </w:pPr>
            <w:r>
              <w:rPr>
                <w:rFonts w:ascii="宋体" w:hAnsi="宋体"/>
                <w:sz w:val="20"/>
              </w:rPr>
              <w:t xml:space="preserve">  - 标注辅助工具（意象检测/典故检测/情感分析/词频/押韵等）</w:t>
            </w:r>
          </w:p>
          <w:p>
            <w:pPr>
              <w:spacing w:before="40" w:after="40"/>
            </w:pPr>
            <w:r>
              <w:rPr>
                <w:rFonts w:ascii="宋体" w:hAnsi="宋体"/>
                <w:sz w:val="20"/>
              </w:rPr>
              <w:t xml:space="preserve">  - 文本预处理（归一化/去重/校验/分组/可读性）</w:t>
            </w:r>
          </w:p>
          <w:p>
            <w:pPr>
              <w:spacing w:before="40" w:after="40"/>
            </w:pPr>
            <w:r>
              <w:rPr>
                <w:rFonts w:ascii="宋体" w:hAnsi="宋体"/>
                <w:sz w:val="20"/>
              </w:rPr>
              <w:t xml:space="preserve">  - 质量评分与报告生成</w:t>
            </w:r>
          </w:p>
          <w:p>
            <w:pPr>
              <w:spacing w:before="40" w:after="40"/>
            </w:pPr>
            <w:r>
              <w:rPr>
                <w:rFonts w:ascii="宋体" w:hAnsi="宋体"/>
                <w:sz w:val="20"/>
              </w:rPr>
              <w:t xml:space="preserve">  - 数据导出（CSV/JSON）</w:t>
            </w:r>
          </w:p>
          <w:p>
            <w:pPr>
              <w:spacing w:before="40" w:after="40"/>
            </w:pPr>
            <w:r>
              <w:rPr>
                <w:rFonts w:ascii="宋体" w:hAnsi="宋体"/>
                <w:sz w:val="20"/>
              </w:rPr>
              <w:t xml:space="preserve">  - 对话历史查询与详情</w:t>
            </w:r>
          </w:p>
          <w:p>
            <w:pPr>
              <w:spacing w:before="40" w:after="40"/>
            </w:pPr>
            <w:r>
              <w:rPr>
                <w:rFonts w:ascii="宋体" w:hAnsi="宋体"/>
                <w:sz w:val="20"/>
              </w:rPr>
              <w:t xml:space="preserve">  - 所有路由受认证保护（@login_required装饰器）</w:t>
            </w:r>
          </w:p>
        </w:tc>
      </w:tr>
      <w:tr>
        <w:tc>
          <w:tcPr>
            <w:tcW w:type="dxa" w:w="2551"/>
          </w:tcPr>
          <w:p>
            <w:pPr>
              <w:spacing w:before="40" w:after="40"/>
            </w:pPr>
            <w:r/>
            <w:r>
              <w:rPr>
                <w:rFonts w:ascii="宋体" w:hAnsi="宋体"/>
                <w:sz w:val="20"/>
              </w:rPr>
              <w:t>技术特点：</w:t>
            </w:r>
          </w:p>
        </w:tc>
        <w:tc>
          <w:tcPr>
            <w:tcW w:type="dxa" w:w="6520"/>
          </w:tcPr>
          <w:p>
            <w:pPr>
              <w:spacing w:before="40" w:after="40"/>
            </w:pPr>
            <w:r/>
            <w:r>
              <w:rPr>
                <w:rFonts w:ascii="宋体" w:hAnsi="宋体"/>
                <w:sz w:val="20"/>
              </w:rPr>
              <w:t>一、技术架构特点</w:t>
            </w:r>
          </w:p>
          <w:p>
            <w:pPr>
              <w:spacing w:before="40" w:after="40"/>
            </w:pPr>
            <w:r>
              <w:rPr>
                <w:rFonts w:ascii="宋体" w:hAnsi="宋体"/>
                <w:sz w:val="20"/>
              </w:rPr>
              <w:t xml:space="preserve">  - Meta-Prompting架构：AI设计Prompt→AI执行标注，实现标注方案的自适应生成</w:t>
            </w:r>
          </w:p>
          <w:p>
            <w:pPr>
              <w:spacing w:before="40" w:after="40"/>
            </w:pPr>
            <w:r>
              <w:rPr>
                <w:rFonts w:ascii="宋体" w:hAnsi="宋体"/>
                <w:sz w:val="20"/>
              </w:rPr>
              <w:t xml:space="preserve">  - 管线化设计：输入→预处理→生成→解析→校验→输出，六层架构各层独立可替换</w:t>
            </w:r>
          </w:p>
          <w:p>
            <w:pPr>
              <w:spacing w:before="40" w:after="40"/>
            </w:pPr>
            <w:r>
              <w:rPr>
                <w:rFonts w:ascii="宋体" w:hAnsi="宋体"/>
                <w:sz w:val="20"/>
              </w:rPr>
              <w:t xml:space="preserve">  - 线程池并发：ThreadPoolExecutor，可配置5-20工作线程，SSE实时推送</w:t>
            </w:r>
          </w:p>
          <w:p>
            <w:pPr>
              <w:spacing w:before="40" w:after="40"/>
            </w:pPr>
            <w:r>
              <w:rPr>
                <w:rFonts w:ascii="宋体" w:hAnsi="宋体"/>
                <w:sz w:val="20"/>
              </w:rPr>
              <w:t xml:space="preserve">  - SQLite+WAL持久化：线程安全，7张核心表，支持断点续传和会话恢复</w:t>
            </w:r>
          </w:p>
          <w:p>
            <w:pPr>
              <w:spacing w:before="40" w:after="40"/>
            </w:pPr>
            <w:r>
              <w:rPr>
                <w:rFonts w:ascii="宋体" w:hAnsi="宋体"/>
                <w:sz w:val="20"/>
              </w:rPr>
              <w:t xml:space="preserve">  - 倒排索引检索引擎：bigram+unigram字级分词，中文全文搜索</w:t>
            </w:r>
          </w:p>
          <w:p>
            <w:pPr>
              <w:spacing w:before="40" w:after="40"/>
            </w:pPr>
            <w:r>
              <w:rPr>
                <w:rFonts w:ascii="宋体" w:hAnsi="宋体"/>
                <w:sz w:val="20"/>
              </w:rPr>
              <w:t xml:space="preserve">  - 向量语义检索：ChromaDB + 2560维嵌入向量，cosine相似度匹配</w:t>
            </w:r>
          </w:p>
          <w:p>
            <w:pPr>
              <w:spacing w:before="40" w:after="40"/>
            </w:pPr>
            <w:r>
              <w:rPr>
                <w:rFonts w:ascii="宋体" w:hAnsi="宋体"/>
                <w:sz w:val="20"/>
              </w:rPr>
              <w:t xml:space="preserve">  - 前后端融合：Flask后端 + 原生HTML/CSS/JavaScript前端，无框架依赖</w:t>
            </w:r>
          </w:p>
          <w:p>
            <w:pPr>
              <w:spacing w:before="40" w:after="40"/>
            </w:pPr>
            <w:r>
              <w:rPr>
                <w:rFonts w:ascii="宋体" w:hAnsi="宋体"/>
                <w:sz w:val="20"/>
              </w:rPr>
            </w:r>
            <w:r>
              <w:rPr>
                <w:rFonts w:ascii="宋体" w:hAnsi="宋体"/>
                <w:sz w:val="20"/>
              </w:rPr>
              <w:t>二、功能设计特点</w:t>
            </w:r>
          </w:p>
          <w:p>
            <w:pPr>
              <w:spacing w:before="40" w:after="40"/>
            </w:pPr>
            <w:r>
              <w:rPr>
                <w:rFonts w:ascii="宋体" w:hAnsi="宋体"/>
                <w:sz w:val="20"/>
              </w:rPr>
              <w:t xml:space="preserve">  - 五步向导式标注流程：降低数字人文研究者的技术门槛</w:t>
            </w:r>
          </w:p>
          <w:p>
            <w:pPr>
              <w:spacing w:before="40" w:after="40"/>
            </w:pPr>
            <w:r>
              <w:rPr>
                <w:rFonts w:ascii="宋体" w:hAnsi="宋体"/>
                <w:sz w:val="20"/>
              </w:rPr>
              <w:t xml:space="preserve">  - 12套预置标注模板：覆盖古典诗歌研究主要应用场景</w:t>
            </w:r>
          </w:p>
          <w:p>
            <w:pPr>
              <w:spacing w:before="40" w:after="40"/>
            </w:pPr>
            <w:r>
              <w:rPr>
                <w:rFonts w:ascii="宋体" w:hAnsi="宋体"/>
                <w:sz w:val="20"/>
              </w:rPr>
              <w:t xml:space="preserve">  - 自然语言驱动：用户用自然语言描述需求，AI自动设计标注方案</w:t>
            </w:r>
          </w:p>
          <w:p>
            <w:pPr>
              <w:spacing w:before="40" w:after="40"/>
            </w:pPr>
            <w:r>
              <w:rPr>
                <w:rFonts w:ascii="宋体" w:hAnsi="宋体"/>
                <w:sz w:val="20"/>
              </w:rPr>
              <w:t xml:space="preserve">  - 三维质量保障：完整性+合规性+一致性评分体系</w:t>
            </w:r>
          </w:p>
          <w:p>
            <w:pPr>
              <w:spacing w:before="40" w:after="40"/>
            </w:pPr>
            <w:r>
              <w:rPr>
                <w:rFonts w:ascii="宋体" w:hAnsi="宋体"/>
                <w:sz w:val="20"/>
              </w:rPr>
              <w:t xml:space="preserve">  - 全链路审计：完整记录每次LLM交互的提示词与响应</w:t>
            </w:r>
          </w:p>
          <w:p>
            <w:pPr>
              <w:spacing w:before="40" w:after="40"/>
            </w:pPr>
            <w:r>
              <w:rPr>
                <w:rFonts w:ascii="宋体" w:hAnsi="宋体"/>
                <w:sz w:val="20"/>
              </w:rPr>
              <w:t xml:space="preserve">  - 断点续传：基于SQLite持久化标注状态，中断后可恢复</w:t>
            </w:r>
          </w:p>
          <w:p>
            <w:pPr>
              <w:spacing w:before="40" w:after="40"/>
            </w:pPr>
            <w:r>
              <w:rPr>
                <w:rFonts w:ascii="宋体" w:hAnsi="宋体"/>
                <w:sz w:val="20"/>
              </w:rPr>
            </w:r>
            <w:r>
              <w:rPr>
                <w:rFonts w:ascii="宋体" w:hAnsi="宋体"/>
                <w:sz w:val="20"/>
              </w:rPr>
              <w:t>三、数据安全与质量保障特点</w:t>
            </w:r>
          </w:p>
          <w:p>
            <w:pPr>
              <w:spacing w:before="40" w:after="40"/>
            </w:pPr>
            <w:r>
              <w:rPr>
                <w:rFonts w:ascii="宋体" w:hAnsi="宋体"/>
                <w:sz w:val="20"/>
              </w:rPr>
              <w:t xml:space="preserve">  - PBKDF2-HMAC-SHA256密码哈希：随机盐，100,000次迭代</w:t>
            </w:r>
          </w:p>
          <w:p>
            <w:pPr>
              <w:spacing w:before="40" w:after="40"/>
            </w:pPr>
            <w:r>
              <w:rPr>
                <w:rFonts w:ascii="宋体" w:hAnsi="宋体"/>
                <w:sz w:val="20"/>
              </w:rPr>
              <w:t xml:space="preserve">  - Flask Session用户状态管理：所有路由受认证保护</w:t>
            </w:r>
          </w:p>
          <w:p>
            <w:pPr>
              <w:spacing w:before="40" w:after="40"/>
            </w:pPr>
            <w:r>
              <w:rPr>
                <w:rFonts w:ascii="宋体" w:hAnsi="宋体"/>
                <w:sz w:val="20"/>
              </w:rPr>
              <w:t xml:space="preserve">  - 层次化异常处理：完整的错误码体系与异常追踪</w:t>
            </w:r>
          </w:p>
          <w:p>
            <w:pPr>
              <w:spacing w:before="40" w:after="40"/>
            </w:pPr>
            <w:r>
              <w:rPr>
                <w:rFonts w:ascii="宋体" w:hAnsi="宋体"/>
                <w:sz w:val="20"/>
              </w:rPr>
              <w:t xml:space="preserve">  - 全流程输入校验：覆盖所有API参数与用户输入</w:t>
            </w:r>
          </w:p>
          <w:p>
            <w:pPr>
              <w:spacing w:before="40" w:after="40"/>
            </w:pPr>
            <w:r>
              <w:rPr>
                <w:rFonts w:ascii="宋体" w:hAnsi="宋体"/>
                <w:sz w:val="20"/>
              </w:rPr>
              <w:t xml:space="preserve">  - 导出编码安全：CSV采用UTF-8-BOM编码，确保Excel中文兼容</w:t>
            </w:r>
          </w:p>
          <w:p>
            <w:pPr>
              <w:spacing w:before="40" w:after="40"/>
            </w:pPr>
            <w:r>
              <w:rPr>
                <w:rFonts w:ascii="宋体" w:hAnsi="宋体"/>
                <w:sz w:val="20"/>
              </w:rPr>
            </w:r>
            <w:r>
              <w:rPr>
                <w:rFonts w:ascii="宋体" w:hAnsi="宋体"/>
                <w:sz w:val="20"/>
              </w:rPr>
              <w:t>四、可维护性与扩展性特点</w:t>
            </w:r>
          </w:p>
          <w:p>
            <w:pPr>
              <w:spacing w:before="40" w:after="40"/>
            </w:pPr>
            <w:r>
              <w:rPr>
                <w:rFonts w:ascii="宋体" w:hAnsi="宋体"/>
                <w:sz w:val="20"/>
              </w:rPr>
              <w:t xml:space="preserve">  - 模块化架构：lib/目录下16个功能模块，松耦合协同</w:t>
            </w:r>
          </w:p>
          <w:p>
            <w:pPr>
              <w:spacing w:before="40" w:after="40"/>
            </w:pPr>
            <w:r>
              <w:rPr>
                <w:rFonts w:ascii="宋体" w:hAnsi="宋体"/>
                <w:sz w:val="20"/>
              </w:rPr>
              <w:t xml:space="preserve">  - 模板库可扩展：支持用户自定义模板保存与加载</w:t>
            </w:r>
          </w:p>
          <w:p>
            <w:pPr>
              <w:spacing w:before="40" w:after="40"/>
            </w:pPr>
            <w:r>
              <w:rPr>
                <w:rFonts w:ascii="宋体" w:hAnsi="宋体"/>
                <w:sz w:val="20"/>
              </w:rPr>
              <w:t xml:space="preserve">  - 模型可切换：LLM服务可替换为任何OpenAI兼容API</w:t>
            </w:r>
          </w:p>
          <w:p>
            <w:pPr>
              <w:spacing w:before="40" w:after="40"/>
            </w:pPr>
            <w:r>
              <w:rPr>
                <w:rFonts w:ascii="宋体" w:hAnsi="宋体"/>
                <w:sz w:val="20"/>
              </w:rPr>
              <w:t xml:space="preserve">  - 跨平台兼容：纯Python实现，Windows/Linux/macOS全平台支持</w:t>
            </w:r>
          </w:p>
          <w:p>
            <w:pPr>
              <w:spacing w:before="40" w:after="40"/>
            </w:pPr>
            <w:r>
              <w:rPr>
                <w:rFonts w:ascii="宋体" w:hAnsi="宋体"/>
                <w:sz w:val="20"/>
              </w:rPr>
              <w:t xml:space="preserve">  - 完整测试套件：7个测试文件覆盖核心模块</w:t>
            </w:r>
          </w:p>
          <w:p>
            <w:pPr>
              <w:spacing w:before="40" w:after="40"/>
            </w:pPr>
            <w:r>
              <w:rPr>
                <w:rFonts w:ascii="宋体" w:hAnsi="宋体"/>
                <w:sz w:val="20"/>
              </w:rPr>
              <w:t xml:space="preserve">  - 文档齐全：软件说明书（57个API + 13张截图）+ 源代码文档</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