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E796C" w14:textId="77777777" w:rsidR="006F64BD" w:rsidRPr="0064392E" w:rsidRDefault="00000000">
      <w:pPr>
        <w:pStyle w:val="Title"/>
        <w:rPr>
          <w:rFonts w:ascii="Tahoma" w:hAnsi="Tahoma" w:cs="Tahoma"/>
        </w:rPr>
      </w:pPr>
      <w:r w:rsidRPr="0064392E">
        <w:rPr>
          <w:rFonts w:ascii="Tahoma" w:hAnsi="Tahoma" w:cs="Tahoma"/>
        </w:rPr>
        <w:t>Question 4 Rectangle Area and Perimeter</w:t>
      </w:r>
    </w:p>
    <w:p w14:paraId="53A514D7" w14:textId="77777777" w:rsidR="006F64BD" w:rsidRPr="0064392E" w:rsidRDefault="00000000">
      <w:pPr>
        <w:pStyle w:val="Heading1"/>
        <w:rPr>
          <w:rFonts w:ascii="Tahoma" w:hAnsi="Tahoma" w:cs="Tahoma"/>
        </w:rPr>
      </w:pPr>
      <w:r w:rsidRPr="0064392E">
        <w:rPr>
          <w:rFonts w:ascii="Tahoma" w:hAnsi="Tahoma" w:cs="Tahoma"/>
        </w:rPr>
        <w:t>Problem Statement</w:t>
      </w:r>
    </w:p>
    <w:p w14:paraId="7F1D6A65" w14:textId="77777777" w:rsidR="006F64BD" w:rsidRPr="0064392E" w:rsidRDefault="00000000">
      <w:pPr>
        <w:rPr>
          <w:rFonts w:ascii="Tahoma" w:hAnsi="Tahoma" w:cs="Tahoma"/>
        </w:rPr>
      </w:pPr>
      <w:r w:rsidRPr="0064392E">
        <w:rPr>
          <w:rFonts w:ascii="Tahoma" w:hAnsi="Tahoma" w:cs="Tahoma"/>
        </w:rPr>
        <w:t>I developed a Visual Basic 6.0 program to calculate the area and perimeter of a rectangle from the length and breadth entered by the user.</w:t>
      </w:r>
    </w:p>
    <w:p w14:paraId="2687B348" w14:textId="77777777" w:rsidR="006F64BD" w:rsidRPr="0064392E" w:rsidRDefault="00000000">
      <w:pPr>
        <w:pStyle w:val="Heading1"/>
        <w:rPr>
          <w:rFonts w:ascii="Tahoma" w:hAnsi="Tahoma" w:cs="Tahoma"/>
        </w:rPr>
      </w:pPr>
      <w:r w:rsidRPr="0064392E">
        <w:rPr>
          <w:rFonts w:ascii="Tahoma" w:hAnsi="Tahoma" w:cs="Tahoma"/>
        </w:rPr>
        <w:t>Problem Specifications</w:t>
      </w:r>
    </w:p>
    <w:p w14:paraId="3EF59E1C" w14:textId="77777777" w:rsidR="006F64BD" w:rsidRPr="0064392E" w:rsidRDefault="00000000">
      <w:pPr>
        <w:rPr>
          <w:rFonts w:ascii="Tahoma" w:hAnsi="Tahoma" w:cs="Tahoma"/>
        </w:rPr>
      </w:pPr>
      <w:r w:rsidRPr="0064392E">
        <w:rPr>
          <w:rFonts w:ascii="Tahoma" w:hAnsi="Tahoma" w:cs="Tahoma"/>
        </w:rPr>
        <w:t>I used Text1 to collect the length and Text2 to collect the breadth. I displayed the area in Text3 and the perimeter in Text4, both to two decimal places. I accepted positive decimal values and rejected empty, nonnumeric, zero and negative entries. Both dimensions must use the same unit. Area is expressed in square units and perimeter in the original unit.</w:t>
      </w:r>
    </w:p>
    <w:p w14:paraId="6FBF608D" w14:textId="77777777" w:rsidR="006F64BD" w:rsidRPr="0064392E" w:rsidRDefault="00000000">
      <w:pPr>
        <w:pStyle w:val="Heading1"/>
        <w:rPr>
          <w:rFonts w:ascii="Tahoma" w:hAnsi="Tahoma" w:cs="Tahoma"/>
        </w:rPr>
      </w:pPr>
      <w:r w:rsidRPr="0064392E">
        <w:rPr>
          <w:rFonts w:ascii="Tahoma" w:hAnsi="Tahoma" w:cs="Tahoma"/>
        </w:rPr>
        <w:t>Analysis</w:t>
      </w:r>
    </w:p>
    <w:p w14:paraId="1BE7ECE6" w14:textId="77777777" w:rsidR="006F64BD" w:rsidRPr="0064392E" w:rsidRDefault="00000000">
      <w:pPr>
        <w:rPr>
          <w:rFonts w:ascii="Tahoma" w:hAnsi="Tahoma" w:cs="Tahoma"/>
        </w:rPr>
      </w:pPr>
      <w:r w:rsidRPr="0064392E">
        <w:rPr>
          <w:rFonts w:ascii="Tahoma" w:hAnsi="Tahoma" w:cs="Tahoma"/>
        </w:rPr>
        <w:t>I identified length and breadth as the inputs, and area and perimeter as the outputs. I multiplied the dimensions to find the area. Since a rectangle has two equal lengths and two equal breadths, I doubled their sum to find the perimeter.</w:t>
      </w:r>
    </w:p>
    <w:p w14:paraId="2B77E7C8" w14:textId="77777777" w:rsidR="006F64BD" w:rsidRPr="0064392E" w:rsidRDefault="00000000">
      <w:pPr>
        <w:rPr>
          <w:rFonts w:ascii="Tahoma" w:hAnsi="Tahoma" w:cs="Tahoma"/>
        </w:rPr>
      </w:pPr>
      <w:r w:rsidRPr="0064392E">
        <w:rPr>
          <w:rFonts w:ascii="Tahoma" w:hAnsi="Tahoma" w:cs="Tahoma"/>
          <w:b/>
        </w:rPr>
        <w:t>Area = Length × Breadth</w:t>
      </w:r>
    </w:p>
    <w:p w14:paraId="3203AE49" w14:textId="77777777" w:rsidR="006F64BD" w:rsidRPr="0064392E" w:rsidRDefault="00000000">
      <w:pPr>
        <w:rPr>
          <w:rFonts w:ascii="Tahoma" w:hAnsi="Tahoma" w:cs="Tahoma"/>
        </w:rPr>
      </w:pPr>
      <w:r w:rsidRPr="0064392E">
        <w:rPr>
          <w:rFonts w:ascii="Tahoma" w:hAnsi="Tahoma" w:cs="Tahoma"/>
          <w:b/>
        </w:rPr>
        <w:t>Perimeter = 2 × (Length + Breadth)</w:t>
      </w:r>
    </w:p>
    <w:p w14:paraId="5241FD10" w14:textId="77777777" w:rsidR="006F64BD" w:rsidRPr="0064392E" w:rsidRDefault="00000000">
      <w:pPr>
        <w:rPr>
          <w:rFonts w:ascii="Tahoma" w:hAnsi="Tahoma" w:cs="Tahoma"/>
        </w:rPr>
      </w:pPr>
      <w:r w:rsidRPr="0064392E">
        <w:rPr>
          <w:rFonts w:ascii="Tahoma" w:hAnsi="Tahoma" w:cs="Tahoma"/>
        </w:rPr>
        <w:t xml:space="preserve">I declared </w:t>
      </w:r>
      <w:proofErr w:type="spellStart"/>
      <w:r w:rsidRPr="0064392E">
        <w:rPr>
          <w:rFonts w:ascii="Tahoma" w:hAnsi="Tahoma" w:cs="Tahoma"/>
        </w:rPr>
        <w:t>rectLength</w:t>
      </w:r>
      <w:proofErr w:type="spellEnd"/>
      <w:r w:rsidRPr="0064392E">
        <w:rPr>
          <w:rFonts w:ascii="Tahoma" w:hAnsi="Tahoma" w:cs="Tahoma"/>
        </w:rPr>
        <w:t xml:space="preserve">, breadth, area and perimeter as Double variables to accept decimal values. I used </w:t>
      </w:r>
      <w:proofErr w:type="spellStart"/>
      <w:r w:rsidRPr="0064392E">
        <w:rPr>
          <w:rFonts w:ascii="Tahoma" w:hAnsi="Tahoma" w:cs="Tahoma"/>
        </w:rPr>
        <w:t>IsNumeric</w:t>
      </w:r>
      <w:proofErr w:type="spellEnd"/>
      <w:r w:rsidRPr="0064392E">
        <w:rPr>
          <w:rFonts w:ascii="Tahoma" w:hAnsi="Tahoma" w:cs="Tahoma"/>
        </w:rPr>
        <w:t xml:space="preserve"> to check the entries and </w:t>
      </w:r>
      <w:proofErr w:type="spellStart"/>
      <w:r w:rsidRPr="0064392E">
        <w:rPr>
          <w:rFonts w:ascii="Tahoma" w:hAnsi="Tahoma" w:cs="Tahoma"/>
        </w:rPr>
        <w:t>CDbl</w:t>
      </w:r>
      <w:proofErr w:type="spellEnd"/>
      <w:r w:rsidRPr="0064392E">
        <w:rPr>
          <w:rFonts w:ascii="Tahoma" w:hAnsi="Tahoma" w:cs="Tahoma"/>
        </w:rPr>
        <w:t xml:space="preserve"> to convert them into numbers. For example, a length of 10 m and breadth of 5 m give an area of 50.00 m² and perimeter of 30.00 m.</w:t>
      </w:r>
    </w:p>
    <w:p w14:paraId="489620C9" w14:textId="77777777" w:rsidR="006F64BD" w:rsidRPr="0064392E" w:rsidRDefault="00000000">
      <w:pPr>
        <w:pStyle w:val="Heading1"/>
        <w:rPr>
          <w:rFonts w:ascii="Tahoma" w:hAnsi="Tahoma" w:cs="Tahoma"/>
        </w:rPr>
      </w:pPr>
      <w:r w:rsidRPr="0064392E">
        <w:rPr>
          <w:rFonts w:ascii="Tahoma" w:hAnsi="Tahoma" w:cs="Tahoma"/>
        </w:rPr>
        <w:t>Design</w:t>
      </w:r>
    </w:p>
    <w:p w14:paraId="42748DEB" w14:textId="77777777" w:rsidR="006F64BD" w:rsidRPr="0064392E" w:rsidRDefault="00000000">
      <w:pPr>
        <w:rPr>
          <w:rFonts w:ascii="Tahoma" w:hAnsi="Tahoma" w:cs="Tahoma"/>
        </w:rPr>
      </w:pPr>
      <w:r w:rsidRPr="0064392E">
        <w:rPr>
          <w:rFonts w:ascii="Tahoma" w:hAnsi="Tahoma" w:cs="Tahoma"/>
        </w:rPr>
        <w:t xml:space="preserve">I designed </w:t>
      </w:r>
      <w:proofErr w:type="spellStart"/>
      <w:r w:rsidRPr="0064392E">
        <w:rPr>
          <w:rFonts w:ascii="Tahoma" w:hAnsi="Tahoma" w:cs="Tahoma"/>
        </w:rPr>
        <w:t>frmRectangle</w:t>
      </w:r>
      <w:proofErr w:type="spellEnd"/>
      <w:r w:rsidRPr="0064392E">
        <w:rPr>
          <w:rFonts w:ascii="Tahoma" w:hAnsi="Tahoma" w:cs="Tahoma"/>
        </w:rPr>
        <w:t xml:space="preserve"> with four labelled textboxes and locked Text3 and Text4 to prevent manual editing of the results. I used Command1 to calculate both values, Command2 to clear the fields and Command3 to close the form. Changing either input clears the previous results.</w:t>
      </w:r>
    </w:p>
    <w:p w14:paraId="0C75547B" w14:textId="77777777" w:rsidR="006F64BD" w:rsidRPr="0064392E" w:rsidRDefault="00000000">
      <w:pPr>
        <w:rPr>
          <w:rFonts w:ascii="Tahoma" w:hAnsi="Tahoma" w:cs="Tahoma"/>
        </w:rPr>
      </w:pPr>
      <w:r w:rsidRPr="0064392E">
        <w:rPr>
          <w:rFonts w:ascii="Tahoma" w:hAnsi="Tahoma" w:cs="Tahoma"/>
        </w:rPr>
        <w:t>In the Calculate procedure, I validated the entries, checked that both dimensions were positive, and applied the two formulas. I formatted and displayed both results. For invalid input, I displayed a message and returned focus to the relevant textbox. I added an error handler for numbers too large to calculate.</w:t>
      </w:r>
    </w:p>
    <w:sectPr w:rsidR="006F64BD" w:rsidRPr="0064392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4729">
    <w:abstractNumId w:val="8"/>
  </w:num>
  <w:num w:numId="2" w16cid:durableId="1850868118">
    <w:abstractNumId w:val="6"/>
  </w:num>
  <w:num w:numId="3" w16cid:durableId="1432387325">
    <w:abstractNumId w:val="5"/>
  </w:num>
  <w:num w:numId="4" w16cid:durableId="16657852">
    <w:abstractNumId w:val="4"/>
  </w:num>
  <w:num w:numId="5" w16cid:durableId="1869098117">
    <w:abstractNumId w:val="7"/>
  </w:num>
  <w:num w:numId="6" w16cid:durableId="612522755">
    <w:abstractNumId w:val="3"/>
  </w:num>
  <w:num w:numId="7" w16cid:durableId="112409546">
    <w:abstractNumId w:val="2"/>
  </w:num>
  <w:num w:numId="8" w16cid:durableId="1398043775">
    <w:abstractNumId w:val="1"/>
  </w:num>
  <w:num w:numId="9" w16cid:durableId="1594168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815"/>
    <w:rsid w:val="00541252"/>
    <w:rsid w:val="0064392E"/>
    <w:rsid w:val="006F64BD"/>
    <w:rsid w:val="00AA1D8D"/>
    <w:rsid w:val="00B47730"/>
    <w:rsid w:val="00B579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BFCC2"/>
  <w14:defaultImageDpi w14:val="300"/>
  <w15:docId w15:val="{6130FEB5-D9DC-4BE4-8C95-8ECC665E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262</Words>
  <Characters>1494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Alphakeem Adroit</cp:lastModifiedBy>
  <cp:revision>3</cp:revision>
  <dcterms:created xsi:type="dcterms:W3CDTF">2013-12-23T23:15:00Z</dcterms:created>
  <dcterms:modified xsi:type="dcterms:W3CDTF">2026-10-12T05:16:00Z</dcterms:modified>
  <cp:category/>
</cp:coreProperties>
</file>