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93" w:rsidRDefault="00607741">
      <w:pPr>
        <w:rPr>
          <w:rFonts w:ascii="Times New Roman" w:hAnsi="Times New Roman" w:cs="Times New Roman"/>
          <w:b/>
          <w:sz w:val="28"/>
          <w:szCs w:val="28"/>
        </w:rPr>
      </w:pPr>
      <w:r w:rsidRPr="00607741">
        <w:rPr>
          <w:rFonts w:ascii="Times New Roman" w:hAnsi="Times New Roman" w:cs="Times New Roman"/>
          <w:b/>
          <w:sz w:val="28"/>
          <w:szCs w:val="28"/>
        </w:rPr>
        <w:t>ИССЛЕДОВАНИЕ ЛОГИЧЕСКИХ ЭЛЕМЕНТОВ В СРЕДЕ СХЕМОТЕХНИЧЕСКОГО МОДЕЛИРОВАНИЯ MULTISIM</w:t>
      </w:r>
    </w:p>
    <w:p w:rsidR="00607741" w:rsidRPr="00F13536" w:rsidRDefault="00607741">
      <w:pPr>
        <w:rPr>
          <w:rFonts w:ascii="Times New Roman" w:hAnsi="Times New Roman" w:cs="Times New Roman"/>
          <w:sz w:val="28"/>
          <w:szCs w:val="28"/>
        </w:rPr>
      </w:pPr>
      <w:r w:rsidRPr="00607741">
        <w:rPr>
          <w:rFonts w:ascii="Times New Roman" w:hAnsi="Times New Roman" w:cs="Times New Roman"/>
          <w:sz w:val="28"/>
          <w:szCs w:val="28"/>
        </w:rPr>
        <w:t xml:space="preserve">Цель работы – изучить логические элементы в среде схемотехнического моделирования </w:t>
      </w:r>
      <w:r w:rsidRPr="00607741">
        <w:rPr>
          <w:rFonts w:ascii="Times New Roman" w:hAnsi="Times New Roman" w:cs="Times New Roman"/>
          <w:sz w:val="28"/>
          <w:szCs w:val="28"/>
          <w:lang w:val="en-US"/>
        </w:rPr>
        <w:t>MULTISIM</w:t>
      </w:r>
    </w:p>
    <w:p w:rsidR="00F13536" w:rsidRDefault="00F13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приборов</w:t>
      </w:r>
    </w:p>
    <w:p w:rsidR="00F13536" w:rsidRDefault="00F13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анализатор </w:t>
      </w:r>
      <w:r w:rsidRPr="00F13536">
        <w:rPr>
          <w:rFonts w:ascii="Times New Roman" w:hAnsi="Times New Roman" w:cs="Times New Roman"/>
          <w:sz w:val="28"/>
          <w:szCs w:val="28"/>
        </w:rPr>
        <w:t>– устройство, предназначенное для диагностики цифровых схем. ЛА позволяет отслеживать и записывать состояния логических элементов цифровых электронных устройств, анализировать и визуализировать их.</w:t>
      </w:r>
    </w:p>
    <w:p w:rsidR="00F13536" w:rsidRDefault="00F13536">
      <w:pPr>
        <w:rPr>
          <w:rFonts w:ascii="Times New Roman" w:hAnsi="Times New Roman" w:cs="Times New Roman"/>
          <w:sz w:val="28"/>
          <w:szCs w:val="28"/>
        </w:rPr>
      </w:pPr>
      <w:r w:rsidRPr="00FC13F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0D8F86" wp14:editId="6247DB39">
            <wp:extent cx="5940425" cy="296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36" w:rsidRPr="00F13536" w:rsidRDefault="00F13536">
      <w:pPr>
        <w:rPr>
          <w:rFonts w:ascii="Times New Roman" w:hAnsi="Times New Roman" w:cs="Times New Roman"/>
          <w:sz w:val="28"/>
          <w:szCs w:val="28"/>
        </w:rPr>
      </w:pPr>
    </w:p>
    <w:p w:rsidR="00F13536" w:rsidRDefault="00F13536">
      <w:pPr>
        <w:rPr>
          <w:rFonts w:ascii="Times New Roman" w:hAnsi="Times New Roman" w:cs="Times New Roman"/>
          <w:b/>
          <w:sz w:val="28"/>
          <w:szCs w:val="28"/>
        </w:rPr>
      </w:pPr>
    </w:p>
    <w:p w:rsidR="00F13536" w:rsidRDefault="00F13536">
      <w:pPr>
        <w:rPr>
          <w:rFonts w:ascii="Times New Roman" w:hAnsi="Times New Roman" w:cs="Times New Roman"/>
          <w:b/>
          <w:sz w:val="28"/>
          <w:szCs w:val="28"/>
        </w:rPr>
      </w:pPr>
    </w:p>
    <w:p w:rsidR="00F13536" w:rsidRDefault="00F13536">
      <w:pPr>
        <w:rPr>
          <w:rFonts w:ascii="Times New Roman" w:hAnsi="Times New Roman" w:cs="Times New Roman"/>
          <w:b/>
          <w:sz w:val="28"/>
          <w:szCs w:val="28"/>
        </w:rPr>
      </w:pPr>
    </w:p>
    <w:p w:rsidR="00F13536" w:rsidRDefault="00F13536">
      <w:pPr>
        <w:rPr>
          <w:rFonts w:ascii="Times New Roman" w:hAnsi="Times New Roman" w:cs="Times New Roman"/>
          <w:b/>
          <w:sz w:val="28"/>
          <w:szCs w:val="28"/>
        </w:rPr>
      </w:pPr>
    </w:p>
    <w:p w:rsidR="00F13536" w:rsidRDefault="00F13536">
      <w:pPr>
        <w:rPr>
          <w:rFonts w:ascii="Times New Roman" w:hAnsi="Times New Roman" w:cs="Times New Roman"/>
          <w:b/>
          <w:sz w:val="28"/>
          <w:szCs w:val="28"/>
        </w:rPr>
      </w:pPr>
    </w:p>
    <w:p w:rsidR="00F13536" w:rsidRDefault="00F13536">
      <w:pPr>
        <w:rPr>
          <w:rFonts w:ascii="Times New Roman" w:hAnsi="Times New Roman" w:cs="Times New Roman"/>
          <w:b/>
          <w:sz w:val="28"/>
          <w:szCs w:val="28"/>
        </w:rPr>
      </w:pPr>
    </w:p>
    <w:p w:rsidR="00F13536" w:rsidRDefault="00F13536">
      <w:pPr>
        <w:rPr>
          <w:rFonts w:ascii="Times New Roman" w:hAnsi="Times New Roman" w:cs="Times New Roman"/>
          <w:b/>
          <w:sz w:val="28"/>
          <w:szCs w:val="28"/>
        </w:rPr>
      </w:pPr>
    </w:p>
    <w:p w:rsidR="00F13536" w:rsidRDefault="00F13536">
      <w:pPr>
        <w:rPr>
          <w:rFonts w:ascii="Times New Roman" w:hAnsi="Times New Roman" w:cs="Times New Roman"/>
          <w:b/>
          <w:sz w:val="28"/>
          <w:szCs w:val="28"/>
        </w:rPr>
      </w:pPr>
    </w:p>
    <w:p w:rsidR="00F13536" w:rsidRDefault="00F13536">
      <w:pPr>
        <w:rPr>
          <w:rFonts w:ascii="Times New Roman" w:hAnsi="Times New Roman" w:cs="Times New Roman"/>
          <w:b/>
          <w:sz w:val="28"/>
          <w:szCs w:val="28"/>
        </w:rPr>
      </w:pPr>
    </w:p>
    <w:p w:rsidR="00F13536" w:rsidRDefault="00F13536">
      <w:pPr>
        <w:rPr>
          <w:rFonts w:ascii="Times New Roman" w:hAnsi="Times New Roman" w:cs="Times New Roman"/>
          <w:b/>
          <w:sz w:val="28"/>
          <w:szCs w:val="28"/>
        </w:rPr>
      </w:pPr>
    </w:p>
    <w:p w:rsidR="00F13536" w:rsidRDefault="00F13536">
      <w:pPr>
        <w:rPr>
          <w:rFonts w:ascii="Times New Roman" w:hAnsi="Times New Roman" w:cs="Times New Roman"/>
          <w:b/>
          <w:sz w:val="28"/>
          <w:szCs w:val="28"/>
        </w:rPr>
      </w:pPr>
    </w:p>
    <w:p w:rsidR="00F13536" w:rsidRDefault="00F13536">
      <w:pPr>
        <w:rPr>
          <w:rFonts w:ascii="Times New Roman" w:hAnsi="Times New Roman" w:cs="Times New Roman"/>
          <w:b/>
          <w:sz w:val="28"/>
          <w:szCs w:val="28"/>
        </w:rPr>
      </w:pPr>
      <w:r w:rsidRPr="00FC13F2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bookmarkStart w:id="0" w:name="_GoBack"/>
      <w:bookmarkEnd w:id="0"/>
    </w:p>
    <w:p w:rsidR="00FC13F2" w:rsidRDefault="00FC13F2">
      <w:pPr>
        <w:rPr>
          <w:rFonts w:ascii="Times New Roman" w:hAnsi="Times New Roman" w:cs="Times New Roman"/>
          <w:b/>
          <w:sz w:val="28"/>
          <w:szCs w:val="28"/>
        </w:rPr>
      </w:pPr>
      <w:r w:rsidRPr="00FC13F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D835D59" wp14:editId="4879E6DC">
            <wp:extent cx="5568534" cy="5381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290" cy="54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F2" w:rsidRPr="00FC13F2" w:rsidRDefault="00FC13F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36A0" w:rsidRDefault="008F36A0" w:rsidP="008F36A0">
      <w:pP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Комбинации аргументов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549"/>
        <w:gridCol w:w="622"/>
        <w:gridCol w:w="624"/>
        <w:gridCol w:w="669"/>
        <w:gridCol w:w="579"/>
        <w:gridCol w:w="779"/>
        <w:gridCol w:w="792"/>
        <w:gridCol w:w="692"/>
        <w:gridCol w:w="692"/>
        <w:gridCol w:w="637"/>
        <w:gridCol w:w="692"/>
        <w:gridCol w:w="692"/>
        <w:gridCol w:w="632"/>
      </w:tblGrid>
      <w:tr w:rsidR="008F36A0" w:rsidTr="008F36A0">
        <w:tc>
          <w:tcPr>
            <w:tcW w:w="9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Дизъюнктор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 xml:space="preserve">ИЛИ </w:t>
            </w: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OR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Конъюнктор</w:t>
            </w:r>
            <w:proofErr w:type="spellEnd"/>
          </w:p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 xml:space="preserve">И </w:t>
            </w: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AND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Инвертор</w:t>
            </w:r>
          </w:p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>НЕ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Штрих Шеффера</w:t>
            </w:r>
          </w:p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[И-НЕ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NAND</w:t>
            </w:r>
            <w:r>
              <w:rPr>
                <w:rFonts w:cs="Times New Roman"/>
                <w:sz w:val="24"/>
                <w:szCs w:val="24"/>
              </w:rPr>
              <w:t>)]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Стрелка Пирса</w:t>
            </w:r>
          </w:p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[ИЛИ-НЕ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NOR</w:t>
            </w:r>
            <w:r>
              <w:rPr>
                <w:rFonts w:cs="Times New Roman"/>
                <w:sz w:val="24"/>
                <w:szCs w:val="24"/>
              </w:rPr>
              <w:t>)]</w:t>
            </w:r>
          </w:p>
        </w:tc>
      </w:tr>
      <w:tr w:rsidR="008F36A0" w:rsidTr="008F36A0">
        <w:trPr>
          <w:trHeight w:val="376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</w:tr>
      <w:tr w:rsidR="008F36A0" w:rsidTr="008F36A0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13F2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8F36A0" w:rsidTr="008F36A0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8F36A0" w:rsidTr="008F36A0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8F36A0" w:rsidTr="008F36A0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607741" w:rsidRDefault="00607741">
      <w:pPr>
        <w:rPr>
          <w:rFonts w:ascii="Times New Roman" w:hAnsi="Times New Roman" w:cs="Times New Roman"/>
          <w:sz w:val="28"/>
          <w:szCs w:val="28"/>
        </w:rPr>
      </w:pPr>
    </w:p>
    <w:p w:rsidR="00FC13F2" w:rsidRDefault="00FC13F2">
      <w:pPr>
        <w:rPr>
          <w:rFonts w:ascii="Times New Roman" w:hAnsi="Times New Roman" w:cs="Times New Roman"/>
          <w:b/>
          <w:sz w:val="28"/>
          <w:szCs w:val="28"/>
        </w:rPr>
      </w:pPr>
      <w:r w:rsidRPr="00FC13F2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FC13F2" w:rsidRDefault="009A4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12</w:t>
      </w:r>
    </w:p>
    <w:p w:rsidR="009A4A32" w:rsidRDefault="009A4A32">
      <w:pPr>
        <w:rPr>
          <w:rFonts w:ascii="Times New Roman" w:hAnsi="Times New Roman" w:cs="Times New Roman"/>
          <w:sz w:val="28"/>
          <w:szCs w:val="28"/>
        </w:rPr>
      </w:pPr>
      <w:r w:rsidRPr="009A4A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0C9D4" wp14:editId="24A10ED2">
            <wp:extent cx="2248095" cy="20575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32" w:rsidRDefault="009A4A32">
      <w:pPr>
        <w:rPr>
          <w:rFonts w:ascii="Times New Roman" w:hAnsi="Times New Roman" w:cs="Times New Roman"/>
          <w:sz w:val="28"/>
          <w:szCs w:val="28"/>
        </w:rPr>
      </w:pPr>
      <w:r w:rsidRPr="009A4A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8A4D3" wp14:editId="3E5083FA">
            <wp:extent cx="6014358" cy="240574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938" cy="24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32" w:rsidRPr="009A4A32" w:rsidRDefault="009A4A32" w:rsidP="009A4A32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Комбинации аргументов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</w:tblGrid>
      <w:tr w:rsidR="009A4A32" w:rsidTr="00341271">
        <w:trPr>
          <w:trHeight w:val="264"/>
        </w:trPr>
        <w:tc>
          <w:tcPr>
            <w:tcW w:w="2244" w:type="dxa"/>
            <w:gridSpan w:val="4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4A32">
              <w:rPr>
                <w:rFonts w:ascii="Times New Roman" w:hAnsi="Times New Roman" w:cs="Times New Roman"/>
                <w:b/>
                <w:sz w:val="20"/>
                <w:szCs w:val="20"/>
              </w:rPr>
              <w:t>Логический пробник</w:t>
            </w:r>
          </w:p>
        </w:tc>
      </w:tr>
      <w:tr w:rsidR="004F0458" w:rsidTr="00341271">
        <w:trPr>
          <w:trHeight w:val="264"/>
        </w:trPr>
        <w:tc>
          <w:tcPr>
            <w:tcW w:w="561" w:type="dxa"/>
          </w:tcPr>
          <w:p w:rsidR="004F0458" w:rsidRPr="004F0458" w:rsidRDefault="004F0458" w:rsidP="0034127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i/>
                <w:sz w:val="24"/>
                <w:szCs w:val="24"/>
              </w:rPr>
              <w:t>a</w:t>
            </w:r>
          </w:p>
        </w:tc>
        <w:tc>
          <w:tcPr>
            <w:tcW w:w="561" w:type="dxa"/>
          </w:tcPr>
          <w:p w:rsidR="004F0458" w:rsidRPr="004F0458" w:rsidRDefault="004F0458" w:rsidP="0034127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i/>
                <w:sz w:val="24"/>
                <w:szCs w:val="24"/>
              </w:rPr>
              <w:t>b</w:t>
            </w:r>
          </w:p>
        </w:tc>
        <w:tc>
          <w:tcPr>
            <w:tcW w:w="561" w:type="dxa"/>
          </w:tcPr>
          <w:p w:rsidR="004F0458" w:rsidRPr="004F0458" w:rsidRDefault="004F0458" w:rsidP="0034127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i/>
                <w:sz w:val="24"/>
                <w:szCs w:val="24"/>
              </w:rPr>
              <w:t>c</w:t>
            </w:r>
          </w:p>
        </w:tc>
        <w:tc>
          <w:tcPr>
            <w:tcW w:w="561" w:type="dxa"/>
          </w:tcPr>
          <w:p w:rsidR="004F0458" w:rsidRPr="004F0458" w:rsidRDefault="004F0458" w:rsidP="0034127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</w:tr>
      <w:tr w:rsidR="009A4A32" w:rsidTr="00341271">
        <w:trPr>
          <w:trHeight w:val="580"/>
        </w:trPr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4F0458" w:rsidRDefault="004F0458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A4A32" w:rsidTr="00341271">
        <w:trPr>
          <w:trHeight w:val="550"/>
        </w:trPr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Pr="004F0458" w:rsidRDefault="004F0458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4A32" w:rsidTr="00341271">
        <w:trPr>
          <w:trHeight w:val="550"/>
        </w:trPr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4F0458" w:rsidRDefault="004F0458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A4A32" w:rsidTr="00341271">
        <w:trPr>
          <w:trHeight w:val="550"/>
        </w:trPr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Pr="004F0458" w:rsidRDefault="004F0458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4A32" w:rsidRPr="009A4A32" w:rsidTr="00341271">
        <w:trPr>
          <w:trHeight w:val="550"/>
        </w:trPr>
        <w:tc>
          <w:tcPr>
            <w:tcW w:w="561" w:type="dxa"/>
          </w:tcPr>
          <w:p w:rsid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4F0458" w:rsidRDefault="004F0458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4A32" w:rsidTr="00341271">
        <w:trPr>
          <w:trHeight w:val="550"/>
        </w:trPr>
        <w:tc>
          <w:tcPr>
            <w:tcW w:w="561" w:type="dxa"/>
          </w:tcPr>
          <w:p w:rsid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Pr="004F0458" w:rsidRDefault="00CE36B7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4A32" w:rsidTr="00341271">
        <w:trPr>
          <w:trHeight w:val="550"/>
        </w:trPr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9A4A32" w:rsidRPr="009A4A32" w:rsidRDefault="009A4A32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</w:tcPr>
          <w:p w:rsidR="009A4A32" w:rsidRPr="004F0458" w:rsidRDefault="004F0458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4A32" w:rsidTr="00341271">
        <w:trPr>
          <w:trHeight w:val="550"/>
        </w:trPr>
        <w:tc>
          <w:tcPr>
            <w:tcW w:w="561" w:type="dxa"/>
          </w:tcPr>
          <w:p w:rsidR="009A4A32" w:rsidRDefault="004F0458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9A4A32" w:rsidRDefault="004F0458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9A4A32" w:rsidRDefault="004F0458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9A4A32" w:rsidRPr="004F0458" w:rsidRDefault="004F0458" w:rsidP="00341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41271" w:rsidRDefault="00341271">
      <w:pPr>
        <w:rPr>
          <w:rFonts w:ascii="Times New Roman" w:hAnsi="Times New Roman" w:cs="Times New Roman"/>
          <w:sz w:val="28"/>
          <w:szCs w:val="28"/>
        </w:rPr>
      </w:pPr>
    </w:p>
    <w:p w:rsidR="00341271" w:rsidRPr="00341271" w:rsidRDefault="00341271" w:rsidP="00341271">
      <w:pPr>
        <w:rPr>
          <w:rFonts w:ascii="Times New Roman" w:hAnsi="Times New Roman" w:cs="Times New Roman"/>
          <w:sz w:val="28"/>
          <w:szCs w:val="28"/>
        </w:rPr>
      </w:pPr>
    </w:p>
    <w:p w:rsidR="00341271" w:rsidRPr="00341271" w:rsidRDefault="00341271" w:rsidP="00341271">
      <w:pPr>
        <w:rPr>
          <w:rFonts w:ascii="Times New Roman" w:hAnsi="Times New Roman" w:cs="Times New Roman"/>
          <w:sz w:val="28"/>
          <w:szCs w:val="28"/>
        </w:rPr>
      </w:pPr>
    </w:p>
    <w:p w:rsidR="00341271" w:rsidRPr="00341271" w:rsidRDefault="00341271" w:rsidP="00341271">
      <w:pPr>
        <w:rPr>
          <w:rFonts w:ascii="Times New Roman" w:hAnsi="Times New Roman" w:cs="Times New Roman"/>
          <w:sz w:val="28"/>
          <w:szCs w:val="28"/>
        </w:rPr>
      </w:pPr>
    </w:p>
    <w:p w:rsidR="00341271" w:rsidRPr="00341271" w:rsidRDefault="00341271" w:rsidP="00341271">
      <w:pPr>
        <w:rPr>
          <w:rFonts w:ascii="Times New Roman" w:hAnsi="Times New Roman" w:cs="Times New Roman"/>
          <w:sz w:val="28"/>
          <w:szCs w:val="28"/>
        </w:rPr>
      </w:pPr>
    </w:p>
    <w:p w:rsidR="00341271" w:rsidRDefault="00341271">
      <w:pPr>
        <w:rPr>
          <w:rFonts w:ascii="Times New Roman" w:hAnsi="Times New Roman" w:cs="Times New Roman"/>
          <w:sz w:val="28"/>
          <w:szCs w:val="28"/>
        </w:rPr>
      </w:pPr>
    </w:p>
    <w:p w:rsidR="009A4A32" w:rsidRDefault="00341271" w:rsidP="00341271">
      <w:pPr>
        <w:tabs>
          <w:tab w:val="center" w:pos="3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4F0458" w:rsidRPr="00F13536" w:rsidRDefault="004F0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– мы изучили</w:t>
      </w:r>
      <w:r w:rsidRPr="00607741">
        <w:rPr>
          <w:rFonts w:ascii="Times New Roman" w:hAnsi="Times New Roman" w:cs="Times New Roman"/>
          <w:sz w:val="28"/>
          <w:szCs w:val="28"/>
        </w:rPr>
        <w:t xml:space="preserve"> логические элементы в среде схемотехнического моделирования </w:t>
      </w:r>
      <w:r w:rsidRPr="00607741">
        <w:rPr>
          <w:rFonts w:ascii="Times New Roman" w:hAnsi="Times New Roman" w:cs="Times New Roman"/>
          <w:sz w:val="28"/>
          <w:szCs w:val="28"/>
          <w:lang w:val="en-US"/>
        </w:rPr>
        <w:t>MULTISIM</w:t>
      </w:r>
      <w:r>
        <w:rPr>
          <w:rFonts w:ascii="Times New Roman" w:hAnsi="Times New Roman" w:cs="Times New Roman"/>
          <w:sz w:val="28"/>
          <w:szCs w:val="28"/>
        </w:rPr>
        <w:t xml:space="preserve"> и научились в ней работать</w:t>
      </w:r>
      <w:r w:rsidR="00B612BE">
        <w:rPr>
          <w:rFonts w:ascii="Times New Roman" w:hAnsi="Times New Roman" w:cs="Times New Roman"/>
          <w:sz w:val="28"/>
          <w:szCs w:val="28"/>
        </w:rPr>
        <w:t>.</w:t>
      </w:r>
    </w:p>
    <w:sectPr w:rsidR="004F0458" w:rsidRPr="00F13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47"/>
    <w:rsid w:val="00341271"/>
    <w:rsid w:val="004F0458"/>
    <w:rsid w:val="00607741"/>
    <w:rsid w:val="008F36A0"/>
    <w:rsid w:val="009A4A32"/>
    <w:rsid w:val="00B612BE"/>
    <w:rsid w:val="00C07E47"/>
    <w:rsid w:val="00CE36B7"/>
    <w:rsid w:val="00DD6F0D"/>
    <w:rsid w:val="00F13536"/>
    <w:rsid w:val="00FC13F2"/>
    <w:rsid w:val="00F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52E7"/>
  <w15:chartTrackingRefBased/>
  <w15:docId w15:val="{7D4A370D-451F-42B2-BCD3-36854430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9</cp:revision>
  <dcterms:created xsi:type="dcterms:W3CDTF">2024-02-29T20:53:00Z</dcterms:created>
  <dcterms:modified xsi:type="dcterms:W3CDTF">2024-03-01T10:43:00Z</dcterms:modified>
</cp:coreProperties>
</file>