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1.Create 2 activity from the first the first activity on a button click move to the second activity.</w:t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Program</w:t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xml</w:t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bookmarkStart w:id="0" w:name="__DdeLink__4_86838283"/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NEXT ACTIVITY"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  <w:bookmarkEnd w:id="0"/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/>
          <w:color w:val="000000"/>
          <w:sz w:val="26"/>
          <w:szCs w:val="26"/>
        </w:rPr>
      </w:pPr>
      <w:r>
        <w:rPr>
          <w:rFonts w:ascii="Bitstream Vera Sans Mono" w:hAnsi="Bitstream Vera Sans Mono"/>
          <w:color w:val="000000"/>
          <w:sz w:val="26"/>
          <w:szCs w:val="26"/>
        </w:rPr>
        <w:t>activity_main2.xml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:background=</w:t>
      </w:r>
      <w:r>
        <w:rPr>
          <w:rFonts w:ascii="DejaVu Sans Mono" w:hAnsi="DejaVu Sans Mono"/>
          <w:b/>
          <w:color w:val="008000"/>
          <w:sz w:val="21"/>
          <w:szCs w:val="21"/>
        </w:rPr>
        <w:t>"@android:color/holo_blue_light"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TextView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"WELCOME TO THE SECOND ACTIVITY"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"@+id/tv"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Java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com.example.sjcet.cycle2_1;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Button </w:t>
      </w:r>
      <w:r>
        <w:rPr>
          <w:rFonts w:ascii="DejaVu Sans Mono" w:hAnsi="DejaVu Sans Mono"/>
          <w:b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bookmarkStart w:id="1" w:name="__DdeLink__6_86838283"/>
      <w:r>
        <w:rPr>
          <w:rFonts w:ascii="DejaVu Sans Mono" w:hAnsi="DejaVu Sans Mono"/>
          <w:b/>
          <w:color w:val="660E7A"/>
          <w:sz w:val="21"/>
          <w:szCs w:val="21"/>
        </w:rPr>
        <w:t xml:space="preserve">bt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  <w:bookmarkEnd w:id="1"/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click(View view)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OpenNewActivity();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OpenNewActivity()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 intent=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</w:t>
      </w:r>
      <w:r>
        <w:rPr>
          <w:rFonts w:ascii="DejaVu Sans Mono" w:hAnsi="DejaVu Sans Mono"/>
          <w:b/>
          <w:color w:val="000080"/>
          <w:sz w:val="21"/>
          <w:szCs w:val="21"/>
        </w:rPr>
        <w:t>this</w:t>
      </w:r>
      <w:r>
        <w:rPr>
          <w:rFonts w:ascii="DejaVu Sans Mono" w:hAnsi="DejaVu Sans Mono"/>
          <w:color w:val="000000"/>
          <w:sz w:val="21"/>
          <w:szCs w:val="21"/>
        </w:rPr>
        <w:t>, Main2Activity.</w:t>
      </w:r>
      <w:r>
        <w:rPr>
          <w:rFonts w:ascii="DejaVu Sans Mono" w:hAnsi="DejaVu Sans Mono"/>
          <w:b/>
          <w:color w:val="000080"/>
          <w:sz w:val="21"/>
          <w:szCs w:val="21"/>
        </w:rPr>
        <w:t>class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mainActivity2.java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com.example.sjcet.cycle2_1;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Main2Activity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activity_main2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Output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-196850</wp:posOffset>
            </wp:positionH>
            <wp:positionV relativeFrom="paragraph">
              <wp:posOffset>47625</wp:posOffset>
            </wp:positionV>
            <wp:extent cx="1999615" cy="3554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2386965</wp:posOffset>
            </wp:positionH>
            <wp:positionV relativeFrom="paragraph">
              <wp:posOffset>-31115</wp:posOffset>
            </wp:positionV>
            <wp:extent cx="2108200" cy="3747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/>
          <w:color w:val="000000"/>
          <w:sz w:val="21"/>
          <w:szCs w:val="21"/>
        </w:rPr>
      </w:pPr>
      <w:r>
        <w:rPr>
          <w:rFonts w:ascii="Bitstream Vera Sans Mono" w:hAnsi="Bitstream Vera Sans Mono"/>
          <w:color w:val="000000"/>
          <w:sz w:val="21"/>
          <w:szCs w:val="21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fill="FFFFFF" w:val="clear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  <w:t>3.Read message in first activity and pass it to the second activity to the button click</w:t>
      </w:r>
    </w:p>
    <w:p>
      <w:pPr>
        <w:pStyle w:val="PreformattedText"/>
        <w:shd w:fill="FFFFFF" w:val="clear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fill="FFFFFF" w:val="clear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  <w:t>Program</w:t>
      </w:r>
    </w:p>
    <w:p>
      <w:pPr>
        <w:pStyle w:val="PreformattedText"/>
        <w:shd w:fill="FFFFFF" w:val="clear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xml</w:t>
      </w:r>
    </w:p>
    <w:p>
      <w:pPr>
        <w:pStyle w:val="PreformattedText"/>
        <w:shd w:fill="FFFFFF" w:val="clear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EditText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"@+id/et"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:textColor=</w:t>
      </w:r>
      <w:r>
        <w:rPr>
          <w:rFonts w:ascii="DejaVu Sans Mono" w:hAnsi="DejaVu Sans Mono"/>
          <w:b/>
          <w:color w:val="008000"/>
          <w:sz w:val="21"/>
          <w:szCs w:val="21"/>
        </w:rPr>
        <w:t>"@android:color/holo_red_dark"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NEXT ACTIVITY"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fill="FFFFFF" w:val="clear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</w:rPr>
      </w:pPr>
      <w:r>
        <w:rPr>
          <w:color w:val="000000"/>
          <w:sz w:val="21"/>
          <w:szCs w:val="21"/>
        </w:rPr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/>
          <w:color w:val="000000"/>
          <w:sz w:val="26"/>
          <w:szCs w:val="26"/>
        </w:rPr>
      </w:pPr>
      <w:r>
        <w:rPr>
          <w:rFonts w:ascii="Bitstream Vera Sans Mono" w:hAnsi="Bitstream Vera Sans Mono"/>
          <w:color w:val="000000"/>
          <w:sz w:val="26"/>
          <w:szCs w:val="26"/>
        </w:rPr>
        <w:t>activity_main2.xml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TextView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"@+id/tv"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Java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android.widget.EditText;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Button </w:t>
      </w:r>
      <w:r>
        <w:rPr>
          <w:rFonts w:ascii="DejaVu Sans Mono" w:hAnsi="DejaVu Sans Mono"/>
          <w:b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EditText </w:t>
      </w:r>
      <w:r>
        <w:rPr>
          <w:rFonts w:ascii="DejaVu Sans Mono" w:hAnsi="DejaVu Sans Mono"/>
          <w:b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bt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et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onClick(View v)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String str = </w:t>
      </w:r>
      <w:r>
        <w:rPr>
          <w:rFonts w:ascii="DejaVu Sans Mono" w:hAnsi="DejaVu Sans Mono"/>
          <w:b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.getText().toString();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Intent intent =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Intent(getApplicationContext(), Main2Activity.</w:t>
      </w:r>
      <w:r>
        <w:rPr>
          <w:rFonts w:ascii="DejaVu Sans Mono" w:hAnsi="DejaVu Sans Mono"/>
          <w:b/>
          <w:color w:val="000080"/>
          <w:sz w:val="21"/>
          <w:szCs w:val="21"/>
        </w:rPr>
        <w:t>class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intent.putExtra(</w:t>
      </w:r>
      <w:r>
        <w:rPr>
          <w:rFonts w:ascii="DejaVu Sans Mono" w:hAnsi="DejaVu Sans Mono"/>
          <w:b/>
          <w:color w:val="008000"/>
          <w:sz w:val="21"/>
          <w:szCs w:val="21"/>
        </w:rPr>
        <w:t>"message_key"</w:t>
      </w:r>
      <w:r>
        <w:rPr>
          <w:rFonts w:ascii="DejaVu Sans Mono" w:hAnsi="DejaVu Sans Mono"/>
          <w:color w:val="000000"/>
          <w:sz w:val="21"/>
          <w:szCs w:val="21"/>
        </w:rPr>
        <w:t>, str);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mainActivity2.java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Main2Activity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TextView </w:t>
      </w:r>
      <w:r>
        <w:rPr>
          <w:rFonts w:ascii="DejaVu Sans Mono" w:hAnsi="DejaVu Sans Mono"/>
          <w:b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activity_main2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tv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 intent = getIntent();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String str = intent.getStringExtra(</w:t>
      </w:r>
      <w:r>
        <w:rPr>
          <w:rFonts w:ascii="DejaVu Sans Mono" w:hAnsi="DejaVu Sans Mono"/>
          <w:b/>
          <w:color w:val="008000"/>
          <w:sz w:val="21"/>
          <w:szCs w:val="21"/>
        </w:rPr>
        <w:t>"message_key"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.setText(str);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  <w:t>OUTPUT</w:t>
      </w:r>
    </w:p>
    <w:p>
      <w:pPr>
        <w:pStyle w:val="PreformattedText"/>
        <w:shd w:fill="FFFFFF" w:val="clear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36830</wp:posOffset>
            </wp:positionH>
            <wp:positionV relativeFrom="paragraph">
              <wp:posOffset>-142875</wp:posOffset>
            </wp:positionV>
            <wp:extent cx="1589405" cy="2825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5460" cy="2689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Vera Sans Mono"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4</Pages>
  <Words>283</Words>
  <Characters>3889</Characters>
  <CharactersWithSpaces>4541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2021-12-07T11:13:25Z</dcterms:created>
  <dc:creator/>
  <dc:description/>
  <dc:language>en-IN</dc:language>
  <cp:lastModifiedBy/>
  <dcterms:modified xsi:type="dcterms:W3CDTF">2021-12-07T12:42:24Z</dcterms:modified>
  <cp:revision>5</cp:revision>
  <dc:subject/>
  <dc:title/>
</cp:coreProperties>
</file>