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5D3" w:rsidRPr="00DB4CDE" w:rsidRDefault="00BE15D3" w:rsidP="00BE15D3">
      <w:pPr>
        <w:spacing w:before="240"/>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6896F801" wp14:editId="02B528B1">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C8FD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Exercises</w:t>
      </w:r>
      <w:r w:rsidRPr="00DB4CDE">
        <w:rPr>
          <w:sz w:val="40"/>
          <w:szCs w:val="40"/>
        </w:rPr>
        <w:t xml:space="preserve"> – </w:t>
      </w:r>
      <w:r>
        <w:rPr>
          <w:sz w:val="40"/>
          <w:szCs w:val="40"/>
        </w:rPr>
        <w:t>STL String</w:t>
      </w:r>
    </w:p>
    <w:p w:rsidR="00BE15D3" w:rsidRDefault="00BE15D3" w:rsidP="00BE15D3">
      <w:pPr>
        <w:spacing w:after="0"/>
      </w:pPr>
    </w:p>
    <w:p w:rsidR="00BE15D3" w:rsidRDefault="00BE15D3" w:rsidP="00BE15D3">
      <w:r>
        <w:t>The standard template library (STL) provides a comprehensive selection of containers for use in C++ projects.  We will go into depth on a number of the most important containers later but for now, to get you used to using the STL, we are just going to focus on strings.  The string class provides a substantial increase in functionality over the old char* arrays which you have previously used.  For example it allows us to create strings, copy strings, concatenate strings using the + operator, compare strings using == and other useful things.  Generally most people use it in preference to Char arrays.</w:t>
      </w:r>
    </w:p>
    <w:p w:rsidR="00BE15D3" w:rsidRDefault="00BE15D3" w:rsidP="00BE15D3">
      <w:r>
        <w:t>To use the STL strings in your project you need to #include&lt;string&gt;</w:t>
      </w:r>
    </w:p>
    <w:p w:rsidR="00BE15D3" w:rsidRDefault="00BE15D3" w:rsidP="00BE15D3">
      <w:r>
        <w:t>All the STL containers are inside the std namespace so it’s easiest to use that name space:</w:t>
      </w:r>
    </w:p>
    <w:p w:rsidR="00BE15D3" w:rsidRDefault="00BE15D3" w:rsidP="00BE15D3">
      <w:r>
        <w:rPr>
          <w:noProof/>
          <w:lang w:eastAsia="en-AU"/>
        </w:rPr>
        <mc:AlternateContent>
          <mc:Choice Requires="wps">
            <w:drawing>
              <wp:inline distT="0" distB="0" distL="0" distR="0" wp14:anchorId="7AE6B81C" wp14:editId="0031F1A8">
                <wp:extent cx="2360930" cy="402590"/>
                <wp:effectExtent l="0" t="0" r="20320" b="1651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2590"/>
                        </a:xfrm>
                        <a:prstGeom prst="rect">
                          <a:avLst/>
                        </a:prstGeom>
                        <a:solidFill>
                          <a:srgbClr val="FFFFFF"/>
                        </a:solidFill>
                        <a:ln w="9525">
                          <a:solidFill>
                            <a:srgbClr val="000000"/>
                          </a:solidFill>
                          <a:miter lim="800000"/>
                          <a:headEnd/>
                          <a:tailEnd/>
                        </a:ln>
                      </wps:spPr>
                      <wps:txbx>
                        <w:txbxContent>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BE15D3" w:rsidRDefault="00BE15D3" w:rsidP="00BE15D3">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txbxContent>
                      </wps:txbx>
                      <wps:bodyPr rot="0" vert="horz" wrap="square" lIns="91440" tIns="45720" rIns="91440" bIns="45720" anchor="t" anchorCtr="0">
                        <a:noAutofit/>
                      </wps:bodyPr>
                    </wps:wsp>
                  </a:graphicData>
                </a:graphic>
              </wp:inline>
            </w:drawing>
          </mc:Choice>
          <mc:Fallback>
            <w:pict>
              <v:shapetype w14:anchorId="7AE6B81C" id="_x0000_t202" coordsize="21600,21600" o:spt="202" path="m,l,21600r21600,l21600,xe">
                <v:stroke joinstyle="miter"/>
                <v:path gradientshapeok="t" o:connecttype="rect"/>
              </v:shapetype>
              <v:shape id="Text Box 2" o:spid="_x0000_s1026" type="#_x0000_t202" style="width:185.9pt;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">
                <v:textbox>
                  <w:txbxContent>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BE15D3" w:rsidRDefault="00BE15D3" w:rsidP="00BE15D3">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txbxContent>
                </v:textbox>
                <w10:anchorlock/>
              </v:shape>
            </w:pict>
          </mc:Fallback>
        </mc:AlternateContent>
      </w:r>
    </w:p>
    <w:p w:rsidR="00BE15D3" w:rsidRPr="00BE279F" w:rsidRDefault="00BE15D3" w:rsidP="00BE15D3">
      <w:pPr>
        <w:rPr>
          <w:rFonts w:cs="Consolas"/>
          <w:color w:val="000000"/>
        </w:rPr>
      </w:pPr>
      <w:r w:rsidRPr="00BE279F">
        <w:rPr>
          <w:rFonts w:cs="Consolas"/>
          <w:color w:val="000000"/>
        </w:rPr>
        <w:t>Creating a string is easy:</w:t>
      </w:r>
    </w:p>
    <w:p w:rsidR="00BE15D3" w:rsidRDefault="00BE15D3" w:rsidP="00BE15D3">
      <w:pPr>
        <w:rPr>
          <w:rFonts w:ascii="Consolas" w:hAnsi="Consolas" w:cs="Consolas"/>
          <w:color w:val="000000"/>
          <w:sz w:val="19"/>
          <w:szCs w:val="19"/>
        </w:rPr>
      </w:pPr>
      <w:r w:rsidRPr="00A35F95">
        <w:rPr>
          <w:rFonts w:ascii="Consolas" w:hAnsi="Consolas" w:cs="Consolas"/>
          <w:noProof/>
          <w:color w:val="000000"/>
          <w:sz w:val="19"/>
          <w:szCs w:val="19"/>
          <w:lang w:eastAsia="en-AU"/>
        </w:rPr>
        <mc:AlternateContent>
          <mc:Choice Requires="wps">
            <w:drawing>
              <wp:inline distT="0" distB="0" distL="0" distR="0" wp14:anchorId="1710583B" wp14:editId="69158AA0">
                <wp:extent cx="3152140" cy="293427"/>
                <wp:effectExtent l="0" t="0" r="10160" b="1143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140" cy="293427"/>
                        </a:xfrm>
                        <a:prstGeom prst="rect">
                          <a:avLst/>
                        </a:prstGeom>
                        <a:solidFill>
                          <a:srgbClr val="FFFFFF"/>
                        </a:solidFill>
                        <a:ln w="9525">
                          <a:solidFill>
                            <a:srgbClr val="000000"/>
                          </a:solidFill>
                          <a:miter lim="800000"/>
                          <a:headEnd/>
                          <a:tailEnd/>
                        </a:ln>
                      </wps:spPr>
                      <wps:txbx>
                        <w:txbxContent>
                          <w:p w:rsidR="00BE15D3" w:rsidRDefault="00BE15D3" w:rsidP="00BE15D3">
                            <w:pPr>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myString1</w:t>
                            </w:r>
                          </w:p>
                          <w:p w:rsidR="00BE15D3" w:rsidRDefault="00BE15D3" w:rsidP="00BE15D3">
                            <w:pPr>
                              <w:rPr>
                                <w:rFonts w:ascii="Consolas" w:hAnsi="Consolas" w:cs="Consolas"/>
                                <w:color w:val="000000"/>
                                <w:sz w:val="19"/>
                                <w:szCs w:val="19"/>
                                <w:highlight w:val="white"/>
                              </w:rPr>
                            </w:pPr>
                          </w:p>
                          <w:p w:rsidR="00BE15D3" w:rsidRDefault="00BE15D3" w:rsidP="00BE15D3">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1710583B" id="_x0000_s1027" type="#_x0000_t202" style="width:248.2pt;height:2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">
                <v:textbox>
                  <w:txbxContent>
                    <w:p w:rsidR="00BE15D3" w:rsidRDefault="00BE15D3" w:rsidP="00BE15D3">
                      <w:pPr>
                        <w:rPr>
                          <w:rFonts w:ascii="Consolas" w:hAnsi="Consolas" w:cs="Consolas"/>
                          <w:color w:val="000000"/>
                          <w:sz w:val="19"/>
                          <w:szCs w:val="19"/>
                          <w:highlight w:val="white"/>
                        </w:rPr>
                      </w:pP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myString1</w:t>
                      </w:r>
                    </w:p>
                    <w:p w:rsidR="00BE15D3" w:rsidRDefault="00BE15D3" w:rsidP="00BE15D3">
                      <w:pPr>
                        <w:rPr>
                          <w:rFonts w:ascii="Consolas" w:hAnsi="Consolas" w:cs="Consolas"/>
                          <w:color w:val="000000"/>
                          <w:sz w:val="19"/>
                          <w:szCs w:val="19"/>
                          <w:highlight w:val="white"/>
                        </w:rPr>
                      </w:pPr>
                    </w:p>
                    <w:p w:rsidR="00BE15D3" w:rsidRDefault="00BE15D3" w:rsidP="00BE15D3">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txbxContent>
                </v:textbox>
                <w10:anchorlock/>
              </v:shape>
            </w:pict>
          </mc:Fallback>
        </mc:AlternateContent>
      </w:r>
    </w:p>
    <w:p w:rsidR="00BE15D3" w:rsidRPr="00BE279F" w:rsidRDefault="00BE15D3" w:rsidP="00BE15D3">
      <w:pPr>
        <w:rPr>
          <w:rFonts w:cs="Consolas"/>
          <w:color w:val="000000"/>
        </w:rPr>
      </w:pPr>
      <w:r w:rsidRPr="00BE279F">
        <w:rPr>
          <w:rFonts w:cs="Consolas"/>
          <w:color w:val="000000"/>
        </w:rPr>
        <w:t>The following code demonstrates some of the features of the string class:</w:t>
      </w:r>
    </w:p>
    <w:p w:rsidR="00BE15D3" w:rsidRDefault="00BE15D3" w:rsidP="00BE15D3">
      <w:pPr>
        <w:rPr>
          <w:rFonts w:ascii="Consolas" w:hAnsi="Consolas" w:cs="Consolas"/>
          <w:color w:val="000000"/>
          <w:sz w:val="19"/>
          <w:szCs w:val="19"/>
        </w:rPr>
      </w:pPr>
      <w:r w:rsidRPr="00A35F95">
        <w:rPr>
          <w:rFonts w:ascii="Consolas" w:hAnsi="Consolas" w:cs="Consolas"/>
          <w:noProof/>
          <w:color w:val="000000"/>
          <w:sz w:val="19"/>
          <w:szCs w:val="19"/>
          <w:lang w:eastAsia="en-AU"/>
        </w:rPr>
        <mc:AlternateContent>
          <mc:Choice Requires="wps">
            <w:drawing>
              <wp:inline distT="0" distB="0" distL="0" distR="0" wp14:anchorId="7A74175C" wp14:editId="52B124C6">
                <wp:extent cx="6407785" cy="3295650"/>
                <wp:effectExtent l="0" t="0" r="1206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785" cy="3295650"/>
                        </a:xfrm>
                        <a:prstGeom prst="rect">
                          <a:avLst/>
                        </a:prstGeom>
                        <a:solidFill>
                          <a:srgbClr val="FFFFFF"/>
                        </a:solidFill>
                        <a:ln w="9525">
                          <a:solidFill>
                            <a:srgbClr val="000000"/>
                          </a:solidFill>
                          <a:miter lim="800000"/>
                          <a:headEnd/>
                          <a:tailEnd/>
                        </a:ln>
                      </wps:spPr>
                      <wps:txbx>
                        <w:txbxContent>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myString1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//demonstrate creating a string</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myString2 = myString1; </w:t>
                            </w:r>
                            <w:r>
                              <w:rPr>
                                <w:rFonts w:ascii="Consolas" w:hAnsi="Consolas" w:cs="Consolas"/>
                                <w:color w:val="008000"/>
                                <w:sz w:val="19"/>
                                <w:szCs w:val="19"/>
                                <w:highlight w:val="white"/>
                              </w:rPr>
                              <w:t>// demonstrate copying a string</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(myString1 == myString2) </w:t>
                            </w:r>
                            <w:r>
                              <w:rPr>
                                <w:rFonts w:ascii="Consolas" w:hAnsi="Consolas" w:cs="Consolas"/>
                                <w:color w:val="008000"/>
                                <w:sz w:val="19"/>
                                <w:szCs w:val="19"/>
                                <w:highlight w:val="white"/>
                              </w:rPr>
                              <w:t>// demonstrate equality test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"strings are the same"</w:t>
                            </w:r>
                            <w:r>
                              <w:rPr>
                                <w:rFonts w:ascii="Consolas" w:hAnsi="Consolas" w:cs="Consolas"/>
                                <w:color w:val="000000"/>
                                <w:sz w:val="19"/>
                                <w:szCs w:val="19"/>
                                <w:highlight w:val="white"/>
                              </w:rPr>
                              <w:t xml:space="preserve"> &lt;&lt; endl;</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myString1 = </w:t>
                            </w:r>
                            <w:r>
                              <w:rPr>
                                <w:rFonts w:ascii="Consolas" w:hAnsi="Consolas" w:cs="Consolas"/>
                                <w:color w:val="A31515"/>
                                <w:sz w:val="19"/>
                                <w:szCs w:val="19"/>
                                <w:highlight w:val="white"/>
                              </w:rPr>
                              <w:t>"Goodbye!"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//changes contents of string 1</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cout &lt;&lt;</w:t>
                            </w:r>
                            <w:r>
                              <w:rPr>
                                <w:rFonts w:ascii="Consolas" w:hAnsi="Consolas" w:cs="Consolas"/>
                                <w:color w:val="A31515"/>
                                <w:sz w:val="19"/>
                                <w:szCs w:val="19"/>
                                <w:highlight w:val="white"/>
                              </w:rPr>
                              <w:t>"myString2 = "</w:t>
                            </w:r>
                            <w:r>
                              <w:rPr>
                                <w:rFonts w:ascii="Consolas" w:hAnsi="Consolas" w:cs="Consolas"/>
                                <w:color w:val="000000"/>
                                <w:sz w:val="19"/>
                                <w:szCs w:val="19"/>
                                <w:highlight w:val="white"/>
                              </w:rPr>
                              <w:t xml:space="preserve"> &lt;&lt; myString2&lt;&lt;endl; </w:t>
                            </w:r>
                            <w:r>
                              <w:rPr>
                                <w:rFonts w:ascii="Consolas" w:hAnsi="Consolas" w:cs="Consolas"/>
                                <w:color w:val="008000"/>
                                <w:sz w:val="19"/>
                                <w:szCs w:val="19"/>
                                <w:highlight w:val="white"/>
                              </w:rPr>
                              <w:t>//demonstrates that strings are now different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cout &lt;&lt;</w:t>
                            </w:r>
                            <w:r>
                              <w:rPr>
                                <w:rFonts w:ascii="Consolas" w:hAnsi="Consolas" w:cs="Consolas"/>
                                <w:color w:val="A31515"/>
                                <w:sz w:val="19"/>
                                <w:szCs w:val="19"/>
                                <w:highlight w:val="white"/>
                              </w:rPr>
                              <w:t>"myString1="</w:t>
                            </w:r>
                            <w:r>
                              <w:rPr>
                                <w:rFonts w:ascii="Consolas" w:hAnsi="Consolas" w:cs="Consolas"/>
                                <w:color w:val="000000"/>
                                <w:sz w:val="19"/>
                                <w:szCs w:val="19"/>
                                <w:highlight w:val="white"/>
                              </w:rPr>
                              <w:t>&lt;&lt;myString1&lt;&lt;endl;</w:t>
                            </w:r>
                            <w:r>
                              <w:rPr>
                                <w:rFonts w:ascii="Consolas" w:hAnsi="Consolas" w:cs="Consolas"/>
                                <w:color w:val="008000"/>
                                <w:sz w:val="19"/>
                                <w:szCs w:val="19"/>
                                <w:highlight w:val="white"/>
                              </w:rPr>
                              <w:t>//we didn't just copy the pointer as with the old char[]</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(myString1 != myString2) </w:t>
                            </w:r>
                            <w:r>
                              <w:rPr>
                                <w:rFonts w:ascii="Consolas" w:hAnsi="Consolas" w:cs="Consolas"/>
                                <w:color w:val="008000"/>
                                <w:sz w:val="19"/>
                                <w:szCs w:val="19"/>
                                <w:highlight w:val="white"/>
                              </w:rPr>
                              <w:t>//demonstrate inequality test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"strings are not the same"</w:t>
                            </w:r>
                            <w:r>
                              <w:rPr>
                                <w:rFonts w:ascii="Consolas" w:hAnsi="Consolas" w:cs="Consolas"/>
                                <w:color w:val="000000"/>
                                <w:sz w:val="19"/>
                                <w:szCs w:val="19"/>
                                <w:highlight w:val="white"/>
                              </w:rPr>
                              <w:t xml:space="preserve"> &lt;&lt; endl;</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myString2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myString1; </w:t>
                            </w:r>
                            <w:r>
                              <w:rPr>
                                <w:rFonts w:ascii="Consolas" w:hAnsi="Consolas" w:cs="Consolas"/>
                                <w:color w:val="008000"/>
                                <w:sz w:val="19"/>
                                <w:szCs w:val="19"/>
                                <w:highlight w:val="white"/>
                              </w:rPr>
                              <w:t>//demonstrate using += for concatenation</w:t>
                            </w:r>
                          </w:p>
                          <w:p w:rsidR="00BE15D3" w:rsidRDefault="00BE15D3" w:rsidP="00BE15D3">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"myString2 = "</w:t>
                            </w:r>
                            <w:r>
                              <w:rPr>
                                <w:rFonts w:ascii="Consolas" w:hAnsi="Consolas" w:cs="Consolas"/>
                                <w:color w:val="000000"/>
                                <w:sz w:val="19"/>
                                <w:szCs w:val="19"/>
                                <w:highlight w:val="white"/>
                              </w:rPr>
                              <w:t xml:space="preserve"> &lt;&lt; myString2 &lt;&lt; endl;</w:t>
                            </w:r>
                          </w:p>
                        </w:txbxContent>
                      </wps:txbx>
                      <wps:bodyPr rot="0" vert="horz" wrap="square" lIns="91440" tIns="45720" rIns="91440" bIns="45720" anchor="t" anchorCtr="0">
                        <a:noAutofit/>
                      </wps:bodyPr>
                    </wps:wsp>
                  </a:graphicData>
                </a:graphic>
              </wp:inline>
            </w:drawing>
          </mc:Choice>
          <mc:Fallback>
            <w:pict>
              <v:shape w14:anchorId="7A74175C" id="_x0000_s1028" type="#_x0000_t202" style="width:504.5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">
                <v:textbox>
                  <w:txbxContent>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myString1 = </w:t>
                      </w:r>
                      <w:r>
                        <w:rPr>
                          <w:rFonts w:ascii="Consolas" w:hAnsi="Consolas" w:cs="Consolas"/>
                          <w:color w:val="A31515"/>
                          <w:sz w:val="19"/>
                          <w:szCs w:val="19"/>
                          <w:highlight w:val="white"/>
                        </w:rPr>
                        <w:t>"Hello World"</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//demonstrate creating a string</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string myString2 = myString1; </w:t>
                      </w:r>
                      <w:r>
                        <w:rPr>
                          <w:rFonts w:ascii="Consolas" w:hAnsi="Consolas" w:cs="Consolas"/>
                          <w:color w:val="008000"/>
                          <w:sz w:val="19"/>
                          <w:szCs w:val="19"/>
                          <w:highlight w:val="white"/>
                        </w:rPr>
                        <w:t>// demonstrate copying a string</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(myString1 == myString2) </w:t>
                      </w:r>
                      <w:r>
                        <w:rPr>
                          <w:rFonts w:ascii="Consolas" w:hAnsi="Consolas" w:cs="Consolas"/>
                          <w:color w:val="008000"/>
                          <w:sz w:val="19"/>
                          <w:szCs w:val="19"/>
                          <w:highlight w:val="white"/>
                        </w:rPr>
                        <w:t>// demonstrate equality test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cout &lt;&lt; </w:t>
                      </w:r>
                      <w:r>
                        <w:rPr>
                          <w:rFonts w:ascii="Consolas" w:hAnsi="Consolas" w:cs="Consolas"/>
                          <w:color w:val="A31515"/>
                          <w:sz w:val="19"/>
                          <w:szCs w:val="19"/>
                          <w:highlight w:val="white"/>
                        </w:rPr>
                        <w:t>"strings are the same"</w:t>
                      </w:r>
                      <w:r>
                        <w:rPr>
                          <w:rFonts w:ascii="Consolas" w:hAnsi="Consolas" w:cs="Consolas"/>
                          <w:color w:val="000000"/>
                          <w:sz w:val="19"/>
                          <w:szCs w:val="19"/>
                          <w:highlight w:val="white"/>
                        </w:rPr>
                        <w:t xml:space="preserve"> &lt;&lt; endl;</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myString1 = </w:t>
                      </w:r>
                      <w:r>
                        <w:rPr>
                          <w:rFonts w:ascii="Consolas" w:hAnsi="Consolas" w:cs="Consolas"/>
                          <w:color w:val="A31515"/>
                          <w:sz w:val="19"/>
                          <w:szCs w:val="19"/>
                          <w:highlight w:val="white"/>
                        </w:rPr>
                        <w:t>"Goodbye!"</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//changes contents of string 1</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cout &lt;&lt;</w:t>
                      </w:r>
                      <w:r>
                        <w:rPr>
                          <w:rFonts w:ascii="Consolas" w:hAnsi="Consolas" w:cs="Consolas"/>
                          <w:color w:val="A31515"/>
                          <w:sz w:val="19"/>
                          <w:szCs w:val="19"/>
                          <w:highlight w:val="white"/>
                        </w:rPr>
                        <w:t>"myString2 = "</w:t>
                      </w:r>
                      <w:r>
                        <w:rPr>
                          <w:rFonts w:ascii="Consolas" w:hAnsi="Consolas" w:cs="Consolas"/>
                          <w:color w:val="000000"/>
                          <w:sz w:val="19"/>
                          <w:szCs w:val="19"/>
                          <w:highlight w:val="white"/>
                        </w:rPr>
                        <w:t xml:space="preserve"> &lt;&lt; myString2&lt;&lt;endl; </w:t>
                      </w:r>
                      <w:r>
                        <w:rPr>
                          <w:rFonts w:ascii="Consolas" w:hAnsi="Consolas" w:cs="Consolas"/>
                          <w:color w:val="008000"/>
                          <w:sz w:val="19"/>
                          <w:szCs w:val="19"/>
                          <w:highlight w:val="white"/>
                        </w:rPr>
                        <w:t>//demonstrates that strings are now different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cout &lt;&lt;</w:t>
                      </w:r>
                      <w:r>
                        <w:rPr>
                          <w:rFonts w:ascii="Consolas" w:hAnsi="Consolas" w:cs="Consolas"/>
                          <w:color w:val="A31515"/>
                          <w:sz w:val="19"/>
                          <w:szCs w:val="19"/>
                          <w:highlight w:val="white"/>
                        </w:rPr>
                        <w:t>"myString1="</w:t>
                      </w:r>
                      <w:r>
                        <w:rPr>
                          <w:rFonts w:ascii="Consolas" w:hAnsi="Consolas" w:cs="Consolas"/>
                          <w:color w:val="000000"/>
                          <w:sz w:val="19"/>
                          <w:szCs w:val="19"/>
                          <w:highlight w:val="white"/>
                        </w:rPr>
                        <w:t>&lt;&lt;myString1&lt;&lt;endl;</w:t>
                      </w:r>
                      <w:r>
                        <w:rPr>
                          <w:rFonts w:ascii="Consolas" w:hAnsi="Consolas" w:cs="Consolas"/>
                          <w:color w:val="008000"/>
                          <w:sz w:val="19"/>
                          <w:szCs w:val="19"/>
                          <w:highlight w:val="white"/>
                        </w:rPr>
                        <w:t>//we didn't just copy the pointer as with the old char[]</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(myString1 != myString2) </w:t>
                      </w:r>
                      <w:r>
                        <w:rPr>
                          <w:rFonts w:ascii="Consolas" w:hAnsi="Consolas" w:cs="Consolas"/>
                          <w:color w:val="008000"/>
                          <w:sz w:val="19"/>
                          <w:szCs w:val="19"/>
                          <w:highlight w:val="white"/>
                        </w:rPr>
                        <w:t>//demonstrate inequality test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"strings are not the same"</w:t>
                      </w:r>
                      <w:r>
                        <w:rPr>
                          <w:rFonts w:ascii="Consolas" w:hAnsi="Consolas" w:cs="Consolas"/>
                          <w:color w:val="000000"/>
                          <w:sz w:val="19"/>
                          <w:szCs w:val="19"/>
                          <w:highlight w:val="white"/>
                        </w:rPr>
                        <w:t xml:space="preserve"> &lt;&lt; endl;</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p>
                    <w:p w:rsidR="00BE15D3" w:rsidRDefault="00BE15D3" w:rsidP="00BE15D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myString2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myString1; </w:t>
                      </w:r>
                      <w:r>
                        <w:rPr>
                          <w:rFonts w:ascii="Consolas" w:hAnsi="Consolas" w:cs="Consolas"/>
                          <w:color w:val="008000"/>
                          <w:sz w:val="19"/>
                          <w:szCs w:val="19"/>
                          <w:highlight w:val="white"/>
                        </w:rPr>
                        <w:t>//demonstrate using += for concatenation</w:t>
                      </w:r>
                    </w:p>
                    <w:p w:rsidR="00BE15D3" w:rsidRDefault="00BE15D3" w:rsidP="00BE15D3">
                      <w:r>
                        <w:rPr>
                          <w:rFonts w:ascii="Consolas" w:hAnsi="Consolas" w:cs="Consolas"/>
                          <w:color w:val="000000"/>
                          <w:sz w:val="19"/>
                          <w:szCs w:val="19"/>
                          <w:highlight w:val="white"/>
                        </w:rPr>
                        <w:t xml:space="preserve">cout &lt;&lt; </w:t>
                      </w:r>
                      <w:r>
                        <w:rPr>
                          <w:rFonts w:ascii="Consolas" w:hAnsi="Consolas" w:cs="Consolas"/>
                          <w:color w:val="A31515"/>
                          <w:sz w:val="19"/>
                          <w:szCs w:val="19"/>
                          <w:highlight w:val="white"/>
                        </w:rPr>
                        <w:t>"myString2 = "</w:t>
                      </w:r>
                      <w:r>
                        <w:rPr>
                          <w:rFonts w:ascii="Consolas" w:hAnsi="Consolas" w:cs="Consolas"/>
                          <w:color w:val="000000"/>
                          <w:sz w:val="19"/>
                          <w:szCs w:val="19"/>
                          <w:highlight w:val="white"/>
                        </w:rPr>
                        <w:t xml:space="preserve"> &lt;&lt; myString2 &lt;&lt; endl;</w:t>
                      </w:r>
                    </w:p>
                  </w:txbxContent>
                </v:textbox>
                <w10:anchorlock/>
              </v:shape>
            </w:pict>
          </mc:Fallback>
        </mc:AlternateContent>
      </w:r>
    </w:p>
    <w:p w:rsidR="00BE15D3" w:rsidRPr="00BE279F" w:rsidRDefault="00BE15D3" w:rsidP="00BE15D3">
      <w:pPr>
        <w:rPr>
          <w:rFonts w:cs="Consolas"/>
          <w:color w:val="000000"/>
        </w:rPr>
      </w:pPr>
      <w:r w:rsidRPr="00BE279F">
        <w:rPr>
          <w:rFonts w:cs="Consolas"/>
          <w:color w:val="000000"/>
        </w:rPr>
        <w:t>As can be seen the class is quite sophisticated and quite intuitive compared to char[]. In particular the =, ==, !=, and += operators all work as one would expect, because they have been overloaded in the class, compared to char[] where they are work on the pointers to the array.</w:t>
      </w:r>
    </w:p>
    <w:p w:rsidR="00BE15D3" w:rsidRDefault="00BE15D3" w:rsidP="00BE15D3">
      <w:pPr>
        <w:pStyle w:val="ListParagraph"/>
        <w:numPr>
          <w:ilvl w:val="0"/>
          <w:numId w:val="3"/>
        </w:numPr>
        <w:rPr>
          <w:rFonts w:cs="Consolas"/>
          <w:color w:val="000000"/>
        </w:rPr>
      </w:pPr>
      <w:r w:rsidRPr="00B138E7">
        <w:rPr>
          <w:rFonts w:cs="Consolas"/>
          <w:color w:val="000000"/>
        </w:rPr>
        <w:lastRenderedPageBreak/>
        <w:t>Start a new project and test the code above.  Make sure you understand it.  Add more strings and experiment with the functionality that the class provides.  Refer to the MSDN documentation for a list of the functions and how they work.</w:t>
      </w:r>
    </w:p>
    <w:p w:rsidR="00BE15D3" w:rsidRPr="00B138E7" w:rsidRDefault="00BE15D3" w:rsidP="00BE15D3">
      <w:pPr>
        <w:pStyle w:val="ListParagraph"/>
        <w:rPr>
          <w:rFonts w:cs="Consolas"/>
          <w:color w:val="000000"/>
        </w:rPr>
      </w:pPr>
    </w:p>
    <w:p w:rsidR="00BE15D3" w:rsidRPr="00B138E7" w:rsidRDefault="00BE15D3" w:rsidP="00BE15D3">
      <w:pPr>
        <w:pStyle w:val="ListParagraph"/>
        <w:numPr>
          <w:ilvl w:val="0"/>
          <w:numId w:val="3"/>
        </w:numPr>
        <w:rPr>
          <w:rFonts w:cs="Consolas"/>
          <w:color w:val="000000"/>
          <w:lang w:eastAsia="ja-JP"/>
        </w:rPr>
      </w:pPr>
      <w:r w:rsidRPr="00B138E7">
        <w:rPr>
          <w:rFonts w:cs="Consolas"/>
          <w:color w:val="000000"/>
        </w:rPr>
        <w:t xml:space="preserve">You will write a simple text adventure. </w:t>
      </w:r>
    </w:p>
    <w:p w:rsidR="00BE15D3" w:rsidRPr="00B138E7" w:rsidRDefault="00BE15D3" w:rsidP="00BE15D3">
      <w:pPr>
        <w:ind w:left="720"/>
        <w:rPr>
          <w:rFonts w:cs="Consolas"/>
          <w:color w:val="000000"/>
          <w:lang w:eastAsia="ja-JP"/>
        </w:rPr>
      </w:pPr>
      <w:r w:rsidRPr="00BE279F">
        <w:rPr>
          <w:rFonts w:cs="Consolas"/>
          <w:color w:val="000000"/>
        </w:rPr>
        <w:t xml:space="preserve">The main purpose of this </w:t>
      </w:r>
      <w:r>
        <w:rPr>
          <w:rFonts w:cs="Consolas" w:hint="eastAsia"/>
          <w:color w:val="000000"/>
          <w:lang w:eastAsia="ja-JP"/>
        </w:rPr>
        <w:t xml:space="preserve">exercise </w:t>
      </w:r>
      <w:r w:rsidRPr="00BE279F">
        <w:rPr>
          <w:rFonts w:cs="Consolas"/>
          <w:color w:val="000000"/>
        </w:rPr>
        <w:t>is to allow you to familiarize yourself with the string handling functions which are part of the string class.  You should find that it is much easier to write code which manipulates strings with this class than it was with the old char* format.</w:t>
      </w:r>
    </w:p>
    <w:p w:rsidR="00BE15D3" w:rsidRDefault="00BE15D3" w:rsidP="00BE15D3">
      <w:pPr>
        <w:pStyle w:val="ListParagraph"/>
        <w:rPr>
          <w:rFonts w:cs="Consolas"/>
          <w:color w:val="000000"/>
          <w:lang w:eastAsia="ja-JP"/>
        </w:rPr>
      </w:pPr>
      <w:r>
        <w:rPr>
          <w:rFonts w:cs="Consolas" w:hint="eastAsia"/>
          <w:color w:val="000000"/>
          <w:lang w:eastAsia="ja-JP"/>
        </w:rPr>
        <w:t>You should already have your completed text adventure from your assignment, so for this exercise you can either create a new game as described below or update your assignment to use the std::string class.</w:t>
      </w:r>
    </w:p>
    <w:p w:rsidR="00BE15D3" w:rsidRDefault="00BE15D3" w:rsidP="00BE15D3">
      <w:pPr>
        <w:pStyle w:val="ListParagraph"/>
        <w:rPr>
          <w:rFonts w:cs="Consolas"/>
          <w:color w:val="000000"/>
          <w:lang w:eastAsia="ja-JP"/>
        </w:rPr>
      </w:pPr>
    </w:p>
    <w:p w:rsidR="00BE15D3" w:rsidRPr="00BE279F" w:rsidRDefault="00BE15D3" w:rsidP="00BE15D3">
      <w:pPr>
        <w:ind w:left="720"/>
        <w:rPr>
          <w:rFonts w:cs="Consolas"/>
          <w:color w:val="000000"/>
        </w:rPr>
      </w:pPr>
      <w:r>
        <w:rPr>
          <w:rFonts w:cs="Consolas"/>
          <w:color w:val="000000"/>
        </w:rPr>
        <w:t>The g</w:t>
      </w:r>
      <w:r w:rsidRPr="00BE279F">
        <w:rPr>
          <w:rFonts w:cs="Consolas"/>
          <w:color w:val="000000"/>
        </w:rPr>
        <w:t>ame is turn based with each turn consisting of the player typing an input and the ga</w:t>
      </w:r>
      <w:r>
        <w:rPr>
          <w:rFonts w:cs="Consolas"/>
          <w:color w:val="000000"/>
        </w:rPr>
        <w:t xml:space="preserve">me state updating accordingly. </w:t>
      </w:r>
      <w:r w:rsidRPr="00BE279F">
        <w:rPr>
          <w:rFonts w:cs="Consolas"/>
          <w:color w:val="000000"/>
        </w:rPr>
        <w:t>The game should have the minimum of these inputs:</w:t>
      </w:r>
    </w:p>
    <w:p w:rsidR="00BE15D3" w:rsidRPr="00BE279F" w:rsidRDefault="00BE15D3" w:rsidP="00BE15D3">
      <w:pPr>
        <w:ind w:left="720"/>
        <w:rPr>
          <w:rFonts w:cs="Consolas"/>
          <w:color w:val="000000"/>
        </w:rPr>
      </w:pPr>
      <w:r w:rsidRPr="00BE279F">
        <w:rPr>
          <w:rFonts w:cs="Consolas"/>
          <w:color w:val="000000"/>
        </w:rPr>
        <w:t>North, South, East, West, Take&lt;Item Name&gt;, Drop &lt;Item Name&gt;, Examine Room, Examine &lt;Item Name&gt;, Use &lt;Item Name&gt;, Inventory (displays what the player is carrying</w:t>
      </w:r>
      <w:r>
        <w:rPr>
          <w:rFonts w:cs="Consolas"/>
          <w:color w:val="000000"/>
        </w:rPr>
        <w:t>)</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 xml:space="preserve">Create a suitable structure for rooms.  This should have a name for the room and a description.  Each room has four exits which may connect to four other rooms. Store the rooms in an array (you can use a dynamic array if you know how to do it or just static for the time being). </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 xml:space="preserve">Implement movement: You need to parse the player input to detect movement commands (North, South, East, West). </w:t>
      </w:r>
    </w:p>
    <w:p w:rsidR="00BE15D3" w:rsidRPr="00BE279F" w:rsidRDefault="00BE15D3" w:rsidP="00BE15D3">
      <w:pPr>
        <w:pStyle w:val="ListParagraph"/>
        <w:numPr>
          <w:ilvl w:val="0"/>
          <w:numId w:val="2"/>
        </w:numPr>
        <w:ind w:left="1440"/>
        <w:rPr>
          <w:rFonts w:cs="Consolas"/>
          <w:color w:val="000000"/>
        </w:rPr>
      </w:pPr>
      <w:r>
        <w:rPr>
          <w:rFonts w:cs="Consolas"/>
          <w:color w:val="000000"/>
        </w:rPr>
        <w:t>When</w:t>
      </w:r>
      <w:r w:rsidRPr="00BE279F">
        <w:rPr>
          <w:rFonts w:cs="Consolas"/>
          <w:color w:val="000000"/>
        </w:rPr>
        <w:t>ever a command is successfully parsed display a suitable confirmation messages, in this case a description of the new room.</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Next add a list of objects and display them when players enter a room that contains them</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Implement the take and drop commands</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Implement the examine commands</w:t>
      </w:r>
    </w:p>
    <w:p w:rsidR="00BE15D3" w:rsidRPr="00BE279F" w:rsidRDefault="00BE15D3" w:rsidP="00BE15D3">
      <w:pPr>
        <w:pStyle w:val="ListParagraph"/>
        <w:numPr>
          <w:ilvl w:val="0"/>
          <w:numId w:val="2"/>
        </w:numPr>
        <w:ind w:left="1440"/>
        <w:rPr>
          <w:rFonts w:cs="Consolas"/>
          <w:color w:val="000000"/>
        </w:rPr>
      </w:pPr>
      <w:r w:rsidRPr="00BE279F">
        <w:rPr>
          <w:rFonts w:cs="Consolas"/>
          <w:color w:val="000000"/>
        </w:rPr>
        <w:t>Implement a simple puzzle to unlock a door using a key.</w:t>
      </w:r>
    </w:p>
    <w:p w:rsidR="00BE15D3" w:rsidRPr="00C059A5" w:rsidRDefault="00BE15D3" w:rsidP="00BE15D3">
      <w:pPr>
        <w:pStyle w:val="ListParagraph"/>
        <w:numPr>
          <w:ilvl w:val="0"/>
          <w:numId w:val="2"/>
        </w:numPr>
        <w:ind w:left="1440"/>
        <w:rPr>
          <w:rFonts w:cs="Consolas"/>
          <w:color w:val="000000"/>
        </w:rPr>
      </w:pPr>
      <w:r w:rsidRPr="00BE279F">
        <w:rPr>
          <w:rFonts w:cs="Consolas"/>
          <w:color w:val="000000"/>
        </w:rPr>
        <w:t>Feel free to add as much functionality as you have time for!</w:t>
      </w:r>
      <w:bookmarkStart w:id="0" w:name="_GoBack"/>
      <w:bookmarkEnd w:id="0"/>
    </w:p>
    <w:p w:rsidR="00E416B3" w:rsidRPr="00BE15D3" w:rsidRDefault="00E416B3" w:rsidP="00BE15D3"/>
    <w:sectPr w:rsidR="00E416B3" w:rsidRPr="00BE15D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9C3" w:rsidRDefault="00DD09C3" w:rsidP="00A044A1">
      <w:pPr>
        <w:spacing w:after="0" w:line="240" w:lineRule="auto"/>
      </w:pPr>
      <w:r>
        <w:separator/>
      </w:r>
    </w:p>
  </w:endnote>
  <w:endnote w:type="continuationSeparator" w:id="0">
    <w:p w:rsidR="00DD09C3" w:rsidRDefault="00DD09C3"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C059A5">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9C3" w:rsidRDefault="00DD09C3" w:rsidP="00A044A1">
      <w:pPr>
        <w:spacing w:after="0" w:line="240" w:lineRule="auto"/>
      </w:pPr>
      <w:r>
        <w:separator/>
      </w:r>
    </w:p>
  </w:footnote>
  <w:footnote w:type="continuationSeparator" w:id="0">
    <w:p w:rsidR="00DD09C3" w:rsidRDefault="00DD09C3"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D09C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D09C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DD09C3">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02FF9"/>
    <w:multiLevelType w:val="hybridMultilevel"/>
    <w:tmpl w:val="189EACF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BF62B92"/>
    <w:multiLevelType w:val="hybridMultilevel"/>
    <w:tmpl w:val="8A3A6C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291B15"/>
    <w:rsid w:val="00332537"/>
    <w:rsid w:val="003541BA"/>
    <w:rsid w:val="003A6DD8"/>
    <w:rsid w:val="00470681"/>
    <w:rsid w:val="004736F5"/>
    <w:rsid w:val="004F6F3A"/>
    <w:rsid w:val="0050188B"/>
    <w:rsid w:val="005D60D3"/>
    <w:rsid w:val="0066429D"/>
    <w:rsid w:val="006B4031"/>
    <w:rsid w:val="006F6555"/>
    <w:rsid w:val="007B2B57"/>
    <w:rsid w:val="008D7C51"/>
    <w:rsid w:val="009E6A5E"/>
    <w:rsid w:val="00A044A1"/>
    <w:rsid w:val="00B800E3"/>
    <w:rsid w:val="00BE15D3"/>
    <w:rsid w:val="00C059A5"/>
    <w:rsid w:val="00C96EA8"/>
    <w:rsid w:val="00D470EA"/>
    <w:rsid w:val="00DD09C3"/>
    <w:rsid w:val="00DE5951"/>
    <w:rsid w:val="00E05F0C"/>
    <w:rsid w:val="00E416B3"/>
    <w:rsid w:val="00EA02AE"/>
    <w:rsid w:val="00ED6F6E"/>
    <w:rsid w:val="00EF65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Default">
    <w:name w:val="Default"/>
    <w:rsid w:val="00BE15D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3E523-F8D7-449E-A613-416D2283B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Conan Bourke</cp:lastModifiedBy>
  <cp:revision>3</cp:revision>
  <cp:lastPrinted>2016-02-04T23:38:00Z</cp:lastPrinted>
  <dcterms:created xsi:type="dcterms:W3CDTF">2016-02-04T23:39:00Z</dcterms:created>
  <dcterms:modified xsi:type="dcterms:W3CDTF">2016-02-04T23:40:00Z</dcterms:modified>
</cp:coreProperties>
</file>