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CFF" w:rsidRPr="00DB4CDE" w:rsidRDefault="009F3CFF" w:rsidP="009F3CFF">
      <w:pPr>
        <w:spacing w:before="240"/>
        <w:jc w:val="center"/>
        <w:rPr>
          <w:sz w:val="40"/>
          <w:szCs w:val="40"/>
        </w:rPr>
      </w:pPr>
      <w:r>
        <w:rPr>
          <w:noProof/>
          <w:lang w:val="en-US"/>
        </w:rPr>
        <mc:AlternateContent>
          <mc:Choice Requires="wps">
            <w:drawing>
              <wp:anchor distT="0" distB="0" distL="114300" distR="114300" simplePos="0" relativeHeight="251659264" behindDoc="0" locked="0" layoutInCell="1" allowOverlap="1" wp14:anchorId="5BA967D4" wp14:editId="0D0104C3">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A743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 Exercises</w:t>
      </w:r>
      <w:r w:rsidRPr="00DB4CDE">
        <w:rPr>
          <w:sz w:val="40"/>
          <w:szCs w:val="40"/>
        </w:rPr>
        <w:t xml:space="preserve"> – </w:t>
      </w:r>
      <w:r w:rsidR="00B26877">
        <w:rPr>
          <w:sz w:val="40"/>
          <w:szCs w:val="40"/>
        </w:rPr>
        <w:t>Operator Overloading</w:t>
      </w:r>
    </w:p>
    <w:p w:rsidR="009F3CFF" w:rsidRDefault="009F3CFF" w:rsidP="009F3CFF">
      <w:pPr>
        <w:spacing w:after="0"/>
      </w:pPr>
    </w:p>
    <w:p w:rsidR="009F3CFF" w:rsidRPr="007363AD" w:rsidRDefault="009F3CFF" w:rsidP="009F3CFF">
      <w:pPr>
        <w:rPr>
          <w:sz w:val="28"/>
          <w:szCs w:val="28"/>
          <w:u w:val="single"/>
        </w:rPr>
      </w:pPr>
      <w:r w:rsidRPr="005A53E5">
        <w:rPr>
          <w:sz w:val="28"/>
          <w:szCs w:val="28"/>
          <w:u w:val="single"/>
        </w:rPr>
        <w:t>Exercises:</w:t>
      </w:r>
    </w:p>
    <w:p w:rsidR="00B26877" w:rsidRDefault="00B26877" w:rsidP="00B26877">
      <w:pPr>
        <w:numPr>
          <w:ilvl w:val="0"/>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Create a Position class. This should have a definition in a .h file and function bodies in a .</w:t>
      </w:r>
      <w:proofErr w:type="spellStart"/>
      <w:r>
        <w:rPr>
          <w:rFonts w:eastAsia="Times New Roman"/>
          <w:lang w:eastAsia="en-AU"/>
        </w:rPr>
        <w:t>cpp</w:t>
      </w:r>
      <w:proofErr w:type="spellEnd"/>
      <w:r>
        <w:rPr>
          <w:rFonts w:eastAsia="Times New Roman"/>
          <w:lang w:eastAsia="en-AU"/>
        </w:rPr>
        <w:t xml:space="preserve"> file.  It should contain the following: </w:t>
      </w:r>
    </w:p>
    <w:p w:rsidR="00B26877" w:rsidRDefault="00B26877" w:rsidP="00B26877">
      <w:pPr>
        <w:numPr>
          <w:ilvl w:val="1"/>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 xml:space="preserve">Floats for x and y (they should be private) </w:t>
      </w:r>
    </w:p>
    <w:p w:rsidR="00B26877" w:rsidRDefault="00B26877" w:rsidP="00B26877">
      <w:pPr>
        <w:numPr>
          <w:ilvl w:val="1"/>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Default constructor and a constructor which allows x and y to be initialized when the class is instantiated</w:t>
      </w:r>
    </w:p>
    <w:p w:rsidR="00B26877" w:rsidRDefault="001D0100" w:rsidP="00B26877">
      <w:pPr>
        <w:numPr>
          <w:ilvl w:val="1"/>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F</w:t>
      </w:r>
      <w:r w:rsidR="00B26877">
        <w:rPr>
          <w:rFonts w:eastAsia="Times New Roman"/>
          <w:lang w:eastAsia="en-AU"/>
        </w:rPr>
        <w:t>unc</w:t>
      </w:r>
      <w:bookmarkStart w:id="0" w:name="_GoBack"/>
      <w:bookmarkEnd w:id="0"/>
      <w:r w:rsidR="00B26877">
        <w:rPr>
          <w:rFonts w:eastAsia="Times New Roman"/>
          <w:lang w:eastAsia="en-AU"/>
        </w:rPr>
        <w:t>tions to read x and y.</w:t>
      </w:r>
    </w:p>
    <w:p w:rsidR="00B26877" w:rsidRPr="00B26877" w:rsidRDefault="00B26877" w:rsidP="00B26877">
      <w:pPr>
        <w:shd w:val="clear" w:color="auto" w:fill="FFFFFF"/>
        <w:spacing w:before="100" w:beforeAutospacing="1" w:after="100" w:afterAutospacing="1" w:line="300" w:lineRule="atLeast"/>
        <w:ind w:left="1440"/>
        <w:rPr>
          <w:rFonts w:eastAsia="Times New Roman"/>
          <w:lang w:eastAsia="en-AU"/>
        </w:rPr>
      </w:pPr>
    </w:p>
    <w:p w:rsidR="00B26877" w:rsidRDefault="00B26877" w:rsidP="00B26877">
      <w:pPr>
        <w:numPr>
          <w:ilvl w:val="0"/>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Add a function which overloads the + and - operator. This allows us to conveniently add positions and velocities together instead of needing to add the X and the Y values separately.</w:t>
      </w:r>
    </w:p>
    <w:p w:rsidR="00B26877" w:rsidRDefault="00B26877" w:rsidP="00B26877">
      <w:pPr>
        <w:shd w:val="clear" w:color="auto" w:fill="FFFFFF"/>
        <w:spacing w:before="100" w:beforeAutospacing="1" w:after="100" w:afterAutospacing="1" w:line="300" w:lineRule="atLeast"/>
        <w:ind w:left="720"/>
        <w:rPr>
          <w:rFonts w:eastAsia="Times New Roman"/>
          <w:lang w:eastAsia="en-AU"/>
        </w:rPr>
      </w:pPr>
    </w:p>
    <w:p w:rsidR="00B26877" w:rsidRDefault="00B26877" w:rsidP="00B26877">
      <w:pPr>
        <w:numPr>
          <w:ilvl w:val="0"/>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Add a functions which overload the += and -= operator (you should be able to reuse the + and – functions you created earlier).</w:t>
      </w:r>
    </w:p>
    <w:p w:rsidR="00B26877" w:rsidRPr="00B26877" w:rsidRDefault="00B26877" w:rsidP="00B26877">
      <w:pPr>
        <w:shd w:val="clear" w:color="auto" w:fill="FFFFFF"/>
        <w:spacing w:before="100" w:beforeAutospacing="1" w:after="100" w:afterAutospacing="1" w:line="300" w:lineRule="atLeast"/>
        <w:rPr>
          <w:rFonts w:eastAsia="Times New Roman"/>
          <w:lang w:eastAsia="en-AU"/>
        </w:rPr>
      </w:pPr>
    </w:p>
    <w:p w:rsidR="00B26877" w:rsidRDefault="00B26877" w:rsidP="00B26877">
      <w:pPr>
        <w:numPr>
          <w:ilvl w:val="0"/>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Overload the equivalence operator so that two Position objects can easily be compared</w:t>
      </w:r>
    </w:p>
    <w:p w:rsidR="00B26877" w:rsidRDefault="00B26877" w:rsidP="00B26877">
      <w:pPr>
        <w:shd w:val="clear" w:color="auto" w:fill="FFFFFF"/>
        <w:spacing w:before="100" w:beforeAutospacing="1" w:after="100" w:afterAutospacing="1" w:line="300" w:lineRule="atLeast"/>
        <w:rPr>
          <w:rFonts w:eastAsia="Times New Roman"/>
          <w:lang w:eastAsia="en-AU"/>
        </w:rPr>
      </w:pPr>
    </w:p>
    <w:p w:rsidR="00B26877" w:rsidRDefault="00B26877" w:rsidP="00B26877">
      <w:pPr>
        <w:numPr>
          <w:ilvl w:val="0"/>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 xml:space="preserve">Overload the other operators in ways which you think are appropriate (be careful here, it’s easy to get carried away. Remember that the whole point of operator overloading is to make the code </w:t>
      </w:r>
      <w:r>
        <w:rPr>
          <w:rFonts w:eastAsia="Times New Roman"/>
          <w:u w:val="single"/>
          <w:lang w:eastAsia="en-AU"/>
        </w:rPr>
        <w:t>easier</w:t>
      </w:r>
      <w:r>
        <w:rPr>
          <w:rFonts w:eastAsia="Times New Roman"/>
          <w:lang w:eastAsia="en-AU"/>
        </w:rPr>
        <w:t xml:space="preserve"> to understand!)</w:t>
      </w:r>
    </w:p>
    <w:p w:rsidR="00B26877" w:rsidRDefault="00B26877" w:rsidP="00B26877">
      <w:pPr>
        <w:shd w:val="clear" w:color="auto" w:fill="FFFFFF"/>
        <w:spacing w:before="100" w:beforeAutospacing="1" w:after="100" w:afterAutospacing="1" w:line="300" w:lineRule="atLeast"/>
        <w:rPr>
          <w:rFonts w:eastAsia="Times New Roman"/>
          <w:lang w:eastAsia="en-AU"/>
        </w:rPr>
      </w:pPr>
    </w:p>
    <w:p w:rsidR="00B26877" w:rsidRDefault="00B26877" w:rsidP="00B26877">
      <w:pPr>
        <w:numPr>
          <w:ilvl w:val="0"/>
          <w:numId w:val="5"/>
        </w:numPr>
        <w:shd w:val="clear" w:color="auto" w:fill="FFFFFF"/>
        <w:spacing w:before="100" w:beforeAutospacing="1" w:after="100" w:afterAutospacing="1" w:line="300" w:lineRule="atLeast"/>
        <w:rPr>
          <w:rFonts w:eastAsia="Times New Roman"/>
          <w:lang w:eastAsia="en-AU"/>
        </w:rPr>
      </w:pPr>
      <w:r>
        <w:rPr>
          <w:rFonts w:eastAsia="Times New Roman"/>
          <w:lang w:eastAsia="en-AU"/>
        </w:rPr>
        <w:t>There are two minus operators to overload.  Why? Overload them both.</w:t>
      </w:r>
    </w:p>
    <w:sectPr w:rsidR="00B26877"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AAD" w:rsidRDefault="00721AAD" w:rsidP="00A044A1">
      <w:pPr>
        <w:spacing w:after="0" w:line="240" w:lineRule="auto"/>
      </w:pPr>
      <w:r>
        <w:separator/>
      </w:r>
    </w:p>
  </w:endnote>
  <w:endnote w:type="continuationSeparator" w:id="0">
    <w:p w:rsidR="00721AAD" w:rsidRDefault="00721AA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1D0100">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AAD" w:rsidRDefault="00721AAD" w:rsidP="00A044A1">
      <w:pPr>
        <w:spacing w:after="0" w:line="240" w:lineRule="auto"/>
      </w:pPr>
      <w:r>
        <w:separator/>
      </w:r>
    </w:p>
  </w:footnote>
  <w:footnote w:type="continuationSeparator" w:id="0">
    <w:p w:rsidR="00721AAD" w:rsidRDefault="00721AA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D010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D010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D010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38E8"/>
    <w:multiLevelType w:val="hybridMultilevel"/>
    <w:tmpl w:val="2AD81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B83234"/>
    <w:multiLevelType w:val="multilevel"/>
    <w:tmpl w:val="2DE8A326"/>
    <w:lvl w:ilvl="0">
      <w:start w:val="1"/>
      <w:numFmt w:val="decimal"/>
      <w:lvlText w:val="%1."/>
      <w:lvlJc w:val="left"/>
      <w:pPr>
        <w:tabs>
          <w:tab w:val="num" w:pos="720"/>
        </w:tabs>
        <w:ind w:left="720" w:hanging="360"/>
      </w:pPr>
      <w:rPr>
        <w:rFonts w:asciiTheme="majorHAnsi" w:hAnsiTheme="majorHAnsi" w:hint="default"/>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65EF4"/>
    <w:multiLevelType w:val="multilevel"/>
    <w:tmpl w:val="22266BDC"/>
    <w:lvl w:ilvl="0">
      <w:start w:val="1"/>
      <w:numFmt w:val="upp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1D0100"/>
    <w:rsid w:val="00247975"/>
    <w:rsid w:val="00332537"/>
    <w:rsid w:val="003541BA"/>
    <w:rsid w:val="003A6DD8"/>
    <w:rsid w:val="00470681"/>
    <w:rsid w:val="004736F5"/>
    <w:rsid w:val="004F6F3A"/>
    <w:rsid w:val="0050188B"/>
    <w:rsid w:val="005D60D3"/>
    <w:rsid w:val="0066429D"/>
    <w:rsid w:val="006B4031"/>
    <w:rsid w:val="006F6555"/>
    <w:rsid w:val="00721AAD"/>
    <w:rsid w:val="00764914"/>
    <w:rsid w:val="007B2B57"/>
    <w:rsid w:val="008D7C51"/>
    <w:rsid w:val="00974BA1"/>
    <w:rsid w:val="009E6A5E"/>
    <w:rsid w:val="009F3CFF"/>
    <w:rsid w:val="00A044A1"/>
    <w:rsid w:val="00B26877"/>
    <w:rsid w:val="00B800E3"/>
    <w:rsid w:val="00C96EA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16926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99"/>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styleId="NormalWeb">
    <w:name w:val="Normal (Web)"/>
    <w:basedOn w:val="Normal"/>
    <w:uiPriority w:val="99"/>
    <w:unhideWhenUsed/>
    <w:rsid w:val="00974B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F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2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096A3-61B6-42F9-B666-7ACAC162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Richard Stern</cp:lastModifiedBy>
  <cp:revision>3</cp:revision>
  <cp:lastPrinted>2016-02-02T01:29:00Z</cp:lastPrinted>
  <dcterms:created xsi:type="dcterms:W3CDTF">2016-02-02T07:43:00Z</dcterms:created>
  <dcterms:modified xsi:type="dcterms:W3CDTF">2017-03-03T05:06:00Z</dcterms:modified>
</cp:coreProperties>
</file>