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B24" w:rsidRPr="002E30F6" w:rsidRDefault="00925B24" w:rsidP="002E30F6">
      <w:pPr>
        <w:spacing w:after="0"/>
        <w:jc w:val="center"/>
        <w:rPr>
          <w:b/>
        </w:rPr>
      </w:pPr>
      <w:r w:rsidRPr="002E30F6">
        <w:rPr>
          <w:b/>
        </w:rPr>
        <w:t>ПОЛЬЗОВАТЕЛЬСКОЕ СОГЛАШЕНИЕ</w:t>
      </w:r>
    </w:p>
    <w:p w:rsidR="00925B24" w:rsidRDefault="00925B24" w:rsidP="002E30F6">
      <w:pPr>
        <w:spacing w:after="0"/>
      </w:pPr>
      <w:r>
        <w:t xml:space="preserve">        Российская Федерация, город Москва</w:t>
      </w:r>
    </w:p>
    <w:p w:rsidR="00925B24" w:rsidRDefault="00925B24" w:rsidP="002E30F6">
      <w:pPr>
        <w:spacing w:after="0"/>
      </w:pPr>
    </w:p>
    <w:p w:rsidR="00925B24" w:rsidRDefault="00925B24" w:rsidP="002E30F6">
      <w:pPr>
        <w:spacing w:after="0"/>
      </w:pPr>
      <w:r>
        <w:t xml:space="preserve">        Настоящее Пользовательское соглашение регулирует ваши отношения с владельцем Сайта, расположенного в сети Интернет по адресу: </w:t>
      </w:r>
      <w:r w:rsidR="002E30F6" w:rsidRPr="002E30F6">
        <w:t>https://plasmapriority.ru</w:t>
      </w:r>
      <w:r>
        <w:t>, (далее – Компанией).</w:t>
      </w:r>
    </w:p>
    <w:p w:rsidR="00925B24" w:rsidRDefault="00925B24" w:rsidP="002E30F6">
      <w:pPr>
        <w:spacing w:after="0"/>
      </w:pPr>
      <w:r>
        <w:t xml:space="preserve">        Использование сервисов Сайта означает ваше согласие с настоящим Пользовательским соглашением; в случае несогласия с этими условиями вы должны воздержаться от использования Сайта.</w:t>
      </w:r>
    </w:p>
    <w:p w:rsidR="00925B24" w:rsidRPr="002E30F6" w:rsidRDefault="00925B24" w:rsidP="002E30F6">
      <w:pPr>
        <w:spacing w:after="0"/>
        <w:rPr>
          <w:b/>
        </w:rPr>
      </w:pPr>
      <w:r w:rsidRPr="002E30F6">
        <w:rPr>
          <w:b/>
        </w:rPr>
        <w:t xml:space="preserve">        1.  ТЕРМИНЫ И ОПРЕДЕЛЕНИЯ</w:t>
      </w:r>
    </w:p>
    <w:p w:rsidR="00925B24" w:rsidRDefault="00925B24" w:rsidP="002E30F6">
      <w:pPr>
        <w:spacing w:after="0"/>
      </w:pPr>
      <w:r>
        <w:t xml:space="preserve">        1.1.    В настоящем Пользовательском соглашении, если из текста прямо не вытекает иное, следующие термины будут иметь указанные ниже значения:</w:t>
      </w:r>
    </w:p>
    <w:p w:rsidR="00925B24" w:rsidRDefault="00925B24" w:rsidP="002E30F6">
      <w:pPr>
        <w:spacing w:after="0"/>
      </w:pPr>
      <w:r>
        <w:t xml:space="preserve">        </w:t>
      </w:r>
      <w:proofErr w:type="gramStart"/>
      <w:r>
        <w:t>«Сайт» Совокупность средств и информации, текстов, графических элементов, дизайна, изображений, фото и видеоматериалов и иных результатов интеллектуальной деятельности, а также программ для ЭВМ, предназначенной для публикации в сети «Интернет» и отображаемой в определенной текстовой, графической или звуковой формах, объединенных под уникальным электронным адресом (доменным именем или IP-адресом), позволяющим идентифицировать его и осуществить доступ к нему.</w:t>
      </w:r>
      <w:proofErr w:type="gramEnd"/>
      <w:r>
        <w:t xml:space="preserve"> Совокупность информации, </w:t>
      </w:r>
      <w:proofErr w:type="gramStart"/>
      <w:r>
        <w:t>содержащихся</w:t>
      </w:r>
      <w:proofErr w:type="gramEnd"/>
      <w:r>
        <w:t xml:space="preserve"> в информационной системе, обеспечивающей доступность такой информации в сети Интернет по сетевому адресу.</w:t>
      </w:r>
    </w:p>
    <w:p w:rsidR="00925B24" w:rsidRDefault="00925B24" w:rsidP="002E30F6">
      <w:pPr>
        <w:spacing w:after="0"/>
      </w:pPr>
      <w:r>
        <w:t xml:space="preserve">        «Сервис» Услуга, для получения которой вы оставляете заявку/заявки на Сайте</w:t>
      </w:r>
    </w:p>
    <w:p w:rsidR="00925B24" w:rsidRDefault="00925B24" w:rsidP="002E30F6">
      <w:pPr>
        <w:spacing w:after="0"/>
      </w:pPr>
    </w:p>
    <w:p w:rsidR="00925B24" w:rsidRDefault="00925B24" w:rsidP="002E30F6">
      <w:pPr>
        <w:spacing w:after="0"/>
      </w:pPr>
      <w:r>
        <w:t xml:space="preserve">        1.2.    Все остальные термины и определения, встречающиеся в тексте Пользовательского соглашения, толкуются Сторонами в соответствии с законодательством Российской Федерации.</w:t>
      </w:r>
    </w:p>
    <w:p w:rsidR="00925B24" w:rsidRDefault="00925B24" w:rsidP="002E30F6">
      <w:pPr>
        <w:spacing w:after="0"/>
      </w:pPr>
    </w:p>
    <w:p w:rsidR="00925B24" w:rsidRPr="002E30F6" w:rsidRDefault="00925B24" w:rsidP="002E30F6">
      <w:pPr>
        <w:spacing w:after="0"/>
        <w:rPr>
          <w:b/>
        </w:rPr>
      </w:pPr>
      <w:r>
        <w:t xml:space="preserve">       </w:t>
      </w:r>
      <w:r w:rsidRPr="002E30F6">
        <w:rPr>
          <w:b/>
        </w:rPr>
        <w:t xml:space="preserve"> 2.  ПРЕДМЕТ СОГЛАШЕНИЯ</w:t>
      </w:r>
    </w:p>
    <w:p w:rsidR="00925B24" w:rsidRDefault="00925B24" w:rsidP="002E30F6">
      <w:pPr>
        <w:spacing w:after="0"/>
      </w:pPr>
      <w:r>
        <w:t xml:space="preserve">        2.1.    В порядке и на условиях, предусмотренных Соглашением, Компания предоставляет вам возможность использования Сайта.</w:t>
      </w:r>
    </w:p>
    <w:p w:rsidR="00925B24" w:rsidRDefault="00925B24" w:rsidP="002E30F6">
      <w:pPr>
        <w:spacing w:after="0"/>
      </w:pPr>
      <w:r>
        <w:t xml:space="preserve">        2.2.    В случае</w:t>
      </w:r>
      <w:proofErr w:type="gramStart"/>
      <w:r>
        <w:t>,</w:t>
      </w:r>
      <w:proofErr w:type="gramEnd"/>
      <w:r>
        <w:t xml:space="preserve"> если для использования определённых сервисов Сайта установлено ограничение по возрасту, вы можете пользоваться данными сервисами только в случае, если достигли указанного возраста, о чем дадите заверение указанным на Сайте способом.</w:t>
      </w:r>
    </w:p>
    <w:p w:rsidR="00925B24" w:rsidRDefault="00925B24" w:rsidP="002E30F6">
      <w:pPr>
        <w:spacing w:after="0"/>
      </w:pPr>
      <w:r>
        <w:t xml:space="preserve">        2.3.    Результаты интеллектуальной деятельности, содержащиеся на Сайте, принадлежат Компании. Вы не можете их использовать без согласия Компании (копировать и т.д.), за исключением установленных законодательством РФ случаев.</w:t>
      </w:r>
    </w:p>
    <w:p w:rsidR="00925B24" w:rsidRDefault="00925B24" w:rsidP="002E30F6">
      <w:pPr>
        <w:spacing w:after="0"/>
      </w:pPr>
      <w:bookmarkStart w:id="0" w:name="_GoBack"/>
      <w:bookmarkEnd w:id="0"/>
    </w:p>
    <w:p w:rsidR="00925B24" w:rsidRPr="002E30F6" w:rsidRDefault="00925B24" w:rsidP="002E30F6">
      <w:pPr>
        <w:spacing w:after="0"/>
        <w:rPr>
          <w:b/>
        </w:rPr>
      </w:pPr>
      <w:r>
        <w:t xml:space="preserve">        </w:t>
      </w:r>
      <w:r w:rsidRPr="002E30F6">
        <w:rPr>
          <w:b/>
        </w:rPr>
        <w:t>3.  ПРАВА И ОБЯЗАННОСТИ КОМПАНИИ</w:t>
      </w:r>
    </w:p>
    <w:p w:rsidR="00925B24" w:rsidRDefault="00925B24" w:rsidP="002E30F6">
      <w:pPr>
        <w:spacing w:after="0"/>
      </w:pPr>
      <w:r>
        <w:t xml:space="preserve">        3.1.    Компания вправе заблокировать доступ к Сайту, если вы своими действиями или бездействиями нарушаете условия Пользовательского соглашения.</w:t>
      </w:r>
    </w:p>
    <w:p w:rsidR="00925B24" w:rsidRDefault="00925B24" w:rsidP="002E30F6">
      <w:pPr>
        <w:spacing w:after="0"/>
      </w:pPr>
      <w:r>
        <w:t xml:space="preserve">        3.2.    Компания вправе производить модификацию любого программного обеспечения Сайта, приостанавливать работу Сайта при обнаружении существенных неисправностей, ошибок и сбоев, а также в целях проведения профилактических работ и предотвращения случаев несанкционированного доступа Сайту.</w:t>
      </w:r>
    </w:p>
    <w:p w:rsidR="00925B24" w:rsidRDefault="00925B24" w:rsidP="002E30F6">
      <w:pPr>
        <w:spacing w:after="0"/>
      </w:pPr>
      <w:r>
        <w:t xml:space="preserve">        3.3.    Компания вправе связываться с вами по номеру телефона, предоставленного при использовании сервисов Сайта, для связи с вами для предоставления указанного сервиса и/или услуги, заказанной с использованием сервиса.</w:t>
      </w:r>
    </w:p>
    <w:p w:rsidR="00925B24" w:rsidRDefault="00925B24" w:rsidP="002E30F6">
      <w:pPr>
        <w:spacing w:after="0"/>
      </w:pPr>
      <w:r>
        <w:t xml:space="preserve">        3.4.    Компания вправе связываться с Вами и направлять вам информационные сообщения по адресу электронной почты, сведения о котором будут указаны вами на Сайте.</w:t>
      </w:r>
    </w:p>
    <w:p w:rsidR="00925B24" w:rsidRDefault="00925B24" w:rsidP="002E30F6">
      <w:pPr>
        <w:spacing w:after="0"/>
      </w:pPr>
    </w:p>
    <w:p w:rsidR="00925B24" w:rsidRPr="002E30F6" w:rsidRDefault="00925B24" w:rsidP="002E30F6">
      <w:pPr>
        <w:spacing w:after="0"/>
        <w:rPr>
          <w:b/>
        </w:rPr>
      </w:pPr>
      <w:r w:rsidRPr="002E30F6">
        <w:rPr>
          <w:b/>
        </w:rPr>
        <w:t xml:space="preserve">        4.  ПРАВА И ОБЯЗАННОСТИ ПОЛЬЗОВАТЕЛЯ</w:t>
      </w:r>
    </w:p>
    <w:p w:rsidR="00925B24" w:rsidRDefault="00925B24" w:rsidP="002E30F6">
      <w:pPr>
        <w:spacing w:after="0"/>
      </w:pPr>
      <w:r>
        <w:lastRenderedPageBreak/>
        <w:t xml:space="preserve">        4.1.    Вы должны ознакомиться с Пользовательским соглашением до момента начала пользования Сайтом.</w:t>
      </w:r>
    </w:p>
    <w:p w:rsidR="00925B24" w:rsidRDefault="00925B24" w:rsidP="002E30F6">
      <w:pPr>
        <w:spacing w:after="0"/>
      </w:pPr>
      <w:r>
        <w:t xml:space="preserve">        4.2.    Вы должны предоставлять достоверную информацию при использовании Сайта и не предоставлять персональные данные третьих лиц.</w:t>
      </w:r>
    </w:p>
    <w:p w:rsidR="00925B24" w:rsidRDefault="00925B24" w:rsidP="002E30F6">
      <w:pPr>
        <w:spacing w:after="0"/>
      </w:pPr>
    </w:p>
    <w:p w:rsidR="00925B24" w:rsidRPr="002E30F6" w:rsidRDefault="00925B24" w:rsidP="002E30F6">
      <w:pPr>
        <w:spacing w:after="0"/>
        <w:rPr>
          <w:b/>
        </w:rPr>
      </w:pPr>
      <w:r>
        <w:t xml:space="preserve">       </w:t>
      </w:r>
      <w:r w:rsidRPr="002E30F6">
        <w:rPr>
          <w:b/>
        </w:rPr>
        <w:t xml:space="preserve"> 5.  ПОРЯДОК РЕГИСТРАЦИИ</w:t>
      </w:r>
    </w:p>
    <w:p w:rsidR="00925B24" w:rsidRDefault="00925B24" w:rsidP="002E30F6">
      <w:pPr>
        <w:spacing w:after="0"/>
      </w:pPr>
      <w:r>
        <w:t xml:space="preserve">        5.1.    Для использования определенных сервисов Сайта вы должны заполнить соответствующую регистрационную форму на Сайте.</w:t>
      </w:r>
    </w:p>
    <w:p w:rsidR="00925B24" w:rsidRDefault="00925B24" w:rsidP="002E30F6">
      <w:pPr>
        <w:spacing w:after="0"/>
      </w:pPr>
    </w:p>
    <w:p w:rsidR="00925B24" w:rsidRPr="002E30F6" w:rsidRDefault="00925B24" w:rsidP="002E30F6">
      <w:pPr>
        <w:spacing w:after="0"/>
        <w:rPr>
          <w:b/>
        </w:rPr>
      </w:pPr>
      <w:r w:rsidRPr="002E30F6">
        <w:rPr>
          <w:b/>
        </w:rPr>
        <w:t xml:space="preserve">        6.  ОТВЕТСТВЕННОСТЬ</w:t>
      </w:r>
    </w:p>
    <w:p w:rsidR="00925B24" w:rsidRDefault="00925B24" w:rsidP="002E30F6">
      <w:pPr>
        <w:spacing w:after="0"/>
      </w:pPr>
      <w:r>
        <w:t xml:space="preserve">        6.1.    Сайт или его элементы периодически могут быть частично или полностью недоступны по причине проведения профилактических или других работ технического характера, обеспечивающих нормальное функционирование Сайта.</w:t>
      </w:r>
    </w:p>
    <w:p w:rsidR="00925B24" w:rsidRDefault="00925B24" w:rsidP="002E30F6">
      <w:pPr>
        <w:spacing w:after="0"/>
      </w:pPr>
    </w:p>
    <w:p w:rsidR="00925B24" w:rsidRPr="002E30F6" w:rsidRDefault="00925B24" w:rsidP="002E30F6">
      <w:pPr>
        <w:spacing w:after="0"/>
        <w:rPr>
          <w:b/>
        </w:rPr>
      </w:pPr>
      <w:r>
        <w:t xml:space="preserve">        </w:t>
      </w:r>
      <w:r w:rsidRPr="002E30F6">
        <w:rPr>
          <w:b/>
        </w:rPr>
        <w:t>7.  ПЕРСОНАЛЬНЫЕ ДАННЫЕ</w:t>
      </w:r>
    </w:p>
    <w:p w:rsidR="00925B24" w:rsidRDefault="00925B24" w:rsidP="002E30F6">
      <w:pPr>
        <w:spacing w:after="0"/>
      </w:pPr>
      <w:r>
        <w:t xml:space="preserve">        7.1.    Вы можете пользоваться Сайтом только при условии предварительного ознакомления и согласия с настоящим Пользовательским соглашением, Политикой конфиденциальности Компании и предоставления согласия на обработку персональных данных (размещено ниже).</w:t>
      </w:r>
    </w:p>
    <w:p w:rsidR="00925B24" w:rsidRDefault="00925B24" w:rsidP="002E30F6">
      <w:pPr>
        <w:spacing w:after="0"/>
      </w:pPr>
    </w:p>
    <w:p w:rsidR="00925B24" w:rsidRPr="002E30F6" w:rsidRDefault="00925B24" w:rsidP="002E30F6">
      <w:pPr>
        <w:spacing w:after="0"/>
        <w:rPr>
          <w:b/>
        </w:rPr>
      </w:pPr>
      <w:r>
        <w:t xml:space="preserve">        </w:t>
      </w:r>
      <w:r w:rsidRPr="002E30F6">
        <w:rPr>
          <w:b/>
        </w:rPr>
        <w:t>8.  РАЗРЕШЕНИЕ СПОРОВ И ПРИМЕНИМОЕ ПРАВО</w:t>
      </w:r>
    </w:p>
    <w:p w:rsidR="00925B24" w:rsidRDefault="00925B24" w:rsidP="002E30F6">
      <w:pPr>
        <w:spacing w:after="0"/>
      </w:pPr>
      <w:r>
        <w:t xml:space="preserve">        8.1.    Соглашения и все возникающие из него правоотношения регулируются законодательством РФ. Все возникающие споры разрешаются на основании законодательства РФ.</w:t>
      </w:r>
    </w:p>
    <w:p w:rsidR="00925B24" w:rsidRDefault="00925B24" w:rsidP="002E30F6">
      <w:pPr>
        <w:spacing w:after="0"/>
      </w:pPr>
      <w:r>
        <w:t xml:space="preserve">        8.2.    Вы можете направить свое сообщение по электронной почте по адресу </w:t>
      </w:r>
      <w:r w:rsidR="002E30F6" w:rsidRPr="002E30F6">
        <w:t>arnikaklinic@yandex.ru</w:t>
      </w:r>
      <w:r>
        <w:t>, либо в письменном виде посредством отправки по почте заказным письмом с уведомлением о вручении в адрес Компании. Сообщение должно содержать суть предъявляемого требования, доказательства, подтверждающие требование, имя (как вы хотели бы, чтобы к вам обращались). Ответ на поступившее сообщение должен быть дан в течение 15 (пятнадцати) календарных дней с момента получения в той же форме, что и получено сообщение. Компания оставляет за собой право не отвечать на сообщения от пользователей, которые не указали идентифицирующие данные о себе, либо на аналогичное сообщение от данного пользователя уже был дан ответ.</w:t>
      </w:r>
    </w:p>
    <w:p w:rsidR="00925B24" w:rsidRDefault="00925B24" w:rsidP="002E30F6">
      <w:pPr>
        <w:spacing w:after="0"/>
      </w:pPr>
    </w:p>
    <w:p w:rsidR="00925B24" w:rsidRPr="002E30F6" w:rsidRDefault="00925B24" w:rsidP="002E30F6">
      <w:pPr>
        <w:spacing w:after="0"/>
        <w:rPr>
          <w:b/>
        </w:rPr>
      </w:pPr>
      <w:r>
        <w:t xml:space="preserve">       </w:t>
      </w:r>
      <w:r w:rsidRPr="002E30F6">
        <w:rPr>
          <w:b/>
        </w:rPr>
        <w:t xml:space="preserve"> 9.  ВСТУПЛЕНИЕ СОГЛАШЕНИЯ В СИЛУ И ИЗМЕНЕНИЕ УСЛОВИЙ СОГЛАШЕНИЯ</w:t>
      </w:r>
    </w:p>
    <w:p w:rsidR="00925B24" w:rsidRDefault="00925B24" w:rsidP="002E30F6">
      <w:pPr>
        <w:spacing w:after="0"/>
      </w:pPr>
      <w:r>
        <w:t xml:space="preserve">        9.1.    Текст настоящего Пользовательского соглашения содержит все существенные условия Соглашения и является предложением Компании заключить с вами настоящее Пользовательское соглашение на указанных в тексте Соглашения условиях. Таким образом, в соответствии с положениями пункта 2 статьи 437 Гражданского кодекса Российской Федерации, текст Соглашения является публичной офертой.</w:t>
      </w:r>
    </w:p>
    <w:p w:rsidR="00925B24" w:rsidRDefault="00925B24" w:rsidP="002E30F6">
      <w:pPr>
        <w:spacing w:after="0"/>
      </w:pPr>
      <w:r>
        <w:t xml:space="preserve">        9.2.    В соответствии с пунктом 3 статьи 438 Гражданского кодекса Российской Федерации, надлежащим акцептом этой оферты считается последовательное осуществление любым третьим лицом следующих действий:</w:t>
      </w:r>
    </w:p>
    <w:p w:rsidR="00925B24" w:rsidRDefault="00925B24" w:rsidP="002E30F6">
      <w:pPr>
        <w:spacing w:after="0"/>
      </w:pPr>
      <w:r>
        <w:t xml:space="preserve">        9.2.1.  введение идентификационных данных Пользователя, указанных в пункте 5.1 настоящего Пользовательского соглашения.</w:t>
      </w:r>
    </w:p>
    <w:p w:rsidR="00925B24" w:rsidRDefault="00925B24" w:rsidP="002E30F6">
      <w:pPr>
        <w:spacing w:after="0"/>
      </w:pPr>
      <w:r>
        <w:t xml:space="preserve">        9.2.2.  ознакомление с условиями Политики конфиденциальности, Пользовательского соглашения и подтверждения согласия на обработку персональных данных путем проставления соответствующей галочки.</w:t>
      </w:r>
    </w:p>
    <w:p w:rsidR="00345DE2" w:rsidRDefault="00925B24" w:rsidP="002E30F6">
      <w:pPr>
        <w:spacing w:after="0"/>
      </w:pPr>
      <w:r>
        <w:t xml:space="preserve">    </w:t>
      </w:r>
    </w:p>
    <w:sectPr w:rsidR="00345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B24"/>
    <w:rsid w:val="002E30F6"/>
    <w:rsid w:val="00541C87"/>
    <w:rsid w:val="006F6E0D"/>
    <w:rsid w:val="007D3C20"/>
    <w:rsid w:val="0092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897</Words>
  <Characters>5115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Директор</dc:creator>
  <cp:lastModifiedBy>Директор</cp:lastModifiedBy>
  <cp:revision>3</cp:revision>
  <dcterms:created xsi:type="dcterms:W3CDTF">2021-01-21T06:56:00Z</dcterms:created>
  <dcterms:modified xsi:type="dcterms:W3CDTF">2021-04-14T10:07:00Z</dcterms:modified>
</cp:coreProperties>
</file>