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D4F8A" w14:textId="2793ACAA" w:rsidR="00E6297C" w:rsidRDefault="00736835">
      <w:r>
        <w:t>Pendahuluan</w:t>
      </w:r>
    </w:p>
    <w:p w14:paraId="38B0A1C1" w14:textId="364295B2" w:rsidR="002F13C5" w:rsidRPr="002F13C5" w:rsidRDefault="002F13C5" w:rsidP="002F13C5">
      <w:pPr>
        <w:spacing w:after="0"/>
        <w:jc w:val="both"/>
      </w:pPr>
      <w:r w:rsidRPr="002F13C5">
        <w:t>Manual book ini disusun sebagai panduan resmi bagi pengguna dalam memahami, mengoperasikan, dan memanfaatkan Website Clustering Wilayah Indonesia. Aplikasi ini dirancang untuk membantu menampilkan hasil pengelompokan kabupaten/kota di Indonesia berdasarkan sejumlah</w:t>
      </w:r>
      <w:r>
        <w:t xml:space="preserve"> indikator</w:t>
      </w:r>
      <w:r w:rsidRPr="002F13C5">
        <w:t>, yaitu Angka Harapan Hidup (AHH), Persentase Penduduk Miskin (P0), Indeks Kedalaman Kemiskinan (P1), Indeks Keparahan Kemiskinan (P2), serta Rata-rata Lama Sekolah (RLS).</w:t>
      </w:r>
    </w:p>
    <w:p w14:paraId="6B3A2A26" w14:textId="77777777" w:rsidR="002F13C5" w:rsidRPr="002F13C5" w:rsidRDefault="002F13C5" w:rsidP="002F13C5">
      <w:pPr>
        <w:spacing w:after="0"/>
        <w:jc w:val="both"/>
      </w:pPr>
      <w:r w:rsidRPr="002F13C5">
        <w:t>Melalui website ini, pengguna dapat dengan mudah mengidentifikasi pola kesamaan antarwilayah, menganalisis tingkat disparitas sosial-ekonomi, serta memperoleh informasi dalam bentuk visual yang interaktif, seperti tabel, grafik, maupun peta tematik. Sistem ini mengimplementasikan algoritma Intelligent K-Median dan K-Medoids, dua metode clustering yang mampu menghasilkan pengelompokan wilayah yang lebih representatif, tahan terhadap data ekstrem, serta mudah dipahami oleh pengguna dari berbagai latar belakang.</w:t>
      </w:r>
    </w:p>
    <w:p w14:paraId="44B22C79" w14:textId="77777777" w:rsidR="002F13C5" w:rsidRDefault="002F13C5"/>
    <w:p w14:paraId="3DE85C08" w14:textId="2E394907" w:rsidR="001E37B9" w:rsidRDefault="001E37B9">
      <w:r>
        <w:t>Fitur Utama</w:t>
      </w:r>
      <w:r w:rsidR="00AA69FC">
        <w:t xml:space="preserve"> Website</w:t>
      </w:r>
    </w:p>
    <w:p w14:paraId="4C8BA186" w14:textId="22EE5215" w:rsidR="001E37B9" w:rsidRDefault="001E37B9">
      <w:r>
        <w:t>Website ini memiliki beberapa fitur antara lain:</w:t>
      </w:r>
    </w:p>
    <w:p w14:paraId="768A7715" w14:textId="2E973B46" w:rsidR="001E37B9" w:rsidRPr="001E37B9" w:rsidRDefault="001E37B9" w:rsidP="001E37B9">
      <w:pPr>
        <w:pStyle w:val="ListParagraph"/>
        <w:numPr>
          <w:ilvl w:val="0"/>
          <w:numId w:val="2"/>
        </w:numPr>
      </w:pPr>
      <w:r w:rsidRPr="001E37B9">
        <w:t>Pengguna dapat melakukan clustering wilayah dengan mengunggah dataset dalam format Excel, serta memilih parameter clustering seperti metode clustering, jumlah cluster, rentang tahun, fitur yang digunakan, dan metrik jarak.</w:t>
      </w:r>
    </w:p>
    <w:p w14:paraId="39074868" w14:textId="4454FA2C" w:rsidR="001E37B9" w:rsidRPr="001E37B9" w:rsidRDefault="001E37B9" w:rsidP="001E37B9">
      <w:pPr>
        <w:pStyle w:val="ListParagraph"/>
        <w:numPr>
          <w:ilvl w:val="0"/>
          <w:numId w:val="2"/>
        </w:numPr>
      </w:pPr>
      <w:r w:rsidRPr="001E37B9">
        <w:t>Pengguna dapat melihat tabel hasil clustering, jumlah anggota (wilayah) per cluster, serta mengunduh tabel tersebut dalam format PDF atau Excel.</w:t>
      </w:r>
    </w:p>
    <w:p w14:paraId="67718749" w14:textId="18D181FD" w:rsidR="001E37B9" w:rsidRPr="001E37B9" w:rsidRDefault="001E37B9" w:rsidP="001E37B9">
      <w:pPr>
        <w:pStyle w:val="ListParagraph"/>
        <w:numPr>
          <w:ilvl w:val="0"/>
          <w:numId w:val="2"/>
        </w:numPr>
      </w:pPr>
      <w:r w:rsidRPr="001E37B9">
        <w:t xml:space="preserve">Pengguna dapat melihat berbagai visualisasi, seperti </w:t>
      </w:r>
      <w:r w:rsidRPr="001E37B9">
        <w:rPr>
          <w:i/>
          <w:iCs/>
        </w:rPr>
        <w:t>silhouette plot</w:t>
      </w:r>
      <w:r w:rsidRPr="001E37B9">
        <w:t>, korelasi antar variabel, sebaran dan distribusi indikator, serta pemetaan hasil clustering. Seluruh visualisasi dapat diunduh dalam format PDF atau PNG.</w:t>
      </w:r>
    </w:p>
    <w:p w14:paraId="7B635206" w14:textId="4684F634" w:rsidR="00C66A88" w:rsidRDefault="001E37B9" w:rsidP="001E37B9">
      <w:pPr>
        <w:pStyle w:val="ListParagraph"/>
        <w:numPr>
          <w:ilvl w:val="0"/>
          <w:numId w:val="2"/>
        </w:numPr>
      </w:pPr>
      <w:r w:rsidRPr="001E37B9">
        <w:t>Pengguna dapat melakukan login atau registrasi untuk menyimpan dan melihat riwayat clustering yang telah dilakukan.</w:t>
      </w:r>
    </w:p>
    <w:p w14:paraId="066A79C0" w14:textId="77777777" w:rsidR="00AA69FC" w:rsidRDefault="00AA69FC" w:rsidP="00AA69FC"/>
    <w:p w14:paraId="1841EE81" w14:textId="5645FB4B" w:rsidR="00AA69FC" w:rsidRDefault="00AA69FC" w:rsidP="00AA69FC">
      <w:r>
        <w:t>Petunjuk Penggunaan Website</w:t>
      </w:r>
    </w:p>
    <w:p w14:paraId="3364F014" w14:textId="3079C47F" w:rsidR="00AA69FC" w:rsidRPr="001E37B9" w:rsidRDefault="00AA69FC" w:rsidP="00AA69FC">
      <w:r w:rsidRPr="00AA69FC">
        <w:t>Alur penggunaan website ini adalah sebagai berikut:</w:t>
      </w:r>
    </w:p>
    <w:sectPr w:rsidR="00AA69FC" w:rsidRPr="001E3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D7E40"/>
    <w:multiLevelType w:val="hybridMultilevel"/>
    <w:tmpl w:val="D400A8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20C09"/>
    <w:multiLevelType w:val="hybridMultilevel"/>
    <w:tmpl w:val="77740D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329075">
    <w:abstractNumId w:val="0"/>
  </w:num>
  <w:num w:numId="2" w16cid:durableId="1810592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1E"/>
    <w:rsid w:val="00002E1E"/>
    <w:rsid w:val="00197BED"/>
    <w:rsid w:val="001E37B9"/>
    <w:rsid w:val="002377F8"/>
    <w:rsid w:val="002F13C5"/>
    <w:rsid w:val="00736835"/>
    <w:rsid w:val="00A313D0"/>
    <w:rsid w:val="00AA69FC"/>
    <w:rsid w:val="00AB0542"/>
    <w:rsid w:val="00C66A88"/>
    <w:rsid w:val="00E6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9772"/>
  <w15:chartTrackingRefBased/>
  <w15:docId w15:val="{08E51DFA-4709-4B25-80C7-D69EFC4C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255</Words>
  <Characters>1577</Characters>
  <Application>Microsoft Office Word</Application>
  <DocSecurity>0</DocSecurity>
  <Lines>63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CHRISTIAN HANDOTO</dc:creator>
  <cp:keywords/>
  <dc:description/>
  <cp:lastModifiedBy>HANS CHRISTIAN HANDOTO</cp:lastModifiedBy>
  <cp:revision>4</cp:revision>
  <dcterms:created xsi:type="dcterms:W3CDTF">2025-10-18T02:09:00Z</dcterms:created>
  <dcterms:modified xsi:type="dcterms:W3CDTF">2025-10-18T03:05:00Z</dcterms:modified>
</cp:coreProperties>
</file>