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03B0778" w:rsidP="53196516" w:rsidRDefault="603B0778" w14:paraId="0220712D" w14:textId="1E5E8D80">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6"/>
          <w:szCs w:val="26"/>
          <w:lang w:val="en-US"/>
        </w:rPr>
      </w:pPr>
      <w:r w:rsidRPr="53196516" w:rsidR="6E2E1400">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6"/>
          <w:szCs w:val="26"/>
          <w:lang w:val="en-US"/>
        </w:rPr>
        <w:t>Design Phase</w:t>
      </w:r>
      <w:r w:rsidRPr="53196516" w:rsidR="609FA8EB">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6"/>
          <w:szCs w:val="26"/>
          <w:lang w:val="en-US"/>
        </w:rPr>
        <w:t>:</w:t>
      </w:r>
      <w:r w:rsidRPr="53196516" w:rsidR="6E2E1400">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6"/>
          <w:szCs w:val="26"/>
          <w:lang w:val="en-US"/>
        </w:rPr>
        <w:t xml:space="preserve"> </w:t>
      </w:r>
      <w:r w:rsidRPr="53196516" w:rsidR="3A47D8CF">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6"/>
          <w:szCs w:val="26"/>
          <w:lang w:val="en-US"/>
        </w:rPr>
        <w:t>Software</w:t>
      </w:r>
      <w:r w:rsidRPr="53196516" w:rsidR="1314125C">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6"/>
          <w:szCs w:val="26"/>
          <w:lang w:val="en-US"/>
        </w:rPr>
        <w:t xml:space="preserve"> &amp; </w:t>
      </w:r>
      <w:r w:rsidRPr="53196516" w:rsidR="246BD524">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6"/>
          <w:szCs w:val="26"/>
          <w:lang w:val="en-US"/>
        </w:rPr>
        <w:t xml:space="preserve">Defect Requirements </w:t>
      </w:r>
      <w:r w:rsidRPr="53196516" w:rsidR="3A47D8CF">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6"/>
          <w:szCs w:val="26"/>
          <w:lang w:val="en-US"/>
        </w:rPr>
        <w:t>Design</w:t>
      </w:r>
    </w:p>
    <w:p w:rsidR="7D7CB0C7" w:rsidP="53196516" w:rsidRDefault="7D7CB0C7" w14:paraId="2351C3A0" w14:textId="5FD61E19">
      <w:pPr>
        <w:ind w:firstLine="720"/>
        <w:rPr>
          <w:rFonts w:ascii="Times New Roman" w:hAnsi="Times New Roman" w:eastAsia="Times New Roman" w:cs="Times New Roman" w:asciiTheme="minorAscii" w:hAnsiTheme="minorAscii" w:eastAsiaTheme="minorAscii" w:cstheme="minorAscii"/>
          <w:noProof w:val="0"/>
          <w:color w:val="000000" w:themeColor="text1" w:themeTint="FF" w:themeShade="FF"/>
          <w:sz w:val="22"/>
          <w:szCs w:val="22"/>
          <w:lang w:val="en-US"/>
        </w:rPr>
      </w:pPr>
      <w:r w:rsidRPr="53196516" w:rsidR="7D7CB0C7">
        <w:rPr>
          <w:rFonts w:ascii="Times New Roman" w:hAnsi="Times New Roman" w:eastAsia="Times New Roman" w:cs="Times New Roman" w:asciiTheme="minorAscii" w:hAnsiTheme="minorAscii" w:eastAsiaTheme="minorAscii" w:cstheme="minorAscii"/>
          <w:noProof w:val="0"/>
          <w:color w:val="000000" w:themeColor="text1" w:themeTint="FF" w:themeShade="FF"/>
          <w:sz w:val="22"/>
          <w:szCs w:val="22"/>
          <w:lang w:val="en-US"/>
        </w:rPr>
        <w:t xml:space="preserve">Team 1 will be using an ELP High Speed Global Shutter Camera to </w:t>
      </w:r>
      <w:r w:rsidRPr="53196516" w:rsidR="7D7CB0C7">
        <w:rPr>
          <w:rFonts w:ascii="Times New Roman" w:hAnsi="Times New Roman" w:eastAsia="Times New Roman" w:cs="Times New Roman" w:asciiTheme="minorAscii" w:hAnsiTheme="minorAscii" w:eastAsiaTheme="minorAscii" w:cstheme="minorAscii"/>
          <w:noProof w:val="0"/>
          <w:color w:val="000000" w:themeColor="text1" w:themeTint="FF" w:themeShade="FF"/>
          <w:sz w:val="22"/>
          <w:szCs w:val="22"/>
          <w:lang w:val="en-US"/>
        </w:rPr>
        <w:t>monitor</w:t>
      </w:r>
      <w:r w:rsidRPr="53196516" w:rsidR="7D7CB0C7">
        <w:rPr>
          <w:rFonts w:ascii="Times New Roman" w:hAnsi="Times New Roman" w:eastAsia="Times New Roman" w:cs="Times New Roman" w:asciiTheme="minorAscii" w:hAnsiTheme="minorAscii" w:eastAsiaTheme="minorAscii" w:cstheme="minorAscii"/>
          <w:noProof w:val="0"/>
          <w:color w:val="000000" w:themeColor="text1" w:themeTint="FF" w:themeShade="FF"/>
          <w:sz w:val="22"/>
          <w:szCs w:val="22"/>
          <w:lang w:val="en-US"/>
        </w:rPr>
        <w:t xml:space="preserve"> the variety-pack beer cans through video as they are placed into the boxes. The system will check the colors of the cans to help verify that the correct varieties are present before manual packing.</w:t>
      </w:r>
    </w:p>
    <w:p w:rsidR="5B5E7C41" w:rsidP="1C44FD80" w:rsidRDefault="5B5E7C41" w14:paraId="537EC473" w14:textId="3692C0D6">
      <w:pPr>
        <w:rPr>
          <w:b w:val="1"/>
          <w:bCs w:val="1"/>
        </w:rPr>
      </w:pPr>
      <w:r w:rsidRPr="1C44FD80" w:rsidR="24B2E7BF">
        <w:rPr>
          <w:b w:val="1"/>
          <w:bCs w:val="1"/>
        </w:rPr>
        <w:t>Image Capture</w:t>
      </w:r>
    </w:p>
    <w:p w:rsidR="11A68741" w:rsidP="39E634A9" w:rsidRDefault="11A68741" w14:paraId="4474AE6B" w14:textId="6F0D448F">
      <w:pPr>
        <w:pStyle w:val="Normal"/>
        <w:ind w:firstLine="720"/>
      </w:pPr>
      <w:r w:rsidR="3AEF9662">
        <w:rPr/>
        <w:t xml:space="preserve">The ELP camera will be mounted </w:t>
      </w:r>
      <w:r w:rsidR="3AEF9662">
        <w:rPr/>
        <w:t>on</w:t>
      </w:r>
      <w:r w:rsidR="3AEF9662">
        <w:rPr/>
        <w:t xml:space="preserve"> t</w:t>
      </w:r>
      <w:r w:rsidR="5221B8CF">
        <w:rPr/>
        <w:t>he end of the process</w:t>
      </w:r>
      <w:r w:rsidR="71BB5893">
        <w:rPr/>
        <w:t xml:space="preserve">. Having a </w:t>
      </w:r>
      <w:r w:rsidR="12AAA64D">
        <w:rPr/>
        <w:t>side</w:t>
      </w:r>
      <w:r w:rsidR="71BB5893">
        <w:rPr/>
        <w:t>-down view</w:t>
      </w:r>
      <w:r w:rsidR="71BB5893">
        <w:rPr/>
        <w:t xml:space="preserve"> of the cans allows every </w:t>
      </w:r>
      <w:bookmarkStart w:name="_Int_OLF2w4cT" w:id="1937659574"/>
      <w:r w:rsidR="71BB5893">
        <w:rPr/>
        <w:t>can to</w:t>
      </w:r>
      <w:bookmarkEnd w:id="1937659574"/>
      <w:r w:rsidR="71BB5893">
        <w:rPr/>
        <w:t xml:space="preserve"> be visible to the camera at </w:t>
      </w:r>
      <w:r w:rsidR="29A476D5">
        <w:rPr/>
        <w:t>the same time</w:t>
      </w:r>
      <w:r w:rsidR="40B4AE0D">
        <w:rPr/>
        <w:t xml:space="preserve"> within a </w:t>
      </w:r>
      <w:r w:rsidR="40B4AE0D">
        <w:rPr/>
        <w:t>singl</w:t>
      </w:r>
      <w:r w:rsidR="40B4AE0D">
        <w:rPr/>
        <w:t>e image</w:t>
      </w:r>
      <w:r w:rsidR="29A476D5">
        <w:rPr/>
        <w:t xml:space="preserve">. </w:t>
      </w:r>
      <w:r w:rsidR="29A476D5">
        <w:rPr/>
        <w:t xml:space="preserve"> </w:t>
      </w:r>
      <w:r w:rsidR="551B26E0">
        <w:rPr/>
        <w:t>A lighting system will be placed with the camera since high shutter speeds require more light</w:t>
      </w:r>
      <w:r w:rsidR="761E4E6C">
        <w:rPr/>
        <w:t xml:space="preserve"> and will allow better visibility</w:t>
      </w:r>
      <w:r w:rsidR="761E4E6C">
        <w:rPr/>
        <w:t xml:space="preserve"> </w:t>
      </w:r>
      <w:r w:rsidR="761E4E6C">
        <w:rPr/>
        <w:t>for the camera when capturing an image.</w:t>
      </w:r>
      <w:r w:rsidR="761E4E6C">
        <w:rPr/>
        <w:t xml:space="preserve"> </w:t>
      </w:r>
      <w:r w:rsidR="551B26E0">
        <w:rPr/>
        <w:t>L</w:t>
      </w:r>
      <w:r w:rsidR="29A476D5">
        <w:rPr/>
        <w:t>ight</w:t>
      </w:r>
      <w:r w:rsidR="051013FC">
        <w:rPr/>
        <w:t xml:space="preserve">ing </w:t>
      </w:r>
      <w:r w:rsidR="212F42BA">
        <w:rPr/>
        <w:t xml:space="preserve">also </w:t>
      </w:r>
      <w:r w:rsidR="051013FC">
        <w:rPr/>
        <w:t xml:space="preserve">enables image quality to be more consistent </w:t>
      </w:r>
      <w:r w:rsidR="1631601F">
        <w:rPr/>
        <w:t xml:space="preserve">overall. </w:t>
      </w:r>
    </w:p>
    <w:p w:rsidR="11A68741" w:rsidP="1C44FD80" w:rsidRDefault="11A68741" w14:paraId="432088F8" w14:textId="6205BCB9">
      <w:pPr>
        <w:rPr>
          <w:b w:val="1"/>
          <w:bCs w:val="1"/>
        </w:rPr>
      </w:pPr>
      <w:commentRangeStart w:id="1479742913"/>
      <w:r w:rsidRPr="51834779" w:rsidR="1CAC5A08">
        <w:rPr>
          <w:b w:val="1"/>
          <w:bCs w:val="1"/>
        </w:rPr>
        <w:t xml:space="preserve">Computer </w:t>
      </w:r>
      <w:commentRangeEnd w:id="1479742913"/>
      <w:r>
        <w:rPr>
          <w:rStyle w:val="CommentReference"/>
        </w:rPr>
        <w:commentReference w:id="1479742913"/>
      </w:r>
      <w:r w:rsidRPr="51834779" w:rsidR="1CAC5A08">
        <w:rPr>
          <w:b w:val="1"/>
          <w:bCs w:val="1"/>
        </w:rPr>
        <w:t>Vision Processing</w:t>
      </w:r>
    </w:p>
    <w:p w:rsidR="089C3CC9" w:rsidP="39E634A9" w:rsidRDefault="089C3CC9" w14:paraId="6480B64D" w14:textId="5434DA90">
      <w:pPr>
        <w:pStyle w:val="Normal"/>
        <w:suppressLineNumbers w:val="0"/>
        <w:bidi w:val="0"/>
        <w:spacing w:before="0" w:beforeAutospacing="off" w:after="160" w:afterAutospacing="off" w:line="279" w:lineRule="auto"/>
        <w:ind w:left="0" w:right="0" w:firstLine="720"/>
        <w:jc w:val="left"/>
      </w:pPr>
      <w:r w:rsidR="2E18CF6F">
        <w:rPr/>
        <w:t>As the ELP camera is not a smart camera, such as the Keyence</w:t>
      </w:r>
      <w:r w:rsidR="7E1E255D">
        <w:rPr/>
        <w:t xml:space="preserve"> camera, the images </w:t>
      </w:r>
      <w:r w:rsidR="29986373">
        <w:rPr/>
        <w:t xml:space="preserve">are </w:t>
      </w:r>
      <w:r w:rsidR="53CA01E6">
        <w:rPr/>
        <w:t xml:space="preserve">processed </w:t>
      </w:r>
      <w:r w:rsidR="29986373">
        <w:rPr/>
        <w:t xml:space="preserve">externally using a </w:t>
      </w:r>
      <w:r w:rsidR="038A51A1">
        <w:rPr/>
        <w:t xml:space="preserve">device like a </w:t>
      </w:r>
      <w:r w:rsidR="29986373">
        <w:rPr/>
        <w:t>Raspberry P</w:t>
      </w:r>
      <w:r w:rsidR="35E54F63">
        <w:rPr/>
        <w:t>i</w:t>
      </w:r>
      <w:r w:rsidR="141D5623">
        <w:rPr/>
        <w:t>, industrial PC, etc</w:t>
      </w:r>
      <w:r w:rsidR="29986373">
        <w:rPr/>
        <w:t xml:space="preserve">. </w:t>
      </w:r>
      <w:r w:rsidR="43320D2F">
        <w:rPr/>
        <w:t xml:space="preserve">Once the image has been captured, it will be processed and analyzed by the </w:t>
      </w:r>
      <w:r w:rsidR="29986373">
        <w:rPr/>
        <w:t>computer vision software</w:t>
      </w:r>
      <w:r w:rsidR="3AC44267">
        <w:rPr/>
        <w:t xml:space="preserve">. The vision system will examine </w:t>
      </w:r>
      <w:r w:rsidR="29986373">
        <w:rPr/>
        <w:t xml:space="preserve">the captured </w:t>
      </w:r>
      <w:r w:rsidR="32884A0F">
        <w:rPr/>
        <w:t xml:space="preserve">images of the cans to </w:t>
      </w:r>
      <w:r w:rsidR="32884A0F">
        <w:rPr/>
        <w:t>identify</w:t>
      </w:r>
      <w:r w:rsidR="32884A0F">
        <w:rPr/>
        <w:t xml:space="preserve"> can colors</w:t>
      </w:r>
      <w:r w:rsidR="48D4ED8E">
        <w:rPr/>
        <w:t>.</w:t>
      </w:r>
      <w:r w:rsidR="6E531BE6">
        <w:rPr/>
        <w:t xml:space="preserve"> </w:t>
      </w:r>
    </w:p>
    <w:p w:rsidR="1DBDA26C" w:rsidP="51834779" w:rsidRDefault="1DBDA26C" w14:paraId="72F15609" w14:textId="356C353B">
      <w:pPr>
        <w:pStyle w:val="Normal"/>
        <w:suppressLineNumbers w:val="0"/>
        <w:bidi w:val="0"/>
        <w:spacing w:before="0" w:beforeAutospacing="off" w:after="160" w:afterAutospacing="off" w:line="279" w:lineRule="auto"/>
        <w:ind w:left="0" w:right="0" w:firstLine="0"/>
        <w:jc w:val="left"/>
      </w:pPr>
      <w:r w:rsidR="7A2EBA55">
        <w:rPr/>
        <w:t>Methods in our code</w:t>
      </w:r>
      <w:r w:rsidR="5BA360BD">
        <w:rPr/>
        <w:t xml:space="preserve"> include</w:t>
      </w:r>
      <w:r w:rsidR="7A2EBA55">
        <w:rPr/>
        <w:t>:</w:t>
      </w:r>
    </w:p>
    <w:p w:rsidR="1DBDA26C" w:rsidP="51834779" w:rsidRDefault="1DBDA26C" w14:paraId="17455461" w14:textId="47F5C7CA">
      <w:pPr>
        <w:pStyle w:val="ListParagraph"/>
        <w:numPr>
          <w:ilvl w:val="0"/>
          <w:numId w:val="15"/>
        </w:numPr>
        <w:suppressLineNumbers w:val="0"/>
        <w:bidi w:val="0"/>
        <w:spacing w:before="0" w:beforeAutospacing="off" w:after="160" w:afterAutospacing="off" w:line="279" w:lineRule="auto"/>
        <w:ind w:right="0"/>
        <w:jc w:val="left"/>
        <w:rPr/>
      </w:pPr>
      <w:r w:rsidR="7A2EBA55">
        <w:rPr/>
        <w:t>Define color requirements, should be c</w:t>
      </w:r>
      <w:r w:rsidR="2696D3A7">
        <w:rPr/>
        <w:t>hangeable</w:t>
      </w:r>
      <w:r w:rsidR="3E847F19">
        <w:rPr/>
        <w:t xml:space="preserve"> for different </w:t>
      </w:r>
      <w:r w:rsidR="60672B00">
        <w:rPr/>
        <w:t>combinations</w:t>
      </w:r>
    </w:p>
    <w:p w:rsidR="3C2C65A8" w:rsidP="51834779" w:rsidRDefault="3C2C65A8" w14:paraId="5AB41599" w14:textId="0A2C1517">
      <w:pPr>
        <w:pStyle w:val="ListParagraph"/>
        <w:numPr>
          <w:ilvl w:val="0"/>
          <w:numId w:val="15"/>
        </w:numPr>
        <w:suppressLineNumbers w:val="0"/>
        <w:bidi w:val="0"/>
        <w:spacing w:before="0" w:beforeAutospacing="off" w:after="160" w:afterAutospacing="off" w:line="279" w:lineRule="auto"/>
        <w:ind w:right="0"/>
        <w:jc w:val="left"/>
        <w:rPr/>
      </w:pPr>
      <w:r w:rsidR="4E1A0F14">
        <w:rPr/>
        <w:t>Convert image to HSV values</w:t>
      </w:r>
    </w:p>
    <w:p w:rsidR="1DBDA26C" w:rsidP="51834779" w:rsidRDefault="1DBDA26C" w14:paraId="19B7C02F" w14:textId="0A4E93BA">
      <w:pPr>
        <w:pStyle w:val="ListParagraph"/>
        <w:numPr>
          <w:ilvl w:val="0"/>
          <w:numId w:val="15"/>
        </w:numPr>
        <w:suppressLineNumbers w:val="0"/>
        <w:bidi w:val="0"/>
        <w:spacing w:before="0" w:beforeAutospacing="off" w:after="160" w:afterAutospacing="off" w:line="279" w:lineRule="auto"/>
        <w:ind w:right="0"/>
        <w:jc w:val="left"/>
        <w:rPr/>
      </w:pPr>
      <w:r w:rsidR="7A2EBA55">
        <w:rPr/>
        <w:t>Detect colors</w:t>
      </w:r>
    </w:p>
    <w:p w:rsidR="2AD49048" w:rsidP="51834779" w:rsidRDefault="2AD49048" w14:paraId="4FE79163" w14:textId="34398B2F">
      <w:pPr>
        <w:pStyle w:val="ListParagraph"/>
        <w:numPr>
          <w:ilvl w:val="0"/>
          <w:numId w:val="15"/>
        </w:numPr>
        <w:suppressLineNumbers w:val="0"/>
        <w:bidi w:val="0"/>
        <w:spacing w:before="0" w:beforeAutospacing="off" w:after="160" w:afterAutospacing="off" w:line="279" w:lineRule="auto"/>
        <w:ind w:right="0"/>
        <w:jc w:val="left"/>
        <w:rPr/>
      </w:pPr>
      <w:r w:rsidR="72FB41CB">
        <w:rPr/>
        <w:t>Determine pass or fail</w:t>
      </w:r>
    </w:p>
    <w:p w:rsidR="568CB9D0" w:rsidP="51834779" w:rsidRDefault="568CB9D0" w14:paraId="08EB1FF2" w14:textId="158ACBEB">
      <w:pPr>
        <w:pStyle w:val="ListParagraph"/>
        <w:numPr>
          <w:ilvl w:val="0"/>
          <w:numId w:val="15"/>
        </w:numPr>
        <w:suppressLineNumbers w:val="0"/>
        <w:bidi w:val="0"/>
        <w:spacing w:before="0" w:beforeAutospacing="off" w:after="160" w:afterAutospacing="off" w:line="279" w:lineRule="auto"/>
        <w:ind w:right="0"/>
        <w:jc w:val="left"/>
        <w:rPr/>
      </w:pPr>
      <w:r w:rsidR="620A5428">
        <w:rPr/>
        <w:t xml:space="preserve">On fail: </w:t>
      </w:r>
      <w:r w:rsidR="7A2EBA55">
        <w:rPr/>
        <w:t xml:space="preserve">Trigger </w:t>
      </w:r>
      <w:r w:rsidR="15E082E9">
        <w:rPr/>
        <w:t xml:space="preserve">red </w:t>
      </w:r>
      <w:r w:rsidR="26BF92F5">
        <w:rPr/>
        <w:t>light</w:t>
      </w:r>
    </w:p>
    <w:p w:rsidR="4AEC40B8" w:rsidP="51834779" w:rsidRDefault="4AEC40B8" w14:paraId="69FF1009" w14:textId="5F54D9F4">
      <w:pPr>
        <w:pStyle w:val="ListParagraph"/>
        <w:numPr>
          <w:ilvl w:val="0"/>
          <w:numId w:val="15"/>
        </w:numPr>
        <w:suppressLineNumbers w:val="0"/>
        <w:bidi w:val="0"/>
        <w:spacing w:before="0" w:beforeAutospacing="off" w:after="160" w:afterAutospacing="off" w:line="279" w:lineRule="auto"/>
        <w:ind w:right="0"/>
        <w:jc w:val="left"/>
        <w:rPr/>
      </w:pPr>
      <w:r w:rsidR="23C5DCCD">
        <w:rPr/>
        <w:t xml:space="preserve">On pass: </w:t>
      </w:r>
      <w:r w:rsidR="63C16452">
        <w:rPr/>
        <w:t>Trigger green</w:t>
      </w:r>
      <w:r w:rsidR="5A950A77">
        <w:rPr/>
        <w:t xml:space="preserve"> light</w:t>
      </w:r>
    </w:p>
    <w:p w:rsidR="11A68741" w:rsidP="1C44FD80" w:rsidRDefault="11A68741" w14:paraId="51743727" w14:textId="2BBDB338">
      <w:pPr/>
      <w:r w:rsidRPr="1C44FD80" w:rsidR="2AE0B865">
        <w:rPr>
          <w:b w:val="1"/>
          <w:bCs w:val="1"/>
        </w:rPr>
        <w:t>Pass/Fail Decision</w:t>
      </w:r>
    </w:p>
    <w:p w:rsidR="11A68741" w:rsidP="39E634A9" w:rsidRDefault="11A68741" w14:paraId="7C01456E" w14:textId="78D71687">
      <w:pPr>
        <w:pStyle w:val="Normal"/>
        <w:suppressLineNumbers w:val="0"/>
        <w:bidi w:val="0"/>
        <w:spacing w:before="0" w:beforeAutospacing="off" w:after="160" w:afterAutospacing="off" w:line="279" w:lineRule="auto"/>
        <w:ind w:left="0" w:right="0" w:firstLine="720"/>
        <w:jc w:val="left"/>
      </w:pPr>
      <w:r w:rsidRPr="51834779" w:rsidR="1879649A">
        <w:rPr>
          <w:rFonts w:ascii="Times New Roman" w:hAnsi="Times New Roman"/>
          <w:b w:val="0"/>
          <w:bCs w:val="0"/>
          <w:i w:val="0"/>
          <w:iCs w:val="0"/>
          <w:noProof w:val="0"/>
          <w:sz w:val="24"/>
          <w:szCs w:val="24"/>
          <w:lang w:val="en-US"/>
        </w:rPr>
        <w:t xml:space="preserve">The OpenCV software will make the pass or fail decision by comparing the detected arrangement </w:t>
      </w:r>
      <w:r w:rsidRPr="51834779" w:rsidR="6E939078">
        <w:rPr>
          <w:rFonts w:ascii="Times New Roman" w:hAnsi="Times New Roman"/>
          <w:b w:val="0"/>
          <w:bCs w:val="0"/>
          <w:i w:val="0"/>
          <w:iCs w:val="0"/>
          <w:noProof w:val="0"/>
          <w:sz w:val="24"/>
          <w:szCs w:val="24"/>
          <w:lang w:val="en-US"/>
        </w:rPr>
        <w:t xml:space="preserve">against </w:t>
      </w:r>
      <w:r w:rsidRPr="51834779" w:rsidR="1879649A">
        <w:rPr>
          <w:rFonts w:ascii="Times New Roman" w:hAnsi="Times New Roman"/>
          <w:b w:val="0"/>
          <w:bCs w:val="0"/>
          <w:i w:val="0"/>
          <w:iCs w:val="0"/>
          <w:noProof w:val="0"/>
          <w:sz w:val="24"/>
          <w:szCs w:val="24"/>
          <w:lang w:val="en-US"/>
        </w:rPr>
        <w:t>the</w:t>
      </w:r>
      <w:r w:rsidRPr="51834779" w:rsidR="1879649A">
        <w:rPr>
          <w:rFonts w:ascii="Times New Roman" w:hAnsi="Times New Roman"/>
          <w:b w:val="0"/>
          <w:bCs w:val="0"/>
          <w:i w:val="0"/>
          <w:iCs w:val="0"/>
          <w:noProof w:val="0"/>
          <w:sz w:val="24"/>
          <w:szCs w:val="24"/>
          <w:lang w:val="en-US"/>
        </w:rPr>
        <w:t xml:space="preserve"> </w:t>
      </w:r>
      <w:r w:rsidRPr="51834779" w:rsidR="50909607">
        <w:rPr>
          <w:rFonts w:ascii="Times New Roman" w:hAnsi="Times New Roman"/>
          <w:b w:val="0"/>
          <w:bCs w:val="0"/>
          <w:i w:val="0"/>
          <w:iCs w:val="0"/>
          <w:noProof w:val="0"/>
          <w:sz w:val="24"/>
          <w:szCs w:val="24"/>
          <w:lang w:val="en-US"/>
        </w:rPr>
        <w:t>requir</w:t>
      </w:r>
      <w:r w:rsidRPr="51834779" w:rsidR="1879649A">
        <w:rPr>
          <w:rFonts w:ascii="Times New Roman" w:hAnsi="Times New Roman"/>
          <w:b w:val="0"/>
          <w:bCs w:val="0"/>
          <w:i w:val="0"/>
          <w:iCs w:val="0"/>
          <w:noProof w:val="0"/>
          <w:sz w:val="24"/>
          <w:szCs w:val="24"/>
          <w:lang w:val="en-US"/>
        </w:rPr>
        <w:t>ed arrangement.</w:t>
      </w:r>
    </w:p>
    <w:p w:rsidR="11A68741" w:rsidP="39E634A9" w:rsidRDefault="11A68741" w14:paraId="0C367D2E" w14:textId="0F108CF1">
      <w:pPr>
        <w:rPr>
          <w:rFonts w:ascii="Times New Roman" w:hAnsi="Times New Roman"/>
          <w:b w:val="0"/>
          <w:bCs w:val="0"/>
          <w:i w:val="0"/>
          <w:iCs w:val="0"/>
          <w:noProof w:val="0"/>
          <w:sz w:val="24"/>
          <w:szCs w:val="24"/>
          <w:lang w:val="en-US"/>
        </w:rPr>
      </w:pPr>
      <w:r w:rsidRPr="53196516" w:rsidR="546CFC79">
        <w:rPr>
          <w:rFonts w:ascii="Times New Roman" w:hAnsi="Times New Roman"/>
          <w:b w:val="0"/>
          <w:bCs w:val="0"/>
          <w:i w:val="0"/>
          <w:iCs w:val="0"/>
          <w:noProof w:val="0"/>
          <w:sz w:val="24"/>
          <w:szCs w:val="24"/>
          <w:lang w:val="en-US"/>
        </w:rPr>
        <w:t>A 12-case variety pack will pass the camera inspection</w:t>
      </w:r>
      <w:r w:rsidRPr="53196516" w:rsidR="66A0773B">
        <w:rPr>
          <w:rFonts w:ascii="Times New Roman" w:hAnsi="Times New Roman"/>
          <w:b w:val="0"/>
          <w:bCs w:val="0"/>
          <w:i w:val="0"/>
          <w:iCs w:val="0"/>
          <w:noProof w:val="0"/>
          <w:sz w:val="24"/>
          <w:szCs w:val="24"/>
          <w:lang w:val="en-US"/>
        </w:rPr>
        <w:t xml:space="preserve"> only</w:t>
      </w:r>
      <w:r w:rsidRPr="53196516" w:rsidR="546CFC79">
        <w:rPr>
          <w:rFonts w:ascii="Times New Roman" w:hAnsi="Times New Roman"/>
          <w:b w:val="0"/>
          <w:bCs w:val="0"/>
          <w:i w:val="0"/>
          <w:iCs w:val="0"/>
          <w:noProof w:val="0"/>
          <w:sz w:val="24"/>
          <w:szCs w:val="24"/>
          <w:lang w:val="en-US"/>
        </w:rPr>
        <w:t xml:space="preserve"> </w:t>
      </w:r>
      <w:r w:rsidRPr="53196516" w:rsidR="3EEB515E">
        <w:rPr>
          <w:rFonts w:ascii="Times New Roman" w:hAnsi="Times New Roman"/>
          <w:b w:val="0"/>
          <w:bCs w:val="0"/>
          <w:i w:val="0"/>
          <w:iCs w:val="0"/>
          <w:noProof w:val="0"/>
          <w:sz w:val="24"/>
          <w:szCs w:val="24"/>
          <w:lang w:val="en-US"/>
        </w:rPr>
        <w:t>if</w:t>
      </w:r>
      <w:r w:rsidRPr="53196516" w:rsidR="393E4DEA">
        <w:rPr>
          <w:rFonts w:ascii="Times New Roman" w:hAnsi="Times New Roman"/>
          <w:b w:val="0"/>
          <w:bCs w:val="0"/>
          <w:i w:val="0"/>
          <w:iCs w:val="0"/>
          <w:noProof w:val="0"/>
          <w:sz w:val="24"/>
          <w:szCs w:val="24"/>
          <w:lang w:val="en-US"/>
        </w:rPr>
        <w:t xml:space="preserve"> all required criteria </w:t>
      </w:r>
      <w:bookmarkStart w:name="_Int_XjP2A6J4" w:id="1114247259"/>
      <w:r w:rsidRPr="53196516" w:rsidR="393E4DEA">
        <w:rPr>
          <w:rFonts w:ascii="Times New Roman" w:hAnsi="Times New Roman"/>
          <w:b w:val="0"/>
          <w:bCs w:val="0"/>
          <w:i w:val="0"/>
          <w:iCs w:val="0"/>
          <w:noProof w:val="0"/>
          <w:sz w:val="24"/>
          <w:szCs w:val="24"/>
          <w:lang w:val="en-US"/>
        </w:rPr>
        <w:t>is</w:t>
      </w:r>
      <w:bookmarkEnd w:id="1114247259"/>
      <w:r w:rsidRPr="53196516" w:rsidR="393E4DEA">
        <w:rPr>
          <w:rFonts w:ascii="Times New Roman" w:hAnsi="Times New Roman"/>
          <w:b w:val="0"/>
          <w:bCs w:val="0"/>
          <w:i w:val="0"/>
          <w:iCs w:val="0"/>
          <w:noProof w:val="0"/>
          <w:sz w:val="24"/>
          <w:szCs w:val="24"/>
          <w:lang w:val="en-US"/>
        </w:rPr>
        <w:t xml:space="preserve"> met</w:t>
      </w:r>
      <w:r w:rsidRPr="53196516" w:rsidR="20194FA7">
        <w:rPr>
          <w:rFonts w:ascii="Times New Roman" w:hAnsi="Times New Roman"/>
          <w:b w:val="0"/>
          <w:bCs w:val="0"/>
          <w:i w:val="0"/>
          <w:iCs w:val="0"/>
          <w:noProof w:val="0"/>
          <w:sz w:val="24"/>
          <w:szCs w:val="24"/>
          <w:lang w:val="en-US"/>
        </w:rPr>
        <w:t>:</w:t>
      </w:r>
    </w:p>
    <w:p w:rsidR="11A68741" w:rsidP="39E634A9" w:rsidRDefault="11A68741" w14:paraId="483F6105" w14:textId="5A171E6E">
      <w:pPr>
        <w:pStyle w:val="ListParagraph"/>
        <w:numPr>
          <w:ilvl w:val="0"/>
          <w:numId w:val="11"/>
        </w:numPr>
        <w:rPr>
          <w:rFonts w:ascii="Times New Roman" w:hAnsi="Times New Roman"/>
          <w:b w:val="0"/>
          <w:bCs w:val="0"/>
          <w:i w:val="0"/>
          <w:iCs w:val="0"/>
          <w:noProof w:val="0"/>
          <w:sz w:val="24"/>
          <w:szCs w:val="24"/>
          <w:lang w:val="en-US"/>
        </w:rPr>
      </w:pPr>
      <w:r w:rsidRPr="39E634A9" w:rsidR="20194FA7">
        <w:rPr>
          <w:rFonts w:ascii="Times New Roman" w:hAnsi="Times New Roman"/>
          <w:b w:val="0"/>
          <w:bCs w:val="0"/>
          <w:i w:val="0"/>
          <w:iCs w:val="0"/>
          <w:noProof w:val="0"/>
          <w:sz w:val="24"/>
          <w:szCs w:val="24"/>
          <w:lang w:val="en-US"/>
        </w:rPr>
        <w:t xml:space="preserve">Each </w:t>
      </w:r>
      <w:r w:rsidRPr="39E634A9" w:rsidR="20194FA7">
        <w:rPr>
          <w:rFonts w:ascii="Times New Roman" w:hAnsi="Times New Roman"/>
          <w:b w:val="0"/>
          <w:bCs w:val="0"/>
          <w:i w:val="0"/>
          <w:iCs w:val="0"/>
          <w:noProof w:val="0"/>
          <w:sz w:val="24"/>
          <w:szCs w:val="24"/>
          <w:lang w:val="en-US"/>
        </w:rPr>
        <w:t xml:space="preserve">can </w:t>
      </w:r>
      <w:bookmarkStart w:name="_Int_kXOBqifn" w:id="575999247"/>
      <w:r w:rsidRPr="39E634A9" w:rsidR="20194FA7">
        <w:rPr>
          <w:rFonts w:ascii="Times New Roman" w:hAnsi="Times New Roman"/>
          <w:b w:val="0"/>
          <w:bCs w:val="0"/>
          <w:i w:val="0"/>
          <w:iCs w:val="0"/>
          <w:noProof w:val="0"/>
          <w:sz w:val="24"/>
          <w:szCs w:val="24"/>
          <w:lang w:val="en-US"/>
        </w:rPr>
        <w:t>match</w:t>
      </w:r>
      <w:r w:rsidRPr="39E634A9" w:rsidR="0F9E6BEA">
        <w:rPr>
          <w:rFonts w:ascii="Times New Roman" w:hAnsi="Times New Roman"/>
          <w:b w:val="0"/>
          <w:bCs w:val="0"/>
          <w:i w:val="0"/>
          <w:iCs w:val="0"/>
          <w:noProof w:val="0"/>
          <w:sz w:val="24"/>
          <w:szCs w:val="24"/>
          <w:lang w:val="en-US"/>
        </w:rPr>
        <w:t>es</w:t>
      </w:r>
      <w:bookmarkEnd w:id="575999247"/>
      <w:r w:rsidRPr="39E634A9" w:rsidR="20194FA7">
        <w:rPr>
          <w:rFonts w:ascii="Times New Roman" w:hAnsi="Times New Roman"/>
          <w:b w:val="0"/>
          <w:bCs w:val="0"/>
          <w:i w:val="0"/>
          <w:iCs w:val="0"/>
          <w:noProof w:val="0"/>
          <w:sz w:val="24"/>
          <w:szCs w:val="24"/>
          <w:lang w:val="en-US"/>
        </w:rPr>
        <w:t xml:space="preserve"> the required variety</w:t>
      </w:r>
      <w:r w:rsidRPr="39E634A9" w:rsidR="2D1F98ED">
        <w:rPr>
          <w:rFonts w:ascii="Times New Roman" w:hAnsi="Times New Roman"/>
          <w:b w:val="0"/>
          <w:bCs w:val="0"/>
          <w:i w:val="0"/>
          <w:iCs w:val="0"/>
          <w:noProof w:val="0"/>
          <w:sz w:val="24"/>
          <w:szCs w:val="24"/>
          <w:lang w:val="en-US"/>
        </w:rPr>
        <w:t xml:space="preserve"> or flavor</w:t>
      </w:r>
    </w:p>
    <w:p w:rsidR="11A68741" w:rsidP="53196516" w:rsidRDefault="11A68741" w14:paraId="74DEAAFD" w14:textId="46B14484">
      <w:pPr>
        <w:pStyle w:val="ListParagraph"/>
        <w:numPr>
          <w:ilvl w:val="0"/>
          <w:numId w:val="11"/>
        </w:numPr>
        <w:rPr>
          <w:rFonts w:ascii="Times New Roman" w:hAnsi="Times New Roman"/>
          <w:b w:val="0"/>
          <w:bCs w:val="0"/>
          <w:i w:val="0"/>
          <w:iCs w:val="0"/>
          <w:noProof w:val="0"/>
          <w:sz w:val="24"/>
          <w:szCs w:val="24"/>
          <w:lang w:val="en-US"/>
        </w:rPr>
      </w:pPr>
      <w:r w:rsidRPr="53196516" w:rsidR="20194FA7">
        <w:rPr>
          <w:rFonts w:ascii="Times New Roman" w:hAnsi="Times New Roman"/>
          <w:b w:val="0"/>
          <w:bCs w:val="0"/>
          <w:i w:val="0"/>
          <w:iCs w:val="0"/>
          <w:noProof w:val="0"/>
          <w:sz w:val="24"/>
          <w:szCs w:val="24"/>
          <w:highlight w:val="yellow"/>
          <w:lang w:val="en-US"/>
        </w:rPr>
        <w:t>Variety-pack cans are placed in the correct positions</w:t>
      </w:r>
      <w:r w:rsidRPr="53196516" w:rsidR="3648F068">
        <w:rPr>
          <w:rFonts w:ascii="Times New Roman" w:hAnsi="Times New Roman"/>
          <w:b w:val="0"/>
          <w:bCs w:val="0"/>
          <w:i w:val="0"/>
          <w:iCs w:val="0"/>
          <w:noProof w:val="0"/>
          <w:sz w:val="24"/>
          <w:szCs w:val="24"/>
          <w:highlight w:val="yellow"/>
          <w:lang w:val="en-US"/>
        </w:rPr>
        <w:t xml:space="preserve"> (upright)</w:t>
      </w:r>
      <w:r w:rsidRPr="53196516" w:rsidR="46EAE058">
        <w:rPr>
          <w:rFonts w:ascii="Times New Roman" w:hAnsi="Times New Roman"/>
          <w:b w:val="0"/>
          <w:bCs w:val="0"/>
          <w:i w:val="0"/>
          <w:iCs w:val="0"/>
          <w:noProof w:val="0"/>
          <w:sz w:val="24"/>
          <w:szCs w:val="24"/>
          <w:lang w:val="en-US"/>
        </w:rPr>
        <w:t xml:space="preserve"> </w:t>
      </w:r>
      <w:r w:rsidRPr="53196516" w:rsidR="34FB7949">
        <w:rPr>
          <w:rFonts w:ascii="Times New Roman" w:hAnsi="Times New Roman"/>
          <w:b w:val="0"/>
          <w:bCs w:val="0"/>
          <w:i w:val="0"/>
          <w:iCs w:val="0"/>
          <w:noProof w:val="0"/>
          <w:sz w:val="24"/>
          <w:szCs w:val="24"/>
          <w:lang w:val="en-US"/>
        </w:rPr>
        <w:t xml:space="preserve"> BASED ON EMAIL RESPONSE</w:t>
      </w:r>
      <w:r w:rsidRPr="53196516" w:rsidR="46EAE058">
        <w:rPr>
          <w:rFonts w:ascii="Times New Roman" w:hAnsi="Times New Roman"/>
          <w:b w:val="0"/>
          <w:bCs w:val="0"/>
          <w:i w:val="0"/>
          <w:iCs w:val="0"/>
          <w:noProof w:val="0"/>
          <w:sz w:val="24"/>
          <w:szCs w:val="24"/>
          <w:lang w:val="en-US"/>
        </w:rPr>
        <w:t xml:space="preserve">                                                                                                                                                                                                               </w:t>
      </w:r>
    </w:p>
    <w:p w:rsidR="11A68741" w:rsidP="51834779" w:rsidRDefault="11A68741" w14:paraId="3A7D718A" w14:textId="2C3D28D9">
      <w:pPr>
        <w:pStyle w:val="ListParagraph"/>
        <w:numPr>
          <w:ilvl w:val="0"/>
          <w:numId w:val="11"/>
        </w:numPr>
        <w:rPr>
          <w:rFonts w:ascii="Times New Roman" w:hAnsi="Times New Roman"/>
          <w:b w:val="0"/>
          <w:bCs w:val="0"/>
          <w:i w:val="0"/>
          <w:iCs w:val="0"/>
          <w:noProof w:val="0"/>
          <w:sz w:val="24"/>
          <w:szCs w:val="24"/>
          <w:lang w:val="en-US"/>
        </w:rPr>
      </w:pPr>
      <w:commentRangeStart w:id="1630225612"/>
      <w:r w:rsidRPr="51834779" w:rsidR="1508D40C">
        <w:rPr>
          <w:rFonts w:ascii="Times New Roman" w:hAnsi="Times New Roman"/>
          <w:b w:val="0"/>
          <w:bCs w:val="0"/>
          <w:i w:val="0"/>
          <w:iCs w:val="0"/>
          <w:noProof w:val="0"/>
          <w:sz w:val="24"/>
          <w:szCs w:val="24"/>
          <w:lang w:val="en-US"/>
        </w:rPr>
        <w:t xml:space="preserve">No </w:t>
      </w:r>
      <w:commentRangeEnd w:id="1630225612"/>
      <w:r>
        <w:rPr>
          <w:rStyle w:val="CommentReference"/>
        </w:rPr>
        <w:commentReference w:id="1630225612"/>
      </w:r>
      <w:r w:rsidRPr="51834779" w:rsidR="1508D40C">
        <w:rPr>
          <w:rFonts w:ascii="Times New Roman" w:hAnsi="Times New Roman"/>
          <w:b w:val="0"/>
          <w:bCs w:val="0"/>
          <w:i w:val="0"/>
          <w:iCs w:val="0"/>
          <w:noProof w:val="0"/>
          <w:sz w:val="24"/>
          <w:szCs w:val="24"/>
          <w:lang w:val="en-US"/>
        </w:rPr>
        <w:t xml:space="preserve">unexpected </w:t>
      </w:r>
      <w:bookmarkStart w:name="_Int_WDL4q3tV" w:id="1507486291"/>
      <w:r w:rsidRPr="51834779" w:rsidR="1508D40C">
        <w:rPr>
          <w:rFonts w:ascii="Times New Roman" w:hAnsi="Times New Roman"/>
          <w:b w:val="0"/>
          <w:bCs w:val="0"/>
          <w:i w:val="0"/>
          <w:iCs w:val="0"/>
          <w:noProof w:val="0"/>
          <w:sz w:val="24"/>
          <w:szCs w:val="24"/>
          <w:lang w:val="en-US"/>
        </w:rPr>
        <w:t>variety</w:t>
      </w:r>
      <w:r w:rsidRPr="51834779" w:rsidR="229C9A51">
        <w:rPr>
          <w:rFonts w:ascii="Times New Roman" w:hAnsi="Times New Roman"/>
          <w:b w:val="0"/>
          <w:bCs w:val="0"/>
          <w:i w:val="0"/>
          <w:iCs w:val="0"/>
          <w:noProof w:val="0"/>
          <w:sz w:val="24"/>
          <w:szCs w:val="24"/>
          <w:lang w:val="en-US"/>
        </w:rPr>
        <w:t>-</w:t>
      </w:r>
      <w:bookmarkEnd w:id="1507486291"/>
      <w:r w:rsidRPr="51834779" w:rsidR="1508D40C">
        <w:rPr>
          <w:rFonts w:ascii="Times New Roman" w:hAnsi="Times New Roman"/>
          <w:b w:val="0"/>
          <w:bCs w:val="0"/>
          <w:i w:val="0"/>
          <w:iCs w:val="0"/>
          <w:noProof w:val="0"/>
          <w:sz w:val="24"/>
          <w:szCs w:val="24"/>
          <w:lang w:val="en-US"/>
        </w:rPr>
        <w:t>pack can types are detected</w:t>
      </w:r>
    </w:p>
    <w:p w:rsidR="11A68741" w:rsidP="39E634A9" w:rsidRDefault="11A68741" w14:paraId="17E2E105" w14:textId="75943B61">
      <w:pPr>
        <w:pStyle w:val="Normal"/>
        <w:rPr>
          <w:rFonts w:ascii="Times New Roman" w:hAnsi="Times New Roman"/>
          <w:b w:val="0"/>
          <w:bCs w:val="0"/>
          <w:i w:val="0"/>
          <w:iCs w:val="0"/>
          <w:noProof w:val="0"/>
          <w:sz w:val="24"/>
          <w:szCs w:val="24"/>
          <w:lang w:val="en-US"/>
        </w:rPr>
      </w:pPr>
      <w:r w:rsidRPr="39E634A9" w:rsidR="546CFC79">
        <w:rPr>
          <w:rFonts w:ascii="Times New Roman" w:hAnsi="Times New Roman"/>
          <w:b w:val="0"/>
          <w:bCs w:val="0"/>
          <w:i w:val="0"/>
          <w:iCs w:val="0"/>
          <w:noProof w:val="0"/>
          <w:sz w:val="24"/>
          <w:szCs w:val="24"/>
          <w:lang w:val="en-US"/>
        </w:rPr>
        <w:t>A 12-case variety pack will fail the camera inspection if</w:t>
      </w:r>
      <w:r w:rsidRPr="39E634A9" w:rsidR="1FD5DB6E">
        <w:rPr>
          <w:rFonts w:ascii="Times New Roman" w:hAnsi="Times New Roman"/>
          <w:b w:val="0"/>
          <w:bCs w:val="0"/>
          <w:i w:val="0"/>
          <w:iCs w:val="0"/>
          <w:noProof w:val="0"/>
          <w:sz w:val="24"/>
          <w:szCs w:val="24"/>
          <w:lang w:val="en-US"/>
        </w:rPr>
        <w:t xml:space="preserve"> any of the following occur:</w:t>
      </w:r>
    </w:p>
    <w:p w:rsidR="11A68741" w:rsidP="53196516" w:rsidRDefault="11A68741" w14:paraId="6E4C9C62" w14:textId="04311098">
      <w:pPr>
        <w:pStyle w:val="ListParagraph"/>
        <w:numPr>
          <w:ilvl w:val="0"/>
          <w:numId w:val="12"/>
        </w:numPr>
        <w:rPr>
          <w:rFonts w:ascii="Times New Roman" w:hAnsi="Times New Roman"/>
          <w:b w:val="0"/>
          <w:bCs w:val="0"/>
          <w:i w:val="0"/>
          <w:iCs w:val="0"/>
          <w:noProof w:val="0"/>
          <w:sz w:val="24"/>
          <w:szCs w:val="24"/>
          <w:lang w:val="en-US"/>
        </w:rPr>
      </w:pPr>
      <w:r w:rsidRPr="53196516" w:rsidR="1FCC5317">
        <w:rPr>
          <w:rFonts w:ascii="Times New Roman" w:hAnsi="Times New Roman"/>
          <w:b w:val="0"/>
          <w:bCs w:val="0"/>
          <w:i w:val="0"/>
          <w:iCs w:val="0"/>
          <w:noProof w:val="0"/>
          <w:sz w:val="24"/>
          <w:szCs w:val="24"/>
          <w:lang w:val="en-US"/>
        </w:rPr>
        <w:t xml:space="preserve">Variety pack cans are positioned incorrectly </w:t>
      </w:r>
    </w:p>
    <w:p w:rsidR="11A68741" w:rsidP="53196516" w:rsidRDefault="11A68741" w14:paraId="4F3D1F9C" w14:textId="031FDF2C">
      <w:pPr>
        <w:pStyle w:val="ListParagraph"/>
        <w:numPr>
          <w:ilvl w:val="0"/>
          <w:numId w:val="12"/>
        </w:numPr>
        <w:rPr>
          <w:rFonts w:ascii="Times New Roman" w:hAnsi="Times New Roman"/>
          <w:b w:val="0"/>
          <w:bCs w:val="0"/>
          <w:i w:val="0"/>
          <w:iCs w:val="0"/>
          <w:noProof w:val="0"/>
          <w:sz w:val="24"/>
          <w:szCs w:val="24"/>
          <w:lang w:val="en-US"/>
        </w:rPr>
      </w:pPr>
      <w:r w:rsidRPr="53196516" w:rsidR="1FCC5317">
        <w:rPr>
          <w:rFonts w:ascii="Times New Roman" w:hAnsi="Times New Roman"/>
          <w:b w:val="0"/>
          <w:bCs w:val="0"/>
          <w:i w:val="0"/>
          <w:iCs w:val="0"/>
          <w:noProof w:val="0"/>
          <w:sz w:val="24"/>
          <w:szCs w:val="24"/>
          <w:lang w:val="en-US"/>
        </w:rPr>
        <w:t xml:space="preserve">An incorrect </w:t>
      </w:r>
      <w:bookmarkStart w:name="_Int_tKJr1H73" w:id="1709383401"/>
      <w:r w:rsidRPr="53196516" w:rsidR="1FCC5317">
        <w:rPr>
          <w:rFonts w:ascii="Times New Roman" w:hAnsi="Times New Roman"/>
          <w:b w:val="0"/>
          <w:bCs w:val="0"/>
          <w:i w:val="0"/>
          <w:iCs w:val="0"/>
          <w:noProof w:val="0"/>
          <w:sz w:val="24"/>
          <w:szCs w:val="24"/>
          <w:lang w:val="en-US"/>
        </w:rPr>
        <w:t>variety</w:t>
      </w:r>
      <w:bookmarkEnd w:id="1709383401"/>
      <w:r w:rsidRPr="53196516" w:rsidR="1FCC5317">
        <w:rPr>
          <w:rFonts w:ascii="Times New Roman" w:hAnsi="Times New Roman"/>
          <w:b w:val="0"/>
          <w:bCs w:val="0"/>
          <w:i w:val="0"/>
          <w:iCs w:val="0"/>
          <w:noProof w:val="0"/>
          <w:sz w:val="24"/>
          <w:szCs w:val="24"/>
          <w:lang w:val="en-US"/>
        </w:rPr>
        <w:t xml:space="preserve"> pack can flavor is detected</w:t>
      </w:r>
    </w:p>
    <w:p w:rsidR="11A68741" w:rsidP="53196516" w:rsidRDefault="11A68741" w14:paraId="0178C8E0" w14:textId="2BE89FA7">
      <w:pPr>
        <w:pStyle w:val="ListParagraph"/>
        <w:ind w:left="720"/>
      </w:pPr>
    </w:p>
    <w:p w:rsidR="11A68741" w:rsidP="3DE5843B" w:rsidRDefault="11A68741" w14:paraId="735A99A4" w14:textId="5DDB28D6">
      <w:pPr>
        <w:pStyle w:val="Normal"/>
        <w:ind w:left="0"/>
      </w:pPr>
      <w:r w:rsidRPr="3DE5843B" w:rsidR="2AE0B865">
        <w:rPr>
          <w:b w:val="1"/>
          <w:bCs w:val="1"/>
        </w:rPr>
        <w:t>Reject Signals</w:t>
      </w:r>
    </w:p>
    <w:p w:rsidR="11A68741" w:rsidP="3DE5843B" w:rsidRDefault="11A68741" w14:paraId="7AB562E5" w14:textId="51026D3F">
      <w:pPr>
        <w:pStyle w:val="Normal"/>
        <w:suppressLineNumbers w:val="0"/>
        <w:bidi w:val="0"/>
        <w:spacing w:before="0" w:beforeAutospacing="off" w:after="160" w:afterAutospacing="off" w:line="279" w:lineRule="auto"/>
        <w:ind w:left="0" w:right="0" w:firstLine="720"/>
        <w:jc w:val="left"/>
        <w:rPr>
          <w:b w:val="0"/>
          <w:bCs w:val="0"/>
        </w:rPr>
      </w:pPr>
      <w:r w:rsidR="4C343BB5">
        <w:rPr>
          <w:b w:val="0"/>
          <w:bCs w:val="0"/>
        </w:rPr>
        <w:t xml:space="preserve">When a </w:t>
      </w:r>
      <w:r w:rsidR="2A5297C0">
        <w:rPr>
          <w:b w:val="0"/>
          <w:bCs w:val="0"/>
        </w:rPr>
        <w:t>variety</w:t>
      </w:r>
      <w:r w:rsidR="4C343BB5">
        <w:rPr>
          <w:b w:val="0"/>
          <w:bCs w:val="0"/>
        </w:rPr>
        <w:t xml:space="preserve">-pack has failed the camera inspection, the </w:t>
      </w:r>
      <w:r w:rsidR="61F1D7D2">
        <w:rPr>
          <w:b w:val="0"/>
          <w:bCs w:val="0"/>
        </w:rPr>
        <w:t>camera vision system will send a signal to a war</w:t>
      </w:r>
      <w:r w:rsidR="61F1D7D2">
        <w:rPr>
          <w:b w:val="0"/>
          <w:bCs w:val="0"/>
        </w:rPr>
        <w:t>ning system.</w:t>
      </w:r>
      <w:r w:rsidR="61F1D7D2">
        <w:rPr>
          <w:b w:val="0"/>
          <w:bCs w:val="0"/>
        </w:rPr>
        <w:t xml:space="preserve"> The warning system will then use a </w:t>
      </w:r>
      <w:r w:rsidR="7E4BB25A">
        <w:rPr>
          <w:b w:val="0"/>
          <w:bCs w:val="0"/>
        </w:rPr>
        <w:t xml:space="preserve">stack light to both visually and audibly </w:t>
      </w:r>
      <w:r w:rsidR="61F1D7D2">
        <w:rPr>
          <w:b w:val="0"/>
          <w:bCs w:val="0"/>
        </w:rPr>
        <w:t xml:space="preserve">alert </w:t>
      </w:r>
      <w:r w:rsidR="24711923">
        <w:rPr>
          <w:b w:val="0"/>
          <w:bCs w:val="0"/>
        </w:rPr>
        <w:t>Yards</w:t>
      </w:r>
      <w:r w:rsidR="61F1D7D2">
        <w:rPr>
          <w:b w:val="0"/>
          <w:bCs w:val="0"/>
        </w:rPr>
        <w:t xml:space="preserve"> </w:t>
      </w:r>
      <w:r w:rsidR="3EF32586">
        <w:rPr>
          <w:b w:val="0"/>
          <w:bCs w:val="0"/>
        </w:rPr>
        <w:t>workers,</w:t>
      </w:r>
      <w:r w:rsidR="61F1D7D2">
        <w:rPr>
          <w:b w:val="0"/>
          <w:bCs w:val="0"/>
        </w:rPr>
        <w:t xml:space="preserve"> so the </w:t>
      </w:r>
      <w:r w:rsidR="2A69DB6D">
        <w:rPr>
          <w:b w:val="0"/>
          <w:bCs w:val="0"/>
        </w:rPr>
        <w:t xml:space="preserve">incorrect </w:t>
      </w:r>
      <w:r w:rsidR="0AD05D16">
        <w:rPr>
          <w:b w:val="0"/>
          <w:bCs w:val="0"/>
        </w:rPr>
        <w:t xml:space="preserve">SKU </w:t>
      </w:r>
      <w:r w:rsidR="62122C63">
        <w:rPr>
          <w:b w:val="0"/>
          <w:bCs w:val="0"/>
        </w:rPr>
        <w:t xml:space="preserve">can be removed before </w:t>
      </w:r>
      <w:r w:rsidR="08FC2374">
        <w:rPr>
          <w:b w:val="0"/>
          <w:bCs w:val="0"/>
        </w:rPr>
        <w:t>packaging</w:t>
      </w:r>
      <w:r w:rsidR="62122C63">
        <w:rPr>
          <w:b w:val="0"/>
          <w:bCs w:val="0"/>
        </w:rPr>
        <w:t xml:space="preserve">. </w:t>
      </w:r>
    </w:p>
    <w:p w:rsidR="7E14FCAB" w:rsidP="01FAB29D" w:rsidRDefault="7E14FCAB" w14:paraId="0D7152D5" w14:textId="1FE5C4D9">
      <w:pPr>
        <w:pStyle w:val="Normal"/>
        <w:rPr>
          <w:rFonts w:ascii="Times New Roman" w:hAnsi="Times New Roman"/>
          <w:b w:val="0"/>
          <w:bCs w:val="0"/>
          <w:i w:val="0"/>
          <w:i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L" w:author="Aji, Liya Sara" w:date="2026-10-03T14:52:42" w:id="1479742913">
    <w:p xmlns:w14="http://schemas.microsoft.com/office/word/2010/wordml" xmlns:w="http://schemas.openxmlformats.org/wordprocessingml/2006/main" w:rsidR="0C89E11A" w:rsidRDefault="7705E0D3" w14:paraId="23D0FFE0" w14:textId="2F0648E8">
      <w:pPr>
        <w:pStyle w:val="CommentText"/>
      </w:pPr>
      <w:r>
        <w:rPr>
          <w:rStyle w:val="CommentReference"/>
        </w:rPr>
        <w:annotationRef/>
      </w:r>
      <w:r w:rsidRPr="2A6B4FA7" w:rsidR="76FE40EB">
        <w:t>If the image quality is not good or if the a can can't be identified, should the system flag it in some way or call the workers instead of incorrectly assessing it as pass or fail?</w:t>
      </w:r>
    </w:p>
  </w:comment>
  <w:comment xmlns:w="http://schemas.openxmlformats.org/wordprocessingml/2006/main" w:initials="AL" w:author="Aji, Liya Sara" w:date="2026-10-03T14:56:34" w:id="1630225612">
    <w:p xmlns:w14="http://schemas.microsoft.com/office/word/2010/wordml" xmlns:w="http://schemas.openxmlformats.org/wordprocessingml/2006/main" w:rsidR="0D8230A5" w:rsidRDefault="319ADB45" w14:paraId="1B815492" w14:textId="1476604D">
      <w:pPr>
        <w:pStyle w:val="CommentText"/>
      </w:pPr>
      <w:r>
        <w:rPr>
          <w:rStyle w:val="CommentReference"/>
        </w:rPr>
        <w:annotationRef/>
      </w:r>
      <w:r w:rsidRPr="146A6DF4" w:rsidR="40253BB8">
        <w:t>Add about confidence levels or thresholds for if the system cannot detect pass or fail?</w:t>
      </w:r>
    </w:p>
  </w:comment>
</w:comments>
</file>

<file path=word/commentsExtended.xml><?xml version="1.0" encoding="utf-8"?>
<w15:commentsEx xmlns:mc="http://schemas.openxmlformats.org/markup-compatibility/2006" xmlns:w15="http://schemas.microsoft.com/office/word/2012/wordml" mc:Ignorable="w15">
  <w15:commentEx w15:done="0" w15:paraId="23D0FFE0"/>
  <w15:commentEx w15:done="0" w15:paraId="1B81549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F8A93E9" w16cex:dateUtc="2026-10-03T18:52:42.302Z"/>
  <w16cex:commentExtensible w16cex:durableId="24DAE1BE" w16cex:dateUtc="2026-10-03T18:56:34.442Z"/>
</w16cex:commentsExtensible>
</file>

<file path=word/commentsIds.xml><?xml version="1.0" encoding="utf-8"?>
<w16cid:commentsIds xmlns:mc="http://schemas.openxmlformats.org/markup-compatibility/2006" xmlns:w16cid="http://schemas.microsoft.com/office/word/2016/wordml/cid" mc:Ignorable="w16cid">
  <w16cid:commentId w16cid:paraId="23D0FFE0" w16cid:durableId="1F8A93E9"/>
  <w16cid:commentId w16cid:paraId="1B815492" w16cid:durableId="24DAE1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XjP2A6J4" int2:invalidationBookmarkName="" int2:hashCode="tH82PitDDAZH8U" int2:id="Rf9ii3VC">
      <int2:state int2:type="gram" int2:value="Rejected"/>
    </int2:bookmark>
    <int2:bookmark int2:bookmarkName="_Int_kXOBqifn" int2:invalidationBookmarkName="" int2:hashCode="nz6SQsY4cFKORg" int2:id="j7H3OGtO">
      <int2:state int2:type="gram" int2:value="Rejected"/>
    </int2:bookmark>
    <int2:bookmark int2:bookmarkName="_Int_tKJr1H73" int2:invalidationBookmarkName="" int2:hashCode="IeeoulBbguxp/Z" int2:id="9qQ4maAt">
      <int2:state int2:type="gram" int2:value="Rejected"/>
    </int2:bookmark>
    <int2:bookmark int2:bookmarkName="_Int_WDL4q3tV" int2:invalidationBookmarkName="" int2:hashCode="IeeoulBbguxp/Z" int2:id="mMx7Zdl6">
      <int2:state int2:type="gram" int2:value="Rejected"/>
    </int2:bookmark>
    <int2:bookmark int2:bookmarkName="_Int_OLF2w4cT" int2:invalidationBookmarkName="" int2:hashCode="eVXK8mbkXlABMB" int2:id="V4XWtxy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6e431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c4185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43bab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eda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737b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7ad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0df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b0dc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7">
    <w:nsid w:val="6bce4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206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1d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db1e5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0f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4a7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a7f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ji, Liya Sara">
    <w15:presenceInfo w15:providerId="AD" w15:userId="S::redacted-review-user-1::e86f5d4b-b961-4ce0-a944-be6ba4348cea"/>
  </w15:person>
  <w15:person w15:author="Aji, Liya Sara">
    <w15:presenceInfo w15:providerId="AD" w15:userId="S::redacted-review-user-1::e86f5d4b-b961-4ce0-a944-be6ba4348c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1EE950"/>
    <w:rsid w:val="0049249D"/>
    <w:rsid w:val="00D0A537"/>
    <w:rsid w:val="01B8A1BF"/>
    <w:rsid w:val="01C4EA17"/>
    <w:rsid w:val="01D40645"/>
    <w:rsid w:val="01D6156C"/>
    <w:rsid w:val="01FAB29D"/>
    <w:rsid w:val="03368C8D"/>
    <w:rsid w:val="037674AF"/>
    <w:rsid w:val="038A51A1"/>
    <w:rsid w:val="039F62CC"/>
    <w:rsid w:val="04F587CD"/>
    <w:rsid w:val="051013FC"/>
    <w:rsid w:val="05456EBB"/>
    <w:rsid w:val="0569E7FF"/>
    <w:rsid w:val="056CD912"/>
    <w:rsid w:val="0596E3FD"/>
    <w:rsid w:val="062B1DA0"/>
    <w:rsid w:val="063F0F5E"/>
    <w:rsid w:val="0719E439"/>
    <w:rsid w:val="0748064C"/>
    <w:rsid w:val="07DB6922"/>
    <w:rsid w:val="089C3CC9"/>
    <w:rsid w:val="08B987B4"/>
    <w:rsid w:val="08F9EA1D"/>
    <w:rsid w:val="08FC2374"/>
    <w:rsid w:val="093C31FC"/>
    <w:rsid w:val="09859927"/>
    <w:rsid w:val="09BEFCBA"/>
    <w:rsid w:val="09FA7C82"/>
    <w:rsid w:val="0A3F0A28"/>
    <w:rsid w:val="0A94FD5A"/>
    <w:rsid w:val="0AB91642"/>
    <w:rsid w:val="0AC18E2A"/>
    <w:rsid w:val="0AD05D16"/>
    <w:rsid w:val="0AD1E814"/>
    <w:rsid w:val="0B3A79D6"/>
    <w:rsid w:val="0B464B6E"/>
    <w:rsid w:val="0BA3D15B"/>
    <w:rsid w:val="0BB9F3D5"/>
    <w:rsid w:val="0BC0F8C2"/>
    <w:rsid w:val="0C26AEF4"/>
    <w:rsid w:val="0C7D4BFF"/>
    <w:rsid w:val="0C80B5EC"/>
    <w:rsid w:val="0D03E88E"/>
    <w:rsid w:val="0D3299C0"/>
    <w:rsid w:val="0D3A235E"/>
    <w:rsid w:val="0DE18C0B"/>
    <w:rsid w:val="0F926923"/>
    <w:rsid w:val="0F929528"/>
    <w:rsid w:val="0F9E6BEA"/>
    <w:rsid w:val="0FA805FD"/>
    <w:rsid w:val="1073E073"/>
    <w:rsid w:val="108DFD0A"/>
    <w:rsid w:val="11149C81"/>
    <w:rsid w:val="11A68741"/>
    <w:rsid w:val="11FD4AE6"/>
    <w:rsid w:val="11FF9AFB"/>
    <w:rsid w:val="1273D236"/>
    <w:rsid w:val="1299A44E"/>
    <w:rsid w:val="12AAA64D"/>
    <w:rsid w:val="1314125C"/>
    <w:rsid w:val="13303DD3"/>
    <w:rsid w:val="137217B1"/>
    <w:rsid w:val="139009FD"/>
    <w:rsid w:val="139C0E8D"/>
    <w:rsid w:val="13CB66FC"/>
    <w:rsid w:val="141D5623"/>
    <w:rsid w:val="14BC887B"/>
    <w:rsid w:val="1508D40C"/>
    <w:rsid w:val="15961C2B"/>
    <w:rsid w:val="15E082E9"/>
    <w:rsid w:val="1631601F"/>
    <w:rsid w:val="169483B1"/>
    <w:rsid w:val="16A506FE"/>
    <w:rsid w:val="16EAD02E"/>
    <w:rsid w:val="172E339C"/>
    <w:rsid w:val="17BCED4D"/>
    <w:rsid w:val="1802B312"/>
    <w:rsid w:val="180ACFDE"/>
    <w:rsid w:val="185E46A3"/>
    <w:rsid w:val="1879649A"/>
    <w:rsid w:val="18E3A8DA"/>
    <w:rsid w:val="18F5AC20"/>
    <w:rsid w:val="1900EDDE"/>
    <w:rsid w:val="1A38D401"/>
    <w:rsid w:val="1AD4EB77"/>
    <w:rsid w:val="1B86ECBA"/>
    <w:rsid w:val="1BD4CDCA"/>
    <w:rsid w:val="1BE21D9A"/>
    <w:rsid w:val="1BECD2A4"/>
    <w:rsid w:val="1C44FD80"/>
    <w:rsid w:val="1CAC5A08"/>
    <w:rsid w:val="1DBDA26C"/>
    <w:rsid w:val="1EB40713"/>
    <w:rsid w:val="1EBCE7B8"/>
    <w:rsid w:val="1EEFFC38"/>
    <w:rsid w:val="1EF08E98"/>
    <w:rsid w:val="1F14D634"/>
    <w:rsid w:val="1FCC5317"/>
    <w:rsid w:val="1FD5DB6E"/>
    <w:rsid w:val="1FE990CE"/>
    <w:rsid w:val="20194FA7"/>
    <w:rsid w:val="2023CB4C"/>
    <w:rsid w:val="2033DE6F"/>
    <w:rsid w:val="20980767"/>
    <w:rsid w:val="212F42BA"/>
    <w:rsid w:val="2226EEA6"/>
    <w:rsid w:val="229C9A51"/>
    <w:rsid w:val="22CC5FA4"/>
    <w:rsid w:val="23C5DCCD"/>
    <w:rsid w:val="23E4B5EF"/>
    <w:rsid w:val="246BD524"/>
    <w:rsid w:val="24711923"/>
    <w:rsid w:val="24B2E7BF"/>
    <w:rsid w:val="25162382"/>
    <w:rsid w:val="25627BF7"/>
    <w:rsid w:val="257FB851"/>
    <w:rsid w:val="25EED66B"/>
    <w:rsid w:val="2662A31E"/>
    <w:rsid w:val="2696D3A7"/>
    <w:rsid w:val="26A82994"/>
    <w:rsid w:val="26BF92F5"/>
    <w:rsid w:val="2841E194"/>
    <w:rsid w:val="28B52197"/>
    <w:rsid w:val="28CC407A"/>
    <w:rsid w:val="28F55466"/>
    <w:rsid w:val="292B62AD"/>
    <w:rsid w:val="29423355"/>
    <w:rsid w:val="29986373"/>
    <w:rsid w:val="29A476D5"/>
    <w:rsid w:val="2A5297C0"/>
    <w:rsid w:val="2A69DB6D"/>
    <w:rsid w:val="2AD49048"/>
    <w:rsid w:val="2AE0B865"/>
    <w:rsid w:val="2AF604ED"/>
    <w:rsid w:val="2B6E0529"/>
    <w:rsid w:val="2BB48D26"/>
    <w:rsid w:val="2BE86693"/>
    <w:rsid w:val="2C39AEBF"/>
    <w:rsid w:val="2CDA2E6E"/>
    <w:rsid w:val="2D1F98ED"/>
    <w:rsid w:val="2D220E2E"/>
    <w:rsid w:val="2E0B3E90"/>
    <w:rsid w:val="2E18CF6F"/>
    <w:rsid w:val="2E3BA24E"/>
    <w:rsid w:val="2E46AD55"/>
    <w:rsid w:val="2E9DD5AD"/>
    <w:rsid w:val="2EBB9C8E"/>
    <w:rsid w:val="2ED0DDDB"/>
    <w:rsid w:val="2F241F00"/>
    <w:rsid w:val="2F3C88A2"/>
    <w:rsid w:val="2FDC8CC8"/>
    <w:rsid w:val="3089A5F9"/>
    <w:rsid w:val="30B3721E"/>
    <w:rsid w:val="30FABA7E"/>
    <w:rsid w:val="3109CD9D"/>
    <w:rsid w:val="312A08CF"/>
    <w:rsid w:val="3221DF44"/>
    <w:rsid w:val="32382971"/>
    <w:rsid w:val="3264D5D0"/>
    <w:rsid w:val="32884A0F"/>
    <w:rsid w:val="33E55AFF"/>
    <w:rsid w:val="3471F492"/>
    <w:rsid w:val="34FB7949"/>
    <w:rsid w:val="355DF1A9"/>
    <w:rsid w:val="35E54F63"/>
    <w:rsid w:val="35ED84C9"/>
    <w:rsid w:val="3648F068"/>
    <w:rsid w:val="3687320D"/>
    <w:rsid w:val="36CEB1D7"/>
    <w:rsid w:val="36D7FCA3"/>
    <w:rsid w:val="370D3C1A"/>
    <w:rsid w:val="3731B931"/>
    <w:rsid w:val="373FDDE5"/>
    <w:rsid w:val="377FC016"/>
    <w:rsid w:val="37A1E371"/>
    <w:rsid w:val="382043F9"/>
    <w:rsid w:val="383AD5B6"/>
    <w:rsid w:val="38C7BD99"/>
    <w:rsid w:val="393E4DEA"/>
    <w:rsid w:val="39525D8E"/>
    <w:rsid w:val="39D88C8A"/>
    <w:rsid w:val="39E634A9"/>
    <w:rsid w:val="3A0F89F3"/>
    <w:rsid w:val="3A47D8CF"/>
    <w:rsid w:val="3AC44267"/>
    <w:rsid w:val="3AEF9662"/>
    <w:rsid w:val="3B0BA52C"/>
    <w:rsid w:val="3BB8E671"/>
    <w:rsid w:val="3C268780"/>
    <w:rsid w:val="3C2C65A8"/>
    <w:rsid w:val="3C4EABDF"/>
    <w:rsid w:val="3CFAF1E0"/>
    <w:rsid w:val="3DE5843B"/>
    <w:rsid w:val="3E135AB5"/>
    <w:rsid w:val="3E3D43D9"/>
    <w:rsid w:val="3E5ECF99"/>
    <w:rsid w:val="3E847F19"/>
    <w:rsid w:val="3EA11871"/>
    <w:rsid w:val="3EEB515E"/>
    <w:rsid w:val="3EF32586"/>
    <w:rsid w:val="3F3E65CD"/>
    <w:rsid w:val="3F8199A4"/>
    <w:rsid w:val="3FA8591F"/>
    <w:rsid w:val="4005694E"/>
    <w:rsid w:val="40297B93"/>
    <w:rsid w:val="40B4AE0D"/>
    <w:rsid w:val="412DACBF"/>
    <w:rsid w:val="41673F64"/>
    <w:rsid w:val="42571600"/>
    <w:rsid w:val="4330FD97"/>
    <w:rsid w:val="43320D2F"/>
    <w:rsid w:val="433594FD"/>
    <w:rsid w:val="4384A441"/>
    <w:rsid w:val="43E92AF4"/>
    <w:rsid w:val="446CE7AF"/>
    <w:rsid w:val="44706630"/>
    <w:rsid w:val="44776072"/>
    <w:rsid w:val="44A2C456"/>
    <w:rsid w:val="44B3D522"/>
    <w:rsid w:val="44CAB8FE"/>
    <w:rsid w:val="45BE2C39"/>
    <w:rsid w:val="46972273"/>
    <w:rsid w:val="46EAE058"/>
    <w:rsid w:val="4701F50D"/>
    <w:rsid w:val="4739DF0B"/>
    <w:rsid w:val="473B3A52"/>
    <w:rsid w:val="47BE7963"/>
    <w:rsid w:val="48802FD7"/>
    <w:rsid w:val="48945576"/>
    <w:rsid w:val="4894D06A"/>
    <w:rsid w:val="48D4ED8E"/>
    <w:rsid w:val="498220F0"/>
    <w:rsid w:val="49C4A248"/>
    <w:rsid w:val="49F29FCA"/>
    <w:rsid w:val="4A80CDCF"/>
    <w:rsid w:val="4AC5FD33"/>
    <w:rsid w:val="4ACB21D9"/>
    <w:rsid w:val="4AEC40B8"/>
    <w:rsid w:val="4B134E3D"/>
    <w:rsid w:val="4B3ED351"/>
    <w:rsid w:val="4B659601"/>
    <w:rsid w:val="4B6EDD96"/>
    <w:rsid w:val="4B838C3A"/>
    <w:rsid w:val="4BF92BB5"/>
    <w:rsid w:val="4C343BB5"/>
    <w:rsid w:val="4D618A4D"/>
    <w:rsid w:val="4DE17683"/>
    <w:rsid w:val="4E1A0F14"/>
    <w:rsid w:val="4E543C6A"/>
    <w:rsid w:val="4F649286"/>
    <w:rsid w:val="4F99DCBE"/>
    <w:rsid w:val="4FAA4F44"/>
    <w:rsid w:val="50602433"/>
    <w:rsid w:val="50637EC6"/>
    <w:rsid w:val="50909607"/>
    <w:rsid w:val="50F78653"/>
    <w:rsid w:val="51834779"/>
    <w:rsid w:val="5221B8CF"/>
    <w:rsid w:val="5241BDCE"/>
    <w:rsid w:val="5249AA76"/>
    <w:rsid w:val="52E211BA"/>
    <w:rsid w:val="53134631"/>
    <w:rsid w:val="53196516"/>
    <w:rsid w:val="535AC7C8"/>
    <w:rsid w:val="53A186A2"/>
    <w:rsid w:val="53CA01E6"/>
    <w:rsid w:val="545080D0"/>
    <w:rsid w:val="545BE59E"/>
    <w:rsid w:val="546CFC79"/>
    <w:rsid w:val="54EEC1FF"/>
    <w:rsid w:val="551B26E0"/>
    <w:rsid w:val="55B0B730"/>
    <w:rsid w:val="55C3860F"/>
    <w:rsid w:val="562EBFF1"/>
    <w:rsid w:val="568CB9D0"/>
    <w:rsid w:val="569417B0"/>
    <w:rsid w:val="5714206F"/>
    <w:rsid w:val="579DFA1C"/>
    <w:rsid w:val="57CC2019"/>
    <w:rsid w:val="587034B7"/>
    <w:rsid w:val="587F1211"/>
    <w:rsid w:val="58C6F137"/>
    <w:rsid w:val="59458DC8"/>
    <w:rsid w:val="59DAEB44"/>
    <w:rsid w:val="59E4C766"/>
    <w:rsid w:val="5A2BB368"/>
    <w:rsid w:val="5A950A77"/>
    <w:rsid w:val="5AF89EB7"/>
    <w:rsid w:val="5B193D1B"/>
    <w:rsid w:val="5B5E7C41"/>
    <w:rsid w:val="5BA360BD"/>
    <w:rsid w:val="5BC44E9E"/>
    <w:rsid w:val="5C76172B"/>
    <w:rsid w:val="5CB86140"/>
    <w:rsid w:val="5D32C5EE"/>
    <w:rsid w:val="5D44C07B"/>
    <w:rsid w:val="5D660BB8"/>
    <w:rsid w:val="5DE045E9"/>
    <w:rsid w:val="5E02CC78"/>
    <w:rsid w:val="5E0B330F"/>
    <w:rsid w:val="5E362526"/>
    <w:rsid w:val="5FB4ECAC"/>
    <w:rsid w:val="5FE91E9E"/>
    <w:rsid w:val="603B0778"/>
    <w:rsid w:val="60672B00"/>
    <w:rsid w:val="609FA8EB"/>
    <w:rsid w:val="61BA105E"/>
    <w:rsid w:val="61E8220B"/>
    <w:rsid w:val="61F1D7D2"/>
    <w:rsid w:val="620A5428"/>
    <w:rsid w:val="62122C63"/>
    <w:rsid w:val="627E3AD2"/>
    <w:rsid w:val="62B77DC1"/>
    <w:rsid w:val="62EFC85E"/>
    <w:rsid w:val="633425EE"/>
    <w:rsid w:val="6348AA22"/>
    <w:rsid w:val="636F257A"/>
    <w:rsid w:val="6394657A"/>
    <w:rsid w:val="63C16452"/>
    <w:rsid w:val="65148154"/>
    <w:rsid w:val="652D8F10"/>
    <w:rsid w:val="65E4E46C"/>
    <w:rsid w:val="65FA7D7D"/>
    <w:rsid w:val="66000900"/>
    <w:rsid w:val="66541CB6"/>
    <w:rsid w:val="66A03718"/>
    <w:rsid w:val="66A0773B"/>
    <w:rsid w:val="66A0F8BC"/>
    <w:rsid w:val="67FDFA7E"/>
    <w:rsid w:val="683A6DCF"/>
    <w:rsid w:val="6906D070"/>
    <w:rsid w:val="691EE950"/>
    <w:rsid w:val="6945CAC8"/>
    <w:rsid w:val="69EBC743"/>
    <w:rsid w:val="6A58C7CB"/>
    <w:rsid w:val="6A5E5EFD"/>
    <w:rsid w:val="6A93A258"/>
    <w:rsid w:val="6ABC9C5A"/>
    <w:rsid w:val="6B51012B"/>
    <w:rsid w:val="6B961D88"/>
    <w:rsid w:val="6CEAE497"/>
    <w:rsid w:val="6CF1791E"/>
    <w:rsid w:val="6E045576"/>
    <w:rsid w:val="6E2E1400"/>
    <w:rsid w:val="6E531BE6"/>
    <w:rsid w:val="6E939078"/>
    <w:rsid w:val="6F0F0D09"/>
    <w:rsid w:val="6F43ECD0"/>
    <w:rsid w:val="6F5DCC6E"/>
    <w:rsid w:val="704CADFB"/>
    <w:rsid w:val="7062A64A"/>
    <w:rsid w:val="70C8ADF7"/>
    <w:rsid w:val="7156669D"/>
    <w:rsid w:val="71BB5893"/>
    <w:rsid w:val="71C69E07"/>
    <w:rsid w:val="720AA484"/>
    <w:rsid w:val="725E3569"/>
    <w:rsid w:val="72D221DD"/>
    <w:rsid w:val="72D47A96"/>
    <w:rsid w:val="72FB41CB"/>
    <w:rsid w:val="7476AAF4"/>
    <w:rsid w:val="749E256D"/>
    <w:rsid w:val="74D3D2D1"/>
    <w:rsid w:val="74EE1BB5"/>
    <w:rsid w:val="75931B17"/>
    <w:rsid w:val="761E4E6C"/>
    <w:rsid w:val="76B4C6C4"/>
    <w:rsid w:val="77133E63"/>
    <w:rsid w:val="7716082B"/>
    <w:rsid w:val="77B49020"/>
    <w:rsid w:val="77F777FE"/>
    <w:rsid w:val="783A4537"/>
    <w:rsid w:val="78BBC1F6"/>
    <w:rsid w:val="79528E21"/>
    <w:rsid w:val="799168B4"/>
    <w:rsid w:val="7A180089"/>
    <w:rsid w:val="7A2EBA55"/>
    <w:rsid w:val="7A989B2F"/>
    <w:rsid w:val="7BBC721E"/>
    <w:rsid w:val="7BC76BD3"/>
    <w:rsid w:val="7D0B2290"/>
    <w:rsid w:val="7D180A7B"/>
    <w:rsid w:val="7D500D86"/>
    <w:rsid w:val="7D7CB0C7"/>
    <w:rsid w:val="7D8AEF70"/>
    <w:rsid w:val="7DE4332F"/>
    <w:rsid w:val="7DF720AE"/>
    <w:rsid w:val="7E06239F"/>
    <w:rsid w:val="7E14FCAB"/>
    <w:rsid w:val="7E1C23A0"/>
    <w:rsid w:val="7E1E255D"/>
    <w:rsid w:val="7E4BB25A"/>
    <w:rsid w:val="7E62FF4A"/>
    <w:rsid w:val="7E712246"/>
    <w:rsid w:val="7E81CACE"/>
    <w:rsid w:val="7EF787E9"/>
    <w:rsid w:val="7F7532F2"/>
    <w:rsid w:val="7F7A0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E30A"/>
  <w15:chartTrackingRefBased/>
  <w15:docId w15:val="{F95578FC-5FEC-4CB0-B297-519447571C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03B0778"/>
    <w:pPr>
      <w:spacing/>
      <w:ind w:left="720"/>
      <w:contextualSpacing/>
    </w:pPr>
  </w:style>
  <w:style w:type="character" w:styleId="Hyperlink">
    <w:uiPriority w:val="99"/>
    <w:name w:val="Hyperlink"/>
    <w:basedOn w:val="DefaultParagraphFont"/>
    <w:unhideWhenUsed/>
    <w:rsid w:val="603B077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075edbba8214be8" /><Relationship Type="http://schemas.microsoft.com/office/2020/10/relationships/intelligence" Target="intelligence2.xml" Id="R382529235a93421a" /><Relationship Type="http://schemas.openxmlformats.org/officeDocument/2006/relationships/comments" Target="comments.xml" Id="R12b8aade3c044407" /><Relationship Type="http://schemas.microsoft.com/office/2016/09/relationships/commentsIds" Target="commentsIds.xml" Id="R76213a0f5a0d4a50" /><Relationship Type="http://schemas.microsoft.com/office/2011/relationships/commentsExtended" Target="commentsExtended.xml" Id="R615e9c08e0ab497c" /><Relationship Type="http://schemas.microsoft.com/office/2018/08/relationships/commentsExtensible" Target="commentsExtensible.xml" Id="R76e73df0536f404b" /><Relationship Type="http://schemas.microsoft.com/office/2011/relationships/people" Target="people.xml" Id="Re75bae65802949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2026-09-24T13:12:56.0521964Z</dcterms:created>
  <dcterms:modified xsi:type="dcterms:W3CDTF">2026-10-13T14:16:37.5419643Z</dcterms:modified>
  <dc:creator>Aji, Liya Sara</dc:creator>
  <lastModifiedBy>Decker, Margaret Vivian</lastModifiedBy>
</coreProperties>
</file>