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75C31">
      <w:pPr>
        <w:numPr>
          <w:ilvl w:val="0"/>
          <w:numId w:val="1"/>
        </w:numPr>
      </w:pPr>
      <w:r>
        <w:rPr>
          <w:rFonts w:hint="eastAsia"/>
        </w:rPr>
        <w:t>信息技术是指____、存储、处理、传递和应用信息的技术。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获取</w:t>
      </w:r>
    </w:p>
    <w:p w14:paraId="03BC2CDB">
      <w:pPr>
        <w:numPr>
          <w:ilvl w:val="0"/>
          <w:numId w:val="1"/>
        </w:numPr>
      </w:pPr>
      <w:r>
        <w:rPr>
          <w:rFonts w:hint="eastAsia"/>
        </w:rPr>
        <w:t>信息的载体，是指：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信息传播中携带信息的媒介</w:t>
      </w:r>
    </w:p>
    <w:p w14:paraId="4FA769D0">
      <w:pPr>
        <w:numPr>
          <w:ilvl w:val="0"/>
          <w:numId w:val="1"/>
        </w:numPr>
      </w:pPr>
      <w:r>
        <w:rPr>
          <w:rFonts w:hint="eastAsia"/>
        </w:rPr>
        <w:t>小王同学在做调研报告时，对网上找到的资料进行图片、文字等处理，这是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信息的处理</w:t>
      </w:r>
    </w:p>
    <w:p w14:paraId="052E88A0">
      <w:pPr>
        <w:numPr>
          <w:ilvl w:val="0"/>
          <w:numId w:val="1"/>
        </w:numPr>
      </w:pPr>
      <w:r>
        <w:rPr>
          <w:rFonts w:hint="eastAsia"/>
        </w:rPr>
        <w:t>下列不属于信息载体的是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思想</w:t>
      </w:r>
    </w:p>
    <w:p w14:paraId="365171C3">
      <w:pPr>
        <w:numPr>
          <w:ilvl w:val="0"/>
          <w:numId w:val="1"/>
        </w:numPr>
      </w:pPr>
      <w:r>
        <w:rPr>
          <w:rFonts w:hint="eastAsia"/>
        </w:rPr>
        <w:t>从某种意义上说，信息技术是对特定人体器官的扩展，其中通信技术可以认为是对人体______的扩展。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神经系统</w:t>
      </w:r>
    </w:p>
    <w:p w14:paraId="6771C53F">
      <w:pPr>
        <w:numPr>
          <w:ilvl w:val="0"/>
          <w:numId w:val="1"/>
        </w:numPr>
      </w:pPr>
      <w:r>
        <w:rPr>
          <w:rFonts w:hint="eastAsia"/>
        </w:rPr>
        <w:t>与开环控制系统相比较，闭环控制系统通常对______进行直接或间接地测量，通过反馈环节去影响控制信号。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输出量</w:t>
      </w:r>
    </w:p>
    <w:p w14:paraId="57712DFD">
      <w:pPr>
        <w:numPr>
          <w:ilvl w:val="0"/>
          <w:numId w:val="1"/>
        </w:numPr>
      </w:pPr>
      <w:r>
        <w:rPr>
          <w:rFonts w:hint="eastAsia"/>
        </w:rPr>
        <w:t>下列哪种控制过程属于反馈控制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驾驶汽车</w:t>
      </w:r>
    </w:p>
    <w:p w14:paraId="5B0187FE">
      <w:pPr>
        <w:numPr>
          <w:ilvl w:val="0"/>
          <w:numId w:val="1"/>
        </w:numPr>
      </w:pPr>
      <w:r>
        <w:rPr>
          <w:rFonts w:hint="eastAsia"/>
        </w:rPr>
        <w:t>美国科学家维纳 (N. Wiener ) 是______的主要创始人。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控制论</w:t>
      </w:r>
    </w:p>
    <w:p w14:paraId="03354A81">
      <w:pPr>
        <w:numPr>
          <w:ilvl w:val="0"/>
          <w:numId w:val="1"/>
        </w:numPr>
      </w:pPr>
      <w:r>
        <w:rPr>
          <w:rFonts w:hint="eastAsia"/>
        </w:rPr>
        <w:t>信息必须依靠载体产生、转换、传递、处理、识别等。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3725C7F6">
      <w:pPr>
        <w:numPr>
          <w:ilvl w:val="0"/>
          <w:numId w:val="1"/>
        </w:numPr>
      </w:pPr>
      <w:r>
        <w:rPr>
          <w:rFonts w:hint="eastAsia"/>
        </w:rPr>
        <w:t>在封闭的环境中，屏蔽了电信信号，就是没有信息了。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2E2B995E">
      <w:pPr>
        <w:numPr>
          <w:ilvl w:val="0"/>
          <w:numId w:val="1"/>
        </w:numPr>
      </w:pPr>
      <w:r>
        <w:rPr>
          <w:rFonts w:hint="eastAsia"/>
        </w:rPr>
        <w:t>数据转化为信息，可以用公式“数据+背景=信息”表示。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159ACC4C">
      <w:pPr>
        <w:numPr>
          <w:ilvl w:val="0"/>
          <w:numId w:val="1"/>
        </w:numPr>
      </w:pPr>
      <w:r>
        <w:rPr>
          <w:rFonts w:hint="eastAsia"/>
        </w:rPr>
        <w:t>关于信息，下列说法错误的是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数据是信息的符号表示，数据就是信息</w:t>
      </w:r>
    </w:p>
    <w:p w14:paraId="6D01E738">
      <w:pPr>
        <w:numPr>
          <w:ilvl w:val="0"/>
          <w:numId w:val="1"/>
        </w:numPr>
      </w:pPr>
      <w:r>
        <w:rPr>
          <w:rFonts w:hint="eastAsia"/>
        </w:rPr>
        <w:t>在信息度量公式中，当底为2时，计量单位为比特。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69A38BE1">
      <w:pPr>
        <w:numPr>
          <w:ilvl w:val="0"/>
          <w:numId w:val="1"/>
        </w:numPr>
      </w:pPr>
      <w:r>
        <w:rPr>
          <w:rFonts w:hint="eastAsia"/>
        </w:rPr>
        <w:t>某信源由0，1，2，3四个符号组成，它们出现的概率分别是3/8，1/4，1/4，1/8，且每个符号的出现都是独立的。则平均信息量（信源的熵）为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1.9</w:t>
      </w:r>
    </w:p>
    <w:p w14:paraId="238BA3E6">
      <w:pPr>
        <w:numPr>
          <w:ilvl w:val="0"/>
          <w:numId w:val="1"/>
        </w:numPr>
      </w:pPr>
      <w:r>
        <w:rPr>
          <w:rFonts w:hint="eastAsia"/>
        </w:rPr>
        <w:t>扔一枚硬币，正反面出现的概率相等，正面朝上这一事件所获得的自信息量是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</w:t>
      </w:r>
    </w:p>
    <w:p w14:paraId="127C24D2">
      <w:pPr>
        <w:numPr>
          <w:ilvl w:val="0"/>
          <w:numId w:val="1"/>
        </w:numPr>
      </w:pPr>
      <w:r>
        <w:rPr>
          <w:rFonts w:hint="eastAsia"/>
        </w:rPr>
        <w:t>同时扔两枚硬币，正反面出现的概率相等，出现一枚正面朝上一枚反面朝上这一事件所获得的自信息量是？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</w:t>
      </w:r>
    </w:p>
    <w:p w14:paraId="4ADF56A6">
      <w:pPr>
        <w:numPr>
          <w:ilvl w:val="0"/>
          <w:numId w:val="1"/>
        </w:numPr>
      </w:pPr>
      <w:r>
        <w:rPr>
          <w:rFonts w:hint="eastAsia"/>
        </w:rPr>
        <w:t>信息熵是事件发生不确定性的度量，当熵的值越大时，说明不确定性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越大</w:t>
      </w:r>
    </w:p>
    <w:p w14:paraId="257E4970">
      <w:pPr>
        <w:numPr>
          <w:ilvl w:val="0"/>
          <w:numId w:val="1"/>
        </w:numPr>
      </w:pPr>
      <w:r>
        <w:rPr>
          <w:rFonts w:hint="eastAsia"/>
        </w:rPr>
        <w:t>掷一对无偏的骰子，比较告诉你得到的总点数为7和总点数为12的信息量大小。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总点数为12的信息量大</w:t>
      </w:r>
    </w:p>
    <w:p w14:paraId="4133EB0C">
      <w:pPr>
        <w:numPr>
          <w:ilvl w:val="0"/>
          <w:numId w:val="1"/>
        </w:numPr>
      </w:pPr>
      <w:r>
        <w:rPr>
          <w:rFonts w:hint="eastAsia"/>
        </w:rPr>
        <w:t>不可能事件的自信息量是无穷大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719FB773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 xml:space="preserve">如果某一消息的内容人尽皆知或是事先已经预料到必然发生的，那么这个消息的信息量为0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0014C4DB">
      <w:pPr>
        <w:numPr>
          <w:ilvl w:val="0"/>
          <w:numId w:val="1"/>
        </w:numPr>
      </w:pPr>
      <w:r>
        <w:rPr>
          <w:rFonts w:hint="eastAsia"/>
        </w:rPr>
        <w:t>信息量所表示的是体系的有序度、组织结构程度、复杂性、特异性或进化发展程度，不确定性越大，信息量越低。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7DDFEE81">
      <w:pPr>
        <w:numPr>
          <w:ilvl w:val="0"/>
          <w:numId w:val="1"/>
        </w:numPr>
      </w:pPr>
      <w:r>
        <w:rPr>
          <w:rFonts w:hint="eastAsia"/>
        </w:rPr>
        <w:t>信息熵是事件发生不确定性的度量，当熵的值越大时，说明不确定性越小。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68D21958">
      <w:pPr>
        <w:numPr>
          <w:ilvl w:val="0"/>
          <w:numId w:val="1"/>
        </w:numPr>
      </w:pPr>
      <w:r>
        <w:rPr>
          <w:rFonts w:hint="eastAsia"/>
        </w:rPr>
        <w:t>用算术平均的方法计算平均信息量的条件是等概率。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1925778">
      <w:pPr>
        <w:numPr>
          <w:ilvl w:val="0"/>
          <w:numId w:val="1"/>
        </w:numPr>
      </w:pPr>
      <w:r>
        <w:rPr>
          <w:rFonts w:hint="eastAsia"/>
        </w:rPr>
        <w:t>信息可理解为一种物质存在。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错误</w:t>
      </w:r>
    </w:p>
    <w:p w14:paraId="5CD7496B">
      <w:pPr>
        <w:numPr>
          <w:ilvl w:val="0"/>
          <w:numId w:val="1"/>
        </w:numPr>
      </w:pPr>
      <w:r>
        <w:rPr>
          <w:rFonts w:hint="eastAsia"/>
        </w:rPr>
        <w:t>信息是人们对事物了解的不确定性的消除或减少。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609A73B">
      <w:pPr>
        <w:numPr>
          <w:ilvl w:val="0"/>
          <w:numId w:val="1"/>
        </w:numPr>
      </w:pPr>
      <w:r>
        <w:rPr>
          <w:rFonts w:hint="eastAsia"/>
        </w:rPr>
        <w:t>布袋中装有99个红球，1个白球，随意从布袋中取出一球并放回。x表示“取出的是一个红球”，y表示“取出的是一个白球”。该信源的平均信息量为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0.08</w:t>
      </w:r>
    </w:p>
    <w:p w14:paraId="11A67C32">
      <w:pPr>
        <w:numPr>
          <w:ilvl w:val="0"/>
          <w:numId w:val="1"/>
        </w:numPr>
      </w:pPr>
      <w:r>
        <w:rPr>
          <w:rFonts w:hint="eastAsia"/>
        </w:rPr>
        <w:t>符号集为A、B、C、D，它们相互独立，相应概率分别为1/2、1/4、1/8、1/8。其中包含信息量最小的符号是：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A</w:t>
      </w:r>
    </w:p>
    <w:p w14:paraId="59F513A7">
      <w:pPr>
        <w:numPr>
          <w:ilvl w:val="0"/>
          <w:numId w:val="1"/>
        </w:numPr>
      </w:pPr>
      <w:r>
        <w:rPr>
          <w:rFonts w:hint="eastAsia"/>
        </w:rPr>
        <w:t>某地明天晴天的概率是75%，这个天气预报包含的信息量是______比特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0.415</w:t>
      </w:r>
    </w:p>
    <w:p w14:paraId="7A768226">
      <w:pPr>
        <w:numPr>
          <w:ilvl w:val="0"/>
          <w:numId w:val="1"/>
        </w:numPr>
      </w:pPr>
      <w:r>
        <w:rPr>
          <w:rFonts w:hint="eastAsia"/>
        </w:rPr>
        <w:t>某事件可能出现的几种状态发生的概率相同，则其中一个具体状态的发生所携带的自信息A和该事件的信息熵B在数值上的关系为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b/>
          <w:bCs/>
          <w:color w:val="FF0000"/>
          <w:lang w:val="en-US" w:eastAsia="zh-CN"/>
        </w:rPr>
        <w:t>A=B</w:t>
      </w:r>
    </w:p>
    <w:p w14:paraId="3E3A408F">
      <w:pPr>
        <w:numPr>
          <w:ilvl w:val="0"/>
          <w:numId w:val="1"/>
        </w:numPr>
      </w:pPr>
      <w:r>
        <w:rPr>
          <w:rFonts w:hint="eastAsia"/>
        </w:rPr>
        <w:t>信号处理的目的在于获取知识、获得智能。</w:t>
      </w:r>
      <w:r>
        <w:rPr>
          <w:rFonts w:hint="eastAsia"/>
          <w:lang w:val="en-US" w:eastAsia="zh-CN"/>
        </w:rPr>
        <w:t xml:space="preserve">  </w:t>
      </w:r>
      <w:bookmarkStart w:id="0" w:name="_GoBack"/>
      <w:r>
        <w:rPr>
          <w:rFonts w:hint="eastAsia"/>
          <w:b/>
          <w:bCs/>
          <w:color w:val="FF0000"/>
          <w:lang w:val="en-US" w:eastAsia="zh-CN"/>
        </w:rPr>
        <w:t>错误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D810D3"/>
    <w:multiLevelType w:val="singleLevel"/>
    <w:tmpl w:val="C6D810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1588219F"/>
    <w:rsid w:val="1BB8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2025-01-08T18:57:34Z</dcterms:created>
  <dc:creator>user</dc:creator>
  <cp:lastModifiedBy>陈浩宇</cp:lastModifiedBy>
  <dcterms:modified xsi:type="dcterms:W3CDTF">2025-01-08T19:14:37Z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3C28C17969E24811BB7B1CFCDE10DC03_12</vt:lpwstr>
  </property>
</Properties>
</file>