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25A50D3">
      <w:pPr>
        <w:pStyle w:val="style0"/>
        <w:rPr>
          <w:sz w:val="28"/>
          <w:szCs w:val="28"/>
          <w:lang w:val="en-US"/>
        </w:rPr>
      </w:pPr>
      <w:bookmarkStart w:id="0" w:name="_GoBack"/>
      <w:bookmarkEnd w:id="0"/>
      <w:r>
        <w:rPr>
          <w:sz w:val="28"/>
          <w:szCs w:val="28"/>
          <w:lang w:val="en-US"/>
        </w:rPr>
        <w:t>孔子世家第十七</w:t>
      </w:r>
    </w:p>
    <w:p w14:paraId="6B69D869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非有諸侯之位，而亦稱系家者，以是聖人爲教化之主，又代有賢哲，故稱系家焉</w:t>
      </w:r>
      <w:r>
        <w:rPr>
          <w:sz w:val="28"/>
          <w:szCs w:val="28"/>
          <w:lang w:val="en-US"/>
        </w:rPr>
        <w:t>。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u w:val="single"/>
          <w:lang w:val="en-US"/>
        </w:rPr>
        <w:t>孔子</w:t>
      </w:r>
      <w:r>
        <w:rPr>
          <w:color w:val="666699"/>
          <w:sz w:val="28"/>
          <w:szCs w:val="28"/>
          <w:lang w:val="en-US"/>
        </w:rPr>
        <w:t>無侯伯之位，而稱世家者，</w:t>
      </w:r>
      <w:r>
        <w:rPr>
          <w:color w:val="666699"/>
          <w:sz w:val="28"/>
          <w:szCs w:val="28"/>
          <w:u w:val="single"/>
          <w:lang w:val="en-US"/>
        </w:rPr>
        <w:t>太史公</w:t>
      </w:r>
      <w:r>
        <w:rPr>
          <w:color w:val="666699"/>
          <w:sz w:val="28"/>
          <w:szCs w:val="28"/>
          <w:lang w:val="en-US"/>
        </w:rPr>
        <w:t>以</w:t>
      </w:r>
      <w:r>
        <w:rPr>
          <w:color w:val="666699"/>
          <w:sz w:val="28"/>
          <w:szCs w:val="28"/>
          <w:u w:val="single"/>
          <w:lang w:val="en-US"/>
        </w:rPr>
        <w:t>孔子</w:t>
      </w:r>
      <w:r>
        <w:rPr>
          <w:color w:val="666699"/>
          <w:sz w:val="28"/>
          <w:szCs w:val="28"/>
          <w:lang w:val="en-US"/>
        </w:rPr>
        <w:t>布衣傳十餘世，學者宗之，自天子王侯，中國言六藝者宗於夫子，可謂至聖，故爲世家。</w:t>
      </w:r>
      <w:r>
        <w:rPr>
          <w:sz w:val="28"/>
          <w:szCs w:val="28"/>
          <w:lang w:val="en-US"/>
        </w:rPr>
        <w:t>〉</w:t>
      </w:r>
    </w:p>
    <w:p w14:paraId="EC6FF484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孔子生魯昌平鄉陬邑。〈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徐廣</w:t>
      </w:r>
      <w:r>
        <w:rPr>
          <w:color w:val="808000"/>
          <w:sz w:val="28"/>
          <w:szCs w:val="28"/>
          <w:lang w:val="en-US"/>
        </w:rPr>
        <w:t>曰：「陬音騶。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曰『陬，</w:t>
      </w:r>
      <w:r>
        <w:rPr>
          <w:color w:val="808000"/>
          <w:sz w:val="28"/>
          <w:szCs w:val="28"/>
          <w:u w:val="single"/>
          <w:lang w:val="en-US"/>
        </w:rPr>
        <w:t>孔子</w:t>
      </w:r>
      <w:r>
        <w:rPr>
          <w:color w:val="808000"/>
          <w:sz w:val="28"/>
          <w:szCs w:val="28"/>
          <w:lang w:val="en-US"/>
        </w:rPr>
        <w:t>父叔梁紇所治邑』。</w:t>
      </w:r>
      <w:r>
        <w:rPr>
          <w:sz w:val="28"/>
          <w:szCs w:val="28"/>
          <w:lang w:val="en-US"/>
        </w:rPr>
        <w:t>」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陬是邑名，昌平，鄉號。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居魯之鄒邑昌平鄉之闕里也。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云：「故鄒城在</w:t>
      </w:r>
      <w:r>
        <w:rPr>
          <w:color w:val="666699"/>
          <w:sz w:val="28"/>
          <w:szCs w:val="28"/>
          <w:u w:val="single"/>
          <w:lang w:val="en-US"/>
        </w:rPr>
        <w:t>兗州</w:t>
      </w:r>
      <w:r>
        <w:rPr>
          <w:color w:val="666699"/>
          <w:sz w:val="28"/>
          <w:szCs w:val="28"/>
          <w:lang w:val="en-US"/>
        </w:rPr>
        <w:t>泗水縣東南六十里。昌平山在泗水縣南六十里。</w:t>
      </w:r>
      <w:r>
        <w:rPr>
          <w:color w:val="666699"/>
          <w:sz w:val="28"/>
          <w:szCs w:val="28"/>
          <w:u w:val="single"/>
          <w:lang w:val="en-US"/>
        </w:rPr>
        <w:t>孔子</w:t>
      </w:r>
      <w:r>
        <w:rPr>
          <w:color w:val="666699"/>
          <w:sz w:val="28"/>
          <w:szCs w:val="28"/>
          <w:lang w:val="en-US"/>
        </w:rPr>
        <w:t>生昌平鄉，蓋鄉取山爲名。故闕里在泗水縣南五十里。</w:t>
      </w:r>
      <w:r>
        <w:rPr>
          <w:color w:val="666699"/>
          <w:sz w:val="28"/>
          <w:szCs w:val="28"/>
          <w:u w:val="wave"/>
          <w:lang w:val="en-US"/>
        </w:rPr>
        <w:t>《輿地志》</w:t>
      </w:r>
      <w:r>
        <w:rPr>
          <w:color w:val="666699"/>
          <w:sz w:val="28"/>
          <w:szCs w:val="28"/>
          <w:lang w:val="en-US"/>
        </w:rPr>
        <w:t>云鄒城西界闕里有尼丘山。」按：今尼丘山在</w:t>
      </w:r>
      <w:r>
        <w:rPr>
          <w:color w:val="666699"/>
          <w:sz w:val="28"/>
          <w:szCs w:val="28"/>
          <w:u w:val="single"/>
          <w:lang w:val="en-US"/>
        </w:rPr>
        <w:t>兗州</w:t>
      </w:r>
      <w:r>
        <w:rPr>
          <w:color w:val="666699"/>
          <w:sz w:val="28"/>
          <w:szCs w:val="28"/>
          <w:lang w:val="en-US"/>
        </w:rPr>
        <w:t>鄒城，闕里即此也。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云：「</w:t>
      </w:r>
      <w:r>
        <w:rPr>
          <w:color w:val="666699"/>
          <w:sz w:val="28"/>
          <w:szCs w:val="28"/>
          <w:u w:val="single"/>
          <w:lang w:val="en-US"/>
        </w:rPr>
        <w:t>兗州曲阜</w:t>
      </w:r>
      <w:r>
        <w:rPr>
          <w:color w:val="666699"/>
          <w:sz w:val="28"/>
          <w:szCs w:val="28"/>
          <w:lang w:val="en-US"/>
        </w:rPr>
        <w:t>縣魯城西南三里有闕里，中有</w:t>
      </w:r>
      <w:r>
        <w:rPr>
          <w:color w:val="666699"/>
          <w:sz w:val="28"/>
          <w:szCs w:val="28"/>
          <w:u w:val="single"/>
          <w:lang w:val="en-US"/>
        </w:rPr>
        <w:t>孔子</w:t>
      </w:r>
      <w:r>
        <w:rPr>
          <w:color w:val="666699"/>
          <w:sz w:val="28"/>
          <w:szCs w:val="28"/>
          <w:lang w:val="en-US"/>
        </w:rPr>
        <w:t>宅，宅中有廟。伍緝之從征記云闕里背邾面泗，即此也。」按：夫子生在鄒，長徙曲阜，仍號闕里。</w:t>
      </w:r>
      <w:r>
        <w:rPr>
          <w:sz w:val="28"/>
          <w:szCs w:val="28"/>
          <w:lang w:val="en-US"/>
        </w:rPr>
        <w:t>〉</w:t>
      </w:r>
    </w:p>
    <w:p w14:paraId="B371E7C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其先宋人也，曰孔防叔。〈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家語：「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，宋微子之後。宋襄公生弗父何，以讓弟厲公。弗父何生宋父周，周生世子勝，勝生正考父，考父生孔父嘉，五世親盡，別爲公族，姓孔氏。孔父生子木金父，金父生睪夷。睪夷生防叔，畏華氏之逼而奔魯，故孔氏爲魯人也。」</w:t>
      </w:r>
      <w:r>
        <w:rPr>
          <w:sz w:val="28"/>
          <w:szCs w:val="28"/>
          <w:lang w:val="en-US"/>
        </w:rPr>
        <w:t>〉</w:t>
      </w:r>
    </w:p>
    <w:p w14:paraId="DB456FD4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防叔生伯夏，伯夏生叔梁紇。〈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云：「叔梁紇廟亦名尼丘山祠，在</w:t>
      </w:r>
      <w:r>
        <w:rPr>
          <w:color w:val="666699"/>
          <w:sz w:val="28"/>
          <w:szCs w:val="28"/>
          <w:u w:val="single"/>
          <w:lang w:val="en-US"/>
        </w:rPr>
        <w:t>兗州</w:t>
      </w:r>
      <w:r>
        <w:rPr>
          <w:color w:val="666699"/>
          <w:sz w:val="28"/>
          <w:szCs w:val="28"/>
          <w:lang w:val="en-US"/>
        </w:rPr>
        <w:t>泗水縣五十里尼丘山東趾。</w:t>
      </w:r>
      <w:r>
        <w:rPr>
          <w:color w:val="666699"/>
          <w:sz w:val="28"/>
          <w:szCs w:val="28"/>
          <w:u w:val="wave"/>
          <w:lang w:val="en-US"/>
        </w:rPr>
        <w:t>《地理志》</w:t>
      </w:r>
      <w:r>
        <w:rPr>
          <w:color w:val="666699"/>
          <w:sz w:val="28"/>
          <w:szCs w:val="28"/>
          <w:lang w:val="en-US"/>
        </w:rPr>
        <w:t>云魯縣有尼丘山，有叔梁紇廟。」</w:t>
      </w:r>
      <w:r>
        <w:rPr>
          <w:sz w:val="28"/>
          <w:szCs w:val="28"/>
          <w:lang w:val="en-US"/>
        </w:rPr>
        <w:t>〉</w:t>
      </w:r>
    </w:p>
    <w:p w14:paraId="07082A6E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紇與顏氏女野合而生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家語云「梁紇娶魯之施氏，生九女。其妾生孟皮，孟皮病足，乃求婚於顏氏徵在，從父命爲婚」。其文甚明。今此云「野合」者，蓋謂梁紇老而徵在少，非當壯室初笄之禮，故云野合，謂不合禮儀。故</w:t>
      </w:r>
      <w:r>
        <w:rPr>
          <w:color w:val="ffcc99"/>
          <w:sz w:val="28"/>
          <w:szCs w:val="28"/>
          <w:u w:val="wave"/>
          <w:lang w:val="en-US"/>
        </w:rPr>
        <w:t>《論語》</w:t>
      </w:r>
      <w:r>
        <w:rPr>
          <w:color w:val="ffcc99"/>
          <w:sz w:val="28"/>
          <w:szCs w:val="28"/>
          <w:lang w:val="en-US"/>
        </w:rPr>
        <w:t>云「野哉由也」，又「先進於禮樂，野人也」，皆言野者是不合禮耳。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男八月生齒，八歲毀齒，二八十六陽道通，八八六十四陽道絕。女七月生齒，七歲毀齒，二七十四陰道通，七七四十九陰道絕。婚姻過此者，皆爲野合。故家語云「梁紇娶魯施氏女，生九女，乃求婚於顏氏，顏氏有三女，小女徵在」。據此，婚過六十四矣。〉</w:t>
      </w:r>
      <w:r>
        <w:rPr>
          <w:color w:val="000000"/>
          <w:sz w:val="28"/>
          <w:szCs w:val="28"/>
          <w:lang w:val="en-US"/>
        </w:rPr>
        <w:t>禱於尼丘得</w:t>
      </w:r>
      <w:r>
        <w:rPr>
          <w:color w:val="000000"/>
          <w:sz w:val="28"/>
          <w:szCs w:val="28"/>
          <w:u w:val="single"/>
          <w:lang w:val="en-US"/>
        </w:rPr>
        <w:t>孔子</w:t>
      </w:r>
      <w:r>
        <w:rPr>
          <w:color w:val="000000"/>
          <w:sz w:val="28"/>
          <w:szCs w:val="28"/>
          <w:lang w:val="en-US"/>
        </w:rPr>
        <w:t>。魯襄公二十二年而</w:t>
      </w:r>
      <w:r>
        <w:rPr>
          <w:color w:val="000000"/>
          <w:sz w:val="28"/>
          <w:szCs w:val="28"/>
          <w:u w:val="single"/>
          <w:lang w:val="en-US"/>
        </w:rPr>
        <w:t>孔子</w:t>
      </w:r>
      <w:r>
        <w:rPr>
          <w:color w:val="000000"/>
          <w:sz w:val="28"/>
          <w:szCs w:val="28"/>
          <w:lang w:val="en-US"/>
        </w:rPr>
        <w:t>生。</w:t>
      </w:r>
      <w:r>
        <w:rPr>
          <w:sz w:val="28"/>
          <w:szCs w:val="28"/>
          <w:lang w:val="en-US"/>
        </w:rPr>
        <w:t>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b w:val="false"/>
          <w:bCs w:val="false"/>
          <w:color w:val="ffcc99"/>
          <w:sz w:val="28"/>
          <w:szCs w:val="28"/>
          <w:u w:val="wave"/>
          <w:lang w:val="en-US"/>
        </w:rPr>
        <w:t>《公羊傳》</w:t>
      </w:r>
      <w:r>
        <w:rPr>
          <w:b w:val="false"/>
          <w:bCs w:val="false"/>
          <w:color w:val="ffcc99"/>
          <w:sz w:val="28"/>
          <w:szCs w:val="28"/>
          <w:lang w:val="en-US"/>
        </w:rPr>
        <w:t>「襄公二十一年十有一月庚子，</w:t>
      </w:r>
      <w:r>
        <w:rPr>
          <w:b w:val="false"/>
          <w:bCs w:val="false"/>
          <w:color w:val="ffcc99"/>
          <w:sz w:val="28"/>
          <w:szCs w:val="28"/>
          <w:u w:val="single"/>
          <w:lang w:val="en-US"/>
        </w:rPr>
        <w:t>孔子</w:t>
      </w:r>
      <w:r>
        <w:rPr>
          <w:b w:val="false"/>
          <w:bCs w:val="false"/>
          <w:color w:val="ffcc99"/>
          <w:sz w:val="28"/>
          <w:szCs w:val="28"/>
          <w:lang w:val="en-US"/>
        </w:rPr>
        <w:t>生」。今以爲二十二年，蓋以周正十一月屬明年，故誤也。後序</w:t>
      </w:r>
      <w:r>
        <w:rPr>
          <w:b w:val="false"/>
          <w:bCs w:val="false"/>
          <w:color w:val="ffcc99"/>
          <w:sz w:val="28"/>
          <w:szCs w:val="28"/>
          <w:u w:val="single"/>
          <w:lang w:val="en-US"/>
        </w:rPr>
        <w:t>孔子</w:t>
      </w:r>
      <w:r>
        <w:rPr>
          <w:b w:val="false"/>
          <w:bCs w:val="false"/>
          <w:color w:val="ffcc99"/>
          <w:sz w:val="28"/>
          <w:szCs w:val="28"/>
          <w:lang w:val="en-US"/>
        </w:rPr>
        <w:t>卒，云七十二歲，每少一歲也。</w:t>
      </w:r>
      <w:r>
        <w:rPr>
          <w:sz w:val="28"/>
          <w:szCs w:val="28"/>
          <w:lang w:val="en-US"/>
        </w:rPr>
        <w:t>〉</w:t>
      </w:r>
    </w:p>
    <w:p w14:paraId="42AAEACF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生而首上圩頂，〈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圩音烏。頂音鼎。圩頂言頂上窳也，故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頂如反宇。反宇者，若屋宇之反，中低而四傍高也。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云：「女陵山在</w:t>
      </w:r>
      <w:r>
        <w:rPr>
          <w:color w:val="666699"/>
          <w:sz w:val="28"/>
          <w:szCs w:val="28"/>
          <w:u w:val="single"/>
          <w:lang w:val="en-US"/>
        </w:rPr>
        <w:t>曲阜縣</w:t>
      </w:r>
      <w:r>
        <w:rPr>
          <w:color w:val="666699"/>
          <w:sz w:val="28"/>
          <w:szCs w:val="28"/>
          <w:lang w:val="en-US"/>
        </w:rPr>
        <w:t>南二十八里。</w:t>
      </w:r>
      <w:r>
        <w:rPr>
          <w:color w:val="666699"/>
          <w:sz w:val="28"/>
          <w:szCs w:val="28"/>
          <w:u w:val="single"/>
          <w:lang w:val="en-US"/>
        </w:rPr>
        <w:t>干寶</w:t>
      </w:r>
      <w:r>
        <w:rPr>
          <w:color w:val="666699"/>
          <w:sz w:val="28"/>
          <w:szCs w:val="28"/>
          <w:lang w:val="en-US"/>
        </w:rPr>
        <w:t>三日紀云『徵在生</w:t>
      </w:r>
      <w:r>
        <w:rPr>
          <w:color w:val="666699"/>
          <w:sz w:val="28"/>
          <w:szCs w:val="28"/>
          <w:u w:val="single"/>
          <w:lang w:val="en-US"/>
        </w:rPr>
        <w:t>孔子</w:t>
      </w:r>
      <w:r>
        <w:rPr>
          <w:color w:val="666699"/>
          <w:sz w:val="28"/>
          <w:szCs w:val="28"/>
          <w:lang w:val="en-US"/>
        </w:rPr>
        <w:t>空桑之地，今名空竇，在魯南山之空竇中。無水，當祭時酒掃以告，輒有清泉自石門出，足以周用，祭訖泉枯。今俗名女陵山』。」</w:t>
      </w:r>
      <w:r>
        <w:rPr>
          <w:sz w:val="28"/>
          <w:szCs w:val="28"/>
          <w:lang w:val="en-US"/>
        </w:rPr>
        <w:t>〉</w:t>
      </w:r>
    </w:p>
    <w:p w14:paraId="BCC5C7C4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故因名曰丘云。字仲尼，姓孔氏。</w:t>
      </w:r>
    </w:p>
    <w:p w14:paraId="13BD86FC">
      <w:pPr>
        <w:pStyle w:val="style0"/>
        <w:rPr>
          <w:sz w:val="28"/>
          <w:szCs w:val="28"/>
        </w:rPr>
      </w:pPr>
    </w:p>
    <w:p w14:paraId="AD8CB678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丘生而叔梁紇死，〈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家語云生三歲而梁紇死。</w:t>
      </w:r>
      <w:r>
        <w:rPr>
          <w:sz w:val="28"/>
          <w:szCs w:val="28"/>
          <w:lang w:val="en-US"/>
        </w:rPr>
        <w:t>〉</w:t>
      </w:r>
    </w:p>
    <w:p w14:paraId="BE70ACBC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葬於防山。〈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云：「防山在兗州曲阜縣東二十五里。</w:t>
      </w:r>
      <w:r>
        <w:rPr>
          <w:color w:val="666699"/>
          <w:sz w:val="28"/>
          <w:szCs w:val="28"/>
          <w:u w:val="wave"/>
          <w:lang w:val="en-US"/>
        </w:rPr>
        <w:t>《禮記》</w:t>
      </w:r>
      <w:r>
        <w:rPr>
          <w:color w:val="666699"/>
          <w:sz w:val="28"/>
          <w:szCs w:val="28"/>
          <w:lang w:val="en-US"/>
        </w:rPr>
        <w:t>云孔子母合葬於防也。」</w:t>
      </w:r>
      <w:r>
        <w:rPr>
          <w:sz w:val="28"/>
          <w:szCs w:val="28"/>
          <w:lang w:val="en-US"/>
        </w:rPr>
        <w:t>〉</w:t>
      </w:r>
    </w:p>
    <w:p w14:paraId="4BB23C80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防山在魯東，由是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疑其父墓處，母諱之也。〈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謂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少孤，不的知父墳處，非謂不知其塋地。徵在笄年適於梁紇，無幾而老死，是少寡，蓋以爲嫌，不從送葬，故不知墳處，遂不告耳，非諱之也。</w:t>
      </w:r>
      <w:r>
        <w:rPr>
          <w:sz w:val="28"/>
          <w:szCs w:val="28"/>
          <w:lang w:val="en-US"/>
        </w:rPr>
        <w:t>〉</w:t>
      </w:r>
    </w:p>
    <w:p w14:paraId="845D8B7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爲兒嬉戲，常陳俎豆，〈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俎豆以木爲之，受四升，高尺二寸。大夫以上赤雲氣，諸侯加象飾足，天子玉飾也。</w:t>
      </w:r>
      <w:r>
        <w:rPr>
          <w:sz w:val="28"/>
          <w:szCs w:val="28"/>
          <w:lang w:val="en-US"/>
        </w:rPr>
        <w:t>〉</w:t>
      </w:r>
    </w:p>
    <w:p w14:paraId="076C79CA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設禮容。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母死，乃殯五父之衢，〈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云：「五父衢</w:t>
      </w:r>
      <w:r>
        <w:rPr>
          <w:color w:val="666699"/>
          <w:sz w:val="28"/>
          <w:szCs w:val="28"/>
          <w:u w:val="single"/>
          <w:lang w:val="en-US"/>
        </w:rPr>
        <w:t>在兗州曲阜縣</w:t>
      </w:r>
      <w:r>
        <w:rPr>
          <w:color w:val="666699"/>
          <w:sz w:val="28"/>
          <w:szCs w:val="28"/>
          <w:lang w:val="en-US"/>
        </w:rPr>
        <w:t>西南二里，魯城內衢道也。」</w:t>
      </w:r>
      <w:r>
        <w:rPr>
          <w:sz w:val="28"/>
          <w:szCs w:val="28"/>
          <w:lang w:val="en-US"/>
        </w:rPr>
        <w:t>〉</w:t>
      </w:r>
    </w:p>
    <w:p w14:paraId="D0E56F1B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蓋其慎也。〈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徐廣</w:t>
      </w:r>
      <w:r>
        <w:rPr>
          <w:color w:val="808000"/>
          <w:sz w:val="28"/>
          <w:szCs w:val="28"/>
          <w:lang w:val="en-US"/>
        </w:rPr>
        <w:t>曰：「魯縣有闕里，</w:t>
      </w:r>
      <w:r>
        <w:rPr>
          <w:color w:val="808000"/>
          <w:sz w:val="28"/>
          <w:szCs w:val="28"/>
          <w:u w:val="single"/>
          <w:lang w:val="en-US"/>
        </w:rPr>
        <w:t>孔子</w:t>
      </w:r>
      <w:r>
        <w:rPr>
          <w:color w:val="808000"/>
          <w:sz w:val="28"/>
          <w:szCs w:val="28"/>
          <w:lang w:val="en-US"/>
        </w:rPr>
        <w:t>所居也。又有五父之衢也。」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謂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不知父墓，乃且殯其母於五父之衢，是其謹慎也</w:t>
      </w:r>
      <w:r>
        <w:rPr>
          <w:sz w:val="28"/>
          <w:szCs w:val="28"/>
          <w:lang w:val="en-US"/>
        </w:rPr>
        <w:t>。　</w:t>
      </w:r>
      <w:r>
        <w:rPr>
          <w:color w:val="666699"/>
          <w:sz w:val="28"/>
          <w:szCs w:val="28"/>
          <w:lang w:val="en-US"/>
        </w:rPr>
        <w:t>正義慎謂以紼引棺就殯所也。</w:t>
      </w:r>
      <w:r>
        <w:rPr>
          <w:sz w:val="28"/>
          <w:szCs w:val="28"/>
          <w:lang w:val="en-US"/>
        </w:rPr>
        <w:t>〉</w:t>
      </w:r>
    </w:p>
    <w:p w14:paraId="984D9E03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郰人〈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上音鄒。</w:t>
      </w:r>
      <w:r>
        <w:rPr>
          <w:sz w:val="28"/>
          <w:szCs w:val="28"/>
          <w:lang w:val="en-US"/>
        </w:rPr>
        <w:t>〉輓父之母誨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父墓，然後往合葬於防焉。</w:t>
      </w:r>
    </w:p>
    <w:p w14:paraId="C788C82A">
      <w:pPr>
        <w:pStyle w:val="style0"/>
        <w:rPr>
          <w:sz w:val="28"/>
          <w:szCs w:val="28"/>
        </w:rPr>
      </w:pPr>
    </w:p>
    <w:p w14:paraId="5BA820FE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要絰，〈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家語「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之母喪，既練而見」，不非之也。今此謂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實要絰與饗，爲陽虎所絀，亦近誣矣。一作「要經」。要經猶帶經也，故劉氏云嗜學之意是也。</w:t>
      </w:r>
      <w:r>
        <w:rPr>
          <w:sz w:val="28"/>
          <w:szCs w:val="28"/>
          <w:lang w:val="en-US"/>
        </w:rPr>
        <w:t>〉</w:t>
      </w:r>
    </w:p>
    <w:p w14:paraId="CDF4BB4E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季氏饗士，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與往。〈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與音預。季氏爲饌飲魯文學之士，</w:t>
      </w:r>
      <w:r>
        <w:rPr>
          <w:color w:val="666699"/>
          <w:sz w:val="28"/>
          <w:szCs w:val="28"/>
          <w:u w:val="single"/>
          <w:lang w:val="en-US"/>
        </w:rPr>
        <w:t>孔子</w:t>
      </w:r>
      <w:r>
        <w:rPr>
          <w:color w:val="666699"/>
          <w:sz w:val="28"/>
          <w:szCs w:val="28"/>
          <w:lang w:val="en-US"/>
        </w:rPr>
        <w:t>與迎而往，陽虎以</w:t>
      </w:r>
      <w:r>
        <w:rPr>
          <w:color w:val="666699"/>
          <w:sz w:val="28"/>
          <w:szCs w:val="28"/>
          <w:u w:val="single"/>
          <w:lang w:val="en-US"/>
        </w:rPr>
        <w:t>孔子</w:t>
      </w:r>
      <w:r>
        <w:rPr>
          <w:color w:val="666699"/>
          <w:sz w:val="28"/>
          <w:szCs w:val="28"/>
          <w:lang w:val="en-US"/>
        </w:rPr>
        <w:t>少，故折之也。</w:t>
      </w:r>
      <w:r>
        <w:rPr>
          <w:sz w:val="28"/>
          <w:szCs w:val="28"/>
          <w:lang w:val="en-US"/>
        </w:rPr>
        <w:t>〉</w:t>
      </w:r>
    </w:p>
    <w:p w14:paraId="6720686A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陽虎絀曰：「季氏饗士，非敢饗子也。」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由是退。</w:t>
      </w:r>
    </w:p>
    <w:p w14:paraId="9E53CEB7">
      <w:pPr>
        <w:pStyle w:val="style0"/>
        <w:rPr>
          <w:sz w:val="28"/>
          <w:szCs w:val="28"/>
        </w:rPr>
      </w:pPr>
    </w:p>
    <w:p w14:paraId="C7E8C523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年十七，魯大夫孟釐子病且死，〈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昭公七年</w:t>
      </w:r>
      <w:r>
        <w:rPr>
          <w:color w:val="ffcc99"/>
          <w:sz w:val="28"/>
          <w:szCs w:val="28"/>
          <w:u w:val="wave"/>
          <w:lang w:val="en-US"/>
        </w:rPr>
        <w:t>《左傳》</w:t>
      </w:r>
      <w:r>
        <w:rPr>
          <w:color w:val="ffcc99"/>
          <w:sz w:val="28"/>
          <w:szCs w:val="28"/>
          <w:lang w:val="en-US"/>
        </w:rPr>
        <w:t>云「孟僖子病不能相禮，乃講學之，及其將死，召大夫」云云。按：謂病者，不能禮爲病，非疾困之謂也。至二十四年僖子卒，</w:t>
      </w:r>
      <w:r>
        <w:rPr>
          <w:color w:val="ffcc99"/>
          <w:sz w:val="28"/>
          <w:szCs w:val="28"/>
          <w:u w:val="single"/>
          <w:lang w:val="en-US"/>
        </w:rPr>
        <w:t>賈逵</w:t>
      </w:r>
      <w:r>
        <w:rPr>
          <w:color w:val="ffcc99"/>
          <w:sz w:val="28"/>
          <w:szCs w:val="28"/>
          <w:lang w:val="en-US"/>
        </w:rPr>
        <w:t>云「仲尼時年三十五矣」。是此文誤也。</w:t>
      </w:r>
      <w:r>
        <w:rPr>
          <w:sz w:val="28"/>
          <w:szCs w:val="28"/>
          <w:lang w:val="en-US"/>
        </w:rPr>
        <w:t>〉</w:t>
      </w:r>
    </w:p>
    <w:p w14:paraId="C1BBA0BD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誡其嗣懿子曰：「</w:t>
      </w:r>
      <w:r>
        <w:rPr>
          <w:sz w:val="28"/>
          <w:szCs w:val="28"/>
          <w:u w:val="single"/>
          <w:lang w:val="en-US"/>
        </w:rPr>
        <w:t>孔丘</w:t>
      </w:r>
      <w:r>
        <w:rPr>
          <w:sz w:val="28"/>
          <w:szCs w:val="28"/>
          <w:lang w:val="en-US"/>
        </w:rPr>
        <w:t>，聖人之後，〈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服虔</w:t>
      </w:r>
      <w:r>
        <w:rPr>
          <w:color w:val="808000"/>
          <w:sz w:val="28"/>
          <w:szCs w:val="28"/>
          <w:lang w:val="en-US"/>
        </w:rPr>
        <w:t>曰：「聖人謂商湯。」</w:t>
      </w:r>
      <w:r>
        <w:rPr>
          <w:sz w:val="28"/>
          <w:szCs w:val="28"/>
          <w:lang w:val="en-US"/>
        </w:rPr>
        <w:t>〉</w:t>
      </w:r>
    </w:p>
    <w:p w14:paraId="ACB0471B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滅於宋。〈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杜預</w:t>
      </w:r>
      <w:r>
        <w:rPr>
          <w:color w:val="808000"/>
          <w:sz w:val="28"/>
          <w:szCs w:val="28"/>
          <w:lang w:val="en-US"/>
        </w:rPr>
        <w:t>曰：「孔子六世祖孔父嘉爲宋華督所殺，其子奔魯也。」</w:t>
      </w:r>
      <w:r>
        <w:rPr>
          <w:sz w:val="28"/>
          <w:szCs w:val="28"/>
          <w:lang w:val="en-US"/>
        </w:rPr>
        <w:t>〉</w:t>
      </w:r>
    </w:p>
    <w:p w14:paraId="4A429B09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其祖弗父何始有宋而嗣讓厲公。〈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杜預</w:t>
      </w:r>
      <w:r>
        <w:rPr>
          <w:color w:val="808000"/>
          <w:sz w:val="28"/>
          <w:szCs w:val="28"/>
          <w:lang w:val="en-US"/>
        </w:rPr>
        <w:t>曰：「弗父何，孔父嘉之高祖，宋愍公之長子，厲公之兄也。何嫡嗣，當立，以讓厲公也。」</w:t>
      </w:r>
      <w:r>
        <w:rPr>
          <w:sz w:val="28"/>
          <w:szCs w:val="28"/>
          <w:lang w:val="en-US"/>
        </w:rPr>
        <w:t>〉</w:t>
      </w:r>
    </w:p>
    <w:p w14:paraId="10A86C40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及正考父佐戴、武、宣公，〈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服虔</w:t>
      </w:r>
      <w:r>
        <w:rPr>
          <w:color w:val="808000"/>
          <w:sz w:val="28"/>
          <w:szCs w:val="28"/>
          <w:lang w:val="en-US"/>
        </w:rPr>
        <w:t>曰：「正考父，弗父何之曾孫。」</w:t>
      </w:r>
      <w:r>
        <w:rPr>
          <w:sz w:val="28"/>
          <w:szCs w:val="28"/>
          <w:lang w:val="en-US"/>
        </w:rPr>
        <w:t>〉</w:t>
      </w:r>
    </w:p>
    <w:p w14:paraId="9BF7FCD8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三命茲益恭，故鼎銘云：〈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杜預</w:t>
      </w:r>
      <w:r>
        <w:rPr>
          <w:color w:val="808000"/>
          <w:sz w:val="28"/>
          <w:szCs w:val="28"/>
          <w:lang w:val="en-US"/>
        </w:rPr>
        <w:t>曰：「三命，上卿也。考父廟之鼎。」</w:t>
      </w:r>
      <w:r>
        <w:rPr>
          <w:sz w:val="28"/>
          <w:szCs w:val="28"/>
          <w:lang w:val="en-US"/>
        </w:rPr>
        <w:t>〉</w:t>
      </w:r>
    </w:p>
    <w:p w14:paraId="6B1F365A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『一命而僂，再命而傴，三命而俯，〈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服虔</w:t>
      </w:r>
      <w:r>
        <w:rPr>
          <w:color w:val="808000"/>
          <w:sz w:val="28"/>
          <w:szCs w:val="28"/>
          <w:lang w:val="en-US"/>
        </w:rPr>
        <w:t>曰：「僂，傴，俯，皆恭敬之貌也。」</w:t>
      </w:r>
      <w:r>
        <w:rPr>
          <w:sz w:val="28"/>
          <w:szCs w:val="28"/>
          <w:lang w:val="en-US"/>
        </w:rPr>
        <w:t>〉循牆而走，〈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杜預</w:t>
      </w:r>
      <w:r>
        <w:rPr>
          <w:color w:val="808000"/>
          <w:sz w:val="28"/>
          <w:szCs w:val="28"/>
          <w:lang w:val="en-US"/>
        </w:rPr>
        <w:t>曰：「言不敢安行。」〉</w:t>
      </w:r>
      <w:r>
        <w:rPr>
          <w:color w:val="000000"/>
          <w:sz w:val="28"/>
          <w:szCs w:val="28"/>
          <w:lang w:val="en-US"/>
        </w:rPr>
        <w:t>亦莫敢余侮。</w:t>
      </w:r>
      <w:r>
        <w:rPr>
          <w:color w:val="808000"/>
          <w:sz w:val="28"/>
          <w:szCs w:val="28"/>
          <w:lang w:val="en-US"/>
        </w:rPr>
        <w:t>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杜預</w:t>
      </w:r>
      <w:r>
        <w:rPr>
          <w:color w:val="808000"/>
          <w:sz w:val="28"/>
          <w:szCs w:val="28"/>
          <w:lang w:val="en-US"/>
        </w:rPr>
        <w:t>曰：「其恭如是，人亦不敢侮慢。」</w:t>
      </w:r>
      <w:r>
        <w:rPr>
          <w:sz w:val="28"/>
          <w:szCs w:val="28"/>
          <w:lang w:val="en-US"/>
        </w:rPr>
        <w:t>〉</w:t>
      </w:r>
    </w:p>
    <w:p w14:paraId="9F87979B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饘於是，粥於是，以餬余口。』〈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杜預</w:t>
      </w:r>
      <w:r>
        <w:rPr>
          <w:color w:val="808000"/>
          <w:sz w:val="28"/>
          <w:szCs w:val="28"/>
          <w:lang w:val="en-US"/>
        </w:rPr>
        <w:t>曰：「於是鼎中爲饘粥。饘粥，餬屬。言至儉也。」</w:t>
      </w:r>
      <w:r>
        <w:rPr>
          <w:sz w:val="28"/>
          <w:szCs w:val="28"/>
          <w:lang w:val="en-US"/>
        </w:rPr>
        <w:t>〉</w:t>
      </w:r>
    </w:p>
    <w:p w14:paraId="E7F6FF80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其恭如是。吾聞聖人之後，雖不當世，必有達者。〈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曰：「謂若弗父何，殷湯之後，而不繼世爲宋君也。」</w:t>
      </w:r>
      <w:r>
        <w:rPr>
          <w:color w:val="808000"/>
          <w:sz w:val="28"/>
          <w:szCs w:val="28"/>
          <w:u w:val="single"/>
          <w:lang w:val="en-US"/>
        </w:rPr>
        <w:t>杜預</w:t>
      </w:r>
      <w:r>
        <w:rPr>
          <w:color w:val="808000"/>
          <w:sz w:val="28"/>
          <w:szCs w:val="28"/>
          <w:lang w:val="en-US"/>
        </w:rPr>
        <w:t>曰：「聖人之後，有明德而不當大位，謂正考父。」</w:t>
      </w:r>
      <w:r>
        <w:rPr>
          <w:sz w:val="28"/>
          <w:szCs w:val="28"/>
          <w:lang w:val="en-US"/>
        </w:rPr>
        <w:t>〉</w:t>
      </w:r>
    </w:p>
    <w:p w14:paraId="767D2308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今孔丘年少好禮，其達者歟？吾即沒，若必師之。」及釐子卒，懿子與魯人南宮敬叔〈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u w:val="wave"/>
          <w:lang w:val="en-US"/>
        </w:rPr>
        <w:t>《左傳》</w:t>
      </w:r>
      <w:r>
        <w:rPr>
          <w:color w:val="ffcc99"/>
          <w:sz w:val="28"/>
          <w:szCs w:val="28"/>
          <w:lang w:val="en-US"/>
        </w:rPr>
        <w:t>及</w:t>
      </w:r>
      <w:r>
        <w:rPr>
          <w:color w:val="ffcc99"/>
          <w:sz w:val="28"/>
          <w:szCs w:val="28"/>
          <w:u w:val="wave"/>
          <w:lang w:val="en-US"/>
        </w:rPr>
        <w:t>《系本》</w:t>
      </w:r>
      <w:r>
        <w:rPr>
          <w:color w:val="ffcc99"/>
          <w:sz w:val="28"/>
          <w:szCs w:val="28"/>
          <w:lang w:val="en-US"/>
        </w:rPr>
        <w:t>，敬叔與懿子皆孟僖子之子，不應更言「魯人」，亦</w:t>
      </w:r>
      <w:r>
        <w:rPr>
          <w:color w:val="ffcc99"/>
          <w:sz w:val="28"/>
          <w:szCs w:val="28"/>
          <w:u w:val="single"/>
          <w:lang w:val="en-US"/>
        </w:rPr>
        <w:t>太史公</w:t>
      </w:r>
      <w:r>
        <w:rPr>
          <w:color w:val="ffcc99"/>
          <w:sz w:val="28"/>
          <w:szCs w:val="28"/>
          <w:lang w:val="en-US"/>
        </w:rPr>
        <w:t>之疏耳。</w:t>
      </w:r>
      <w:r>
        <w:rPr>
          <w:sz w:val="28"/>
          <w:szCs w:val="28"/>
          <w:lang w:val="en-US"/>
        </w:rPr>
        <w:t>〉</w:t>
      </w:r>
    </w:p>
    <w:p w14:paraId="EB5BD35E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往學禮焉。是歲，季武子卒，平子代立。</w:t>
      </w:r>
    </w:p>
    <w:p w14:paraId="2486E244">
      <w:pPr>
        <w:pStyle w:val="style0"/>
        <w:rPr>
          <w:sz w:val="28"/>
          <w:szCs w:val="28"/>
        </w:rPr>
      </w:pPr>
    </w:p>
    <w:p w14:paraId="A923E46C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貧且賤。及長，嘗爲季氏史，〈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有本作「委吏」。按：趙岐曰「委吏，主委積倉庫之吏」。</w:t>
      </w:r>
      <w:r>
        <w:rPr>
          <w:sz w:val="28"/>
          <w:szCs w:val="28"/>
          <w:lang w:val="en-US"/>
        </w:rPr>
        <w:t>〉料量平；嘗爲司職吏而畜蕃息。由是爲司空。已而去魯，斥乎齊，逐乎宋、衞，困於陳蔡之閒，於是反魯。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長九尺有六寸，人皆謂之「長人」而異之。魯復善待，由是反魯。</w:t>
      </w:r>
    </w:p>
    <w:p w14:paraId="0392B336">
      <w:pPr>
        <w:pStyle w:val="style0"/>
        <w:rPr>
          <w:sz w:val="28"/>
          <w:szCs w:val="28"/>
        </w:rPr>
      </w:pPr>
    </w:p>
    <w:p w14:paraId="AADB4441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魯南宮敬叔言魯君曰：「請與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適周。」〈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莊子云「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年五十一，南見老耼」。蓋系家亦依此爲說而不究其旨，遂俱誤也。何者？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適周，豈訪禮之時即在十七？且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見老耼，云「甚矣道之難行也」，此非十七之人語也，乃既仕之後言耳。</w:t>
      </w:r>
      <w:r>
        <w:rPr>
          <w:sz w:val="28"/>
          <w:szCs w:val="28"/>
          <w:lang w:val="en-US"/>
        </w:rPr>
        <w:t>〉</w:t>
      </w:r>
    </w:p>
    <w:p w14:paraId="FBBD0B75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魯君與之一乘車，兩馬，一豎子俱，適周問禮，蓋見老子云。辭去，而老子送之曰：「吾聞富貴者送人以財，〈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莊周「財」作「軒」。</w:t>
      </w:r>
      <w:r>
        <w:rPr>
          <w:sz w:val="28"/>
          <w:szCs w:val="28"/>
          <w:lang w:val="en-US"/>
        </w:rPr>
        <w:t>〉</w:t>
      </w:r>
    </w:p>
    <w:p w14:paraId="D7AD65A1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仁人者送人以言。吾不能富貴，竊仁人之號，〈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曰：「謙言竊仁者之名。」</w:t>
      </w:r>
      <w:r>
        <w:rPr>
          <w:sz w:val="28"/>
          <w:szCs w:val="28"/>
          <w:lang w:val="en-US"/>
        </w:rPr>
        <w:t>〉</w:t>
      </w:r>
    </w:p>
    <w:p w14:paraId="C162B4D1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送子以言，曰：『聰明深察而近於死者，好議人者也。博辯廣大危其身者，發人之惡者也。爲人子者毋以有己，〈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曰：「身父母之有。」</w:t>
      </w:r>
      <w:r>
        <w:rPr>
          <w:color w:val="ffcc99"/>
          <w:sz w:val="28"/>
          <w:szCs w:val="28"/>
          <w:lang w:val="en-US"/>
        </w:rPr>
        <w:t>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家語作「無以有己爲人子者」。</w:t>
      </w:r>
      <w:r>
        <w:rPr>
          <w:sz w:val="28"/>
          <w:szCs w:val="28"/>
          <w:lang w:val="en-US"/>
        </w:rPr>
        <w:t>〉</w:t>
      </w:r>
    </w:p>
    <w:p w14:paraId="742F8DD4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爲人臣者毋以有己。』」〈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家語作「無以惡己爲人臣者」。</w:t>
      </w:r>
      <w:r>
        <w:rPr>
          <w:color w:val="ffcc99"/>
          <w:sz w:val="28"/>
          <w:szCs w:val="28"/>
          <w:u w:val="single"/>
          <w:lang w:val="en-US"/>
        </w:rPr>
        <w:t>王肅</w:t>
      </w:r>
      <w:r>
        <w:rPr>
          <w:color w:val="ffcc99"/>
          <w:sz w:val="28"/>
          <w:szCs w:val="28"/>
          <w:lang w:val="en-US"/>
        </w:rPr>
        <w:t>云：「言聽則仕，不用則去，保身全行，臣之節也。」</w:t>
      </w:r>
      <w:r>
        <w:rPr>
          <w:sz w:val="28"/>
          <w:szCs w:val="28"/>
          <w:lang w:val="en-US"/>
        </w:rPr>
        <w:t>〉</w:t>
      </w:r>
    </w:p>
    <w:p w14:paraId="49B55635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自周反于魯，弟子稍益進焉。</w:t>
      </w:r>
    </w:p>
    <w:p w14:paraId="885C1BCF">
      <w:pPr>
        <w:pStyle w:val="style0"/>
        <w:rPr>
          <w:sz w:val="28"/>
          <w:szCs w:val="28"/>
        </w:rPr>
      </w:pPr>
    </w:p>
    <w:p w14:paraId="8D3BB93A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是時也，晉平公淫，六卿擅權，東伐諸侯；楚靈王兵彊，陵轢中國；齊大而近於魯。魯小弱，附於楚則晉怒；附於晉則楚來伐；不備於齊，齊師侵魯。</w:t>
      </w:r>
    </w:p>
    <w:p w14:paraId="EC57CD19">
      <w:pPr>
        <w:pStyle w:val="style0"/>
        <w:rPr>
          <w:sz w:val="28"/>
          <w:szCs w:val="28"/>
        </w:rPr>
      </w:pPr>
    </w:p>
    <w:p w14:paraId="AB45E111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魯昭公之二十年，而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蓋年三十矣。齊景公與晏嬰來適魯，景公問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曰：「昔秦穆公國小處辟，其霸何也？」對曰：「秦，國雖小，其志大；處雖辟，行中正。身舉五羖，〈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百里奚也。</w:t>
      </w:r>
      <w:r>
        <w:rPr>
          <w:sz w:val="28"/>
          <w:szCs w:val="28"/>
          <w:lang w:val="en-US"/>
        </w:rPr>
        <w:t>〉爵之大夫，起纍紲之中，〈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家語無此一句。孟子以爲「不然」之言也。</w:t>
      </w:r>
      <w:r>
        <w:rPr>
          <w:sz w:val="28"/>
          <w:szCs w:val="28"/>
          <w:lang w:val="en-US"/>
        </w:rPr>
        <w:t>〉</w:t>
      </w:r>
    </w:p>
    <w:p w14:paraId="625F114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與語三日，授之以政。以此取之，雖王可也，其霸小矣。」景公說。</w:t>
      </w:r>
    </w:p>
    <w:p w14:paraId="5CFD7F19">
      <w:pPr>
        <w:pStyle w:val="style0"/>
        <w:rPr>
          <w:sz w:val="28"/>
          <w:szCs w:val="28"/>
        </w:rPr>
      </w:pPr>
    </w:p>
    <w:p w14:paraId="F8EC2635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年三十五，而季平子與郈昭伯以鬬雞故〈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郈音后。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云：「鬬雞臺二所，相去十五步，在兗州曲阜縣東南三里魯城中。</w:t>
      </w:r>
      <w:r>
        <w:rPr>
          <w:color w:val="666699"/>
          <w:sz w:val="28"/>
          <w:szCs w:val="28"/>
          <w:u w:val="wave"/>
          <w:lang w:val="en-US"/>
        </w:rPr>
        <w:t>《左傳》</w:t>
      </w:r>
      <w:r>
        <w:rPr>
          <w:color w:val="666699"/>
          <w:sz w:val="28"/>
          <w:szCs w:val="28"/>
          <w:lang w:val="en-US"/>
        </w:rPr>
        <w:t>昭二十五年，季氏與郈昭伯鬬雞，季氏芥雞翼，郈氏爲金距之處。」</w:t>
      </w:r>
      <w:r>
        <w:rPr>
          <w:sz w:val="28"/>
          <w:szCs w:val="28"/>
          <w:lang w:val="en-US"/>
        </w:rPr>
        <w:t>〉</w:t>
      </w:r>
    </w:p>
    <w:p w14:paraId="1F14260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得罪魯昭公，昭公率師擊平子，平子與孟氏、叔</w:t>
      </w:r>
      <w:r>
        <w:rPr>
          <w:sz w:val="28"/>
          <w:szCs w:val="28"/>
          <w:u w:val="single"/>
          <w:lang w:val="en-US"/>
        </w:rPr>
        <w:t>孫氏</w:t>
      </w:r>
      <w:r>
        <w:rPr>
          <w:sz w:val="28"/>
          <w:szCs w:val="28"/>
          <w:lang w:val="en-US"/>
        </w:rPr>
        <w:t>三家共攻昭公，昭公師敗，奔於齊，齊處昭公乾侯。〈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相州成安縣東南三十里斥丘故城，本</w:t>
      </w:r>
      <w:r>
        <w:rPr>
          <w:color w:val="666699"/>
          <w:sz w:val="28"/>
          <w:szCs w:val="28"/>
          <w:u w:val="single"/>
          <w:lang w:val="en-US"/>
        </w:rPr>
        <w:t>春秋</w:t>
      </w:r>
      <w:r>
        <w:rPr>
          <w:color w:val="666699"/>
          <w:sz w:val="28"/>
          <w:szCs w:val="28"/>
          <w:lang w:val="en-US"/>
        </w:rPr>
        <w:t>時乾侯之邑。</w:t>
      </w:r>
      <w:r>
        <w:rPr>
          <w:sz w:val="28"/>
          <w:szCs w:val="28"/>
          <w:lang w:val="en-US"/>
        </w:rPr>
        <w:t>〉其後頃之，魯亂。</w:t>
      </w:r>
    </w:p>
    <w:p w14:paraId="80E9DBCD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適齊，爲高昭子家臣，欲以通乎景公。與齊太師語樂，聞韶音，學之，三月不知肉味，〈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周氏曰：「</w:t>
      </w:r>
      <w:r>
        <w:rPr>
          <w:color w:val="808000"/>
          <w:sz w:val="28"/>
          <w:szCs w:val="28"/>
          <w:u w:val="single"/>
          <w:lang w:val="en-US"/>
        </w:rPr>
        <w:t>孔子</w:t>
      </w:r>
      <w:r>
        <w:rPr>
          <w:color w:val="808000"/>
          <w:sz w:val="28"/>
          <w:szCs w:val="28"/>
          <w:lang w:val="en-US"/>
        </w:rPr>
        <w:t>在齊，聞習韶樂之盛美，故忘於肉味也。」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按</w:t>
      </w:r>
      <w:r>
        <w:rPr>
          <w:color w:val="ffcc99"/>
          <w:sz w:val="28"/>
          <w:szCs w:val="28"/>
          <w:u w:val="wave"/>
          <w:lang w:val="en-US"/>
        </w:rPr>
        <w:t>《論語》</w:t>
      </w:r>
      <w:r>
        <w:rPr>
          <w:color w:val="ffcc99"/>
          <w:sz w:val="28"/>
          <w:szCs w:val="28"/>
          <w:lang w:val="en-US"/>
        </w:rPr>
        <w:t>，子語魯太師樂，非齊太師也。又「子在齊聞韶，三月不知肉味」，無「學之」文。今此合</w:t>
      </w:r>
      <w:r>
        <w:rPr>
          <w:color w:val="ffcc99"/>
          <w:sz w:val="28"/>
          <w:szCs w:val="28"/>
          <w:u w:val="wave"/>
          <w:lang w:val="en-US"/>
        </w:rPr>
        <w:t>《論語》</w:t>
      </w:r>
      <w:r>
        <w:rPr>
          <w:color w:val="ffcc99"/>
          <w:sz w:val="28"/>
          <w:szCs w:val="28"/>
          <w:lang w:val="en-US"/>
        </w:rPr>
        <w:t>齊、魯兩文而爲此言，恐失事實。</w:t>
      </w:r>
      <w:r>
        <w:rPr>
          <w:sz w:val="28"/>
          <w:szCs w:val="28"/>
          <w:lang w:val="en-US"/>
        </w:rPr>
        <w:t>〉齊人稱之。</w:t>
      </w:r>
    </w:p>
    <w:p w14:paraId="DDC0B6A3">
      <w:pPr>
        <w:pStyle w:val="style0"/>
        <w:rPr>
          <w:sz w:val="28"/>
          <w:szCs w:val="28"/>
        </w:rPr>
      </w:pPr>
    </w:p>
    <w:p w14:paraId="045370D1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景公問政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曰：「君君，臣臣，父父，子子。」〈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曰：「當此之時，陳恆制齊，君不君，臣不臣，故以此對也。」</w:t>
      </w:r>
      <w:r>
        <w:rPr>
          <w:sz w:val="28"/>
          <w:szCs w:val="28"/>
          <w:lang w:val="en-US"/>
        </w:rPr>
        <w:t>〉</w:t>
      </w:r>
    </w:p>
    <w:p w14:paraId="63B3CAA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景公曰：「善哉！信如君不君，臣不臣，父不父，子不子，雖有粟，吾豈得而食諸！」〈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曰：「言將危也。陳氏果滅齊。」</w:t>
      </w:r>
      <w:r>
        <w:rPr>
          <w:sz w:val="28"/>
          <w:szCs w:val="28"/>
          <w:lang w:val="en-US"/>
        </w:rPr>
        <w:t>〉</w:t>
      </w:r>
    </w:p>
    <w:p w14:paraId="7567AAC1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他日又復問政於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曰：「政在節財。」景公說，將欲以尼谿田封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此說出晏子及墨子，其文微異。</w:t>
      </w:r>
      <w:r>
        <w:rPr>
          <w:sz w:val="28"/>
          <w:szCs w:val="28"/>
          <w:lang w:val="en-US"/>
        </w:rPr>
        <w:t>〉</w:t>
      </w:r>
    </w:p>
    <w:p w14:paraId="14DAC8EB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晏嬰進曰：「夫儒者滑稽而不可軌法；倨傲自順，不可以爲下；崇喪遂哀，破產厚葬，不可以爲俗；游說乞貸，不可以爲國。自大賢之息，周室既衰，禮樂缺有閒。〈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息者，生也。言上古大賢生則有禮樂，至周室微而始缺有閒也。</w:t>
      </w:r>
      <w:r>
        <w:rPr>
          <w:sz w:val="28"/>
          <w:szCs w:val="28"/>
          <w:lang w:val="en-US"/>
        </w:rPr>
        <w:t>〉</w:t>
      </w:r>
    </w:p>
    <w:p w14:paraId="77BB0D90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今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盛容飾，繁登降之禮，趨詳之節，累世不能殫其學，當年不能究其禮。君欲用之以移齊俗，非所以先細民也。」後景公敬見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，不問其禮。異日，景公止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曰：「奉子以季氏，〈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劉氏奉音扶用反，非也。今奉音如字，謂奉待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如魯季氏之職，故下文云「以季孟之閒待之」也。</w:t>
      </w:r>
      <w:r>
        <w:rPr>
          <w:sz w:val="28"/>
          <w:szCs w:val="28"/>
          <w:lang w:val="en-US"/>
        </w:rPr>
        <w:t>〉吾不能。」</w:t>
      </w:r>
    </w:p>
    <w:p w14:paraId="C8D1CA24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以季孟之閒待之。〈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曰：「魯三卿，季氏爲上卿，最貴；孟氏爲下卿，不用事。言待之以二者之閒也。」</w:t>
      </w:r>
      <w:r>
        <w:rPr>
          <w:sz w:val="28"/>
          <w:szCs w:val="28"/>
          <w:lang w:val="en-US"/>
        </w:rPr>
        <w:t>〉齊大夫欲害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聞之。景公曰：「吾老矣，弗能用也。」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遂行，反乎魯。</w:t>
      </w:r>
    </w:p>
    <w:p w14:paraId="68485541">
      <w:pPr>
        <w:pStyle w:val="style0"/>
        <w:rPr>
          <w:sz w:val="28"/>
          <w:szCs w:val="28"/>
        </w:rPr>
      </w:pPr>
    </w:p>
    <w:p w14:paraId="67F6B4AB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年四十二，魯昭公卒於乾侯，定公立。定公立五年，夏，季平子卒，桓子嗣立。季桓子穿井得土缶，中若羊，〈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韋昭</w:t>
      </w:r>
      <w:r>
        <w:rPr>
          <w:color w:val="808000"/>
          <w:sz w:val="28"/>
          <w:szCs w:val="28"/>
          <w:lang w:val="en-US"/>
        </w:rPr>
        <w:t>曰：「羊，生羊也，故謂之怪也。」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家語云「桓子穿井於費，得物如土缶，其中有羊焉」是也。</w:t>
      </w:r>
      <w:r>
        <w:rPr>
          <w:sz w:val="28"/>
          <w:szCs w:val="28"/>
          <w:lang w:val="en-US"/>
        </w:rPr>
        <w:t>〉問仲尼云「得狗」。〈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韋昭</w:t>
      </w:r>
      <w:r>
        <w:rPr>
          <w:color w:val="808000"/>
          <w:sz w:val="28"/>
          <w:szCs w:val="28"/>
          <w:lang w:val="en-US"/>
        </w:rPr>
        <w:t>曰：「獲羊而言狗者，以孔子博物，測之。」</w:t>
      </w:r>
      <w:r>
        <w:rPr>
          <w:sz w:val="28"/>
          <w:szCs w:val="28"/>
          <w:lang w:val="en-US"/>
        </w:rPr>
        <w:t>〉仲尼曰：「以丘所聞，羊也。丘聞之，木石之怪夔、罔閬，〈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韋昭</w:t>
      </w:r>
      <w:r>
        <w:rPr>
          <w:color w:val="808000"/>
          <w:sz w:val="28"/>
          <w:szCs w:val="28"/>
          <w:lang w:val="en-US"/>
        </w:rPr>
        <w:t>曰：「木石謂山也。或云夔，一足，越人謂之山繅也。或言獨足魍魎，山精，好學人聲而迷惑人也。」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夔音逵。閬音兩。家語作「魍魎」。繅音騷。然山繅獨一足是山神名，故謂之夔。夔，一足獸，狀如人也。</w:t>
      </w:r>
      <w:r>
        <w:rPr>
          <w:sz w:val="28"/>
          <w:szCs w:val="28"/>
          <w:lang w:val="en-US"/>
        </w:rPr>
        <w:t>〉</w:t>
      </w:r>
    </w:p>
    <w:p w14:paraId="B0588864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水之怪龍、罔象，〈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韋昭</w:t>
      </w:r>
      <w:r>
        <w:rPr>
          <w:color w:val="808000"/>
          <w:sz w:val="28"/>
          <w:szCs w:val="28"/>
          <w:lang w:val="en-US"/>
        </w:rPr>
        <w:t>曰：「龍，神獸也，非常見，故曰怪。或云『罔象食人，一名沐腫』。」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沐腫音木踵。</w:t>
      </w:r>
      <w:r>
        <w:rPr>
          <w:sz w:val="28"/>
          <w:szCs w:val="28"/>
          <w:lang w:val="en-US"/>
        </w:rPr>
        <w:t>〉土之怪墳羊。」〈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唐固曰：「墳羊，雌雄未成者也。」</w:t>
      </w:r>
      <w:r>
        <w:rPr>
          <w:sz w:val="28"/>
          <w:szCs w:val="28"/>
          <w:lang w:val="en-US"/>
        </w:rPr>
        <w:t>〉</w:t>
      </w:r>
    </w:p>
    <w:p w14:paraId="935587C3">
      <w:pPr>
        <w:pStyle w:val="style0"/>
        <w:rPr>
          <w:sz w:val="28"/>
          <w:szCs w:val="28"/>
        </w:rPr>
      </w:pPr>
    </w:p>
    <w:p w14:paraId="10D103E9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吳伐越，墮會稽，〈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曰：「墮，毀也。」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隳會稽。會稽，山名，越之所都。隳，毀也。吳伐越在魯哀元年。</w:t>
      </w:r>
      <w:r>
        <w:rPr>
          <w:sz w:val="28"/>
          <w:szCs w:val="28"/>
          <w:lang w:val="en-US"/>
        </w:rPr>
        <w:t>〉得骨節專車。〈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韋昭</w:t>
      </w:r>
      <w:r>
        <w:rPr>
          <w:color w:val="808000"/>
          <w:sz w:val="28"/>
          <w:szCs w:val="28"/>
          <w:lang w:val="en-US"/>
        </w:rPr>
        <w:t>曰：「骨一節，其長專車。專，擅也。」</w:t>
      </w:r>
      <w:r>
        <w:rPr>
          <w:sz w:val="28"/>
          <w:szCs w:val="28"/>
          <w:lang w:val="en-US"/>
        </w:rPr>
        <w:t>〉吳使使問仲尼：「骨何者最大？」仲尼曰：「禹致羣神於會稽山，〈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韋昭</w:t>
      </w:r>
      <w:r>
        <w:rPr>
          <w:color w:val="808000"/>
          <w:sz w:val="28"/>
          <w:szCs w:val="28"/>
          <w:lang w:val="en-US"/>
        </w:rPr>
        <w:t>曰：「羣神謂主山川之君爲羣神之主，故謂之神也。」</w:t>
      </w:r>
      <w:r>
        <w:rPr>
          <w:sz w:val="28"/>
          <w:szCs w:val="28"/>
          <w:lang w:val="en-US"/>
        </w:rPr>
        <w:t>〉防風氏後至，禹殺而戮之，〈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韋昭</w:t>
      </w:r>
      <w:r>
        <w:rPr>
          <w:color w:val="808000"/>
          <w:sz w:val="28"/>
          <w:szCs w:val="28"/>
          <w:lang w:val="en-US"/>
        </w:rPr>
        <w:t>曰：「防風氏違命後至，故禹殺之，陳尸爲戮。」</w:t>
      </w:r>
      <w:r>
        <w:rPr>
          <w:sz w:val="28"/>
          <w:szCs w:val="28"/>
          <w:lang w:val="en-US"/>
        </w:rPr>
        <w:t>〉其節專車，此爲大矣。」吳客曰：「誰爲神？」仲尼曰：「山川之神足以綱紀天下，其守爲神，〈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曰：「守山川之祀者爲神，謂諸侯也。」</w:t>
      </w:r>
      <w:r>
        <w:rPr>
          <w:color w:val="808000"/>
          <w:sz w:val="28"/>
          <w:szCs w:val="28"/>
          <w:u w:val="single"/>
          <w:lang w:val="en-US"/>
        </w:rPr>
        <w:t>韋昭</w:t>
      </w:r>
      <w:r>
        <w:rPr>
          <w:color w:val="808000"/>
          <w:sz w:val="28"/>
          <w:szCs w:val="28"/>
          <w:lang w:val="en-US"/>
        </w:rPr>
        <w:t>曰：「足以綱紀天下，謂名山大川能興雲致雨以利天下也。」</w:t>
      </w:r>
      <w:r>
        <w:rPr>
          <w:sz w:val="28"/>
          <w:szCs w:val="28"/>
          <w:lang w:val="en-US"/>
        </w:rPr>
        <w:t>〉社稷爲公侯，〈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曰：「但守社稷無山川之祀者，直爲公侯而已。」</w:t>
      </w:r>
      <w:r>
        <w:rPr>
          <w:sz w:val="28"/>
          <w:szCs w:val="28"/>
          <w:lang w:val="en-US"/>
        </w:rPr>
        <w:t>〉皆屬於王者。」客曰：「防風何守？」仲尼曰：「汪罔氏之君守封、禺之山，〈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韋昭</w:t>
      </w:r>
      <w:r>
        <w:rPr>
          <w:color w:val="808000"/>
          <w:sz w:val="28"/>
          <w:szCs w:val="28"/>
          <w:lang w:val="en-US"/>
        </w:rPr>
        <w:t>曰：「封，封山；禺，禺山：在吳郡永安縣。」駰案：晉太康元年改永安爲武康縣，今屬吳興郡。</w:t>
      </w:r>
      <w:r>
        <w:rPr>
          <w:sz w:val="28"/>
          <w:szCs w:val="28"/>
          <w:lang w:val="en-US"/>
        </w:rPr>
        <w:t>〉爲釐姓。〈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釐音僖。家語云姓漆，蓋誤。《系本》無漆姓。</w:t>
      </w:r>
      <w:r>
        <w:rPr>
          <w:sz w:val="28"/>
          <w:szCs w:val="28"/>
          <w:lang w:val="en-US"/>
        </w:rPr>
        <w:t>〉在虞、夏、商爲汪罔，於周爲長翟，今謂之大人。」〈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曰：「周之初及當孔子之時，其名異也。」</w:t>
      </w:r>
      <w:r>
        <w:rPr>
          <w:sz w:val="28"/>
          <w:szCs w:val="28"/>
          <w:lang w:val="en-US"/>
        </w:rPr>
        <w:t>〉客曰：「人長幾何？」仲尼曰：「僬僥氏〈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韋昭</w:t>
      </w:r>
      <w:r>
        <w:rPr>
          <w:color w:val="808000"/>
          <w:sz w:val="28"/>
          <w:szCs w:val="28"/>
          <w:lang w:val="en-US"/>
        </w:rPr>
        <w:t>曰：「僬僥，西南蠻之別名也。」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按：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「在大秦國南也」。</w:t>
      </w:r>
      <w:r>
        <w:rPr>
          <w:sz w:val="28"/>
          <w:szCs w:val="28"/>
          <w:lang w:val="en-US"/>
        </w:rPr>
        <w:t>〉三尺，短之至也。長者不過十之，數之極也。」〈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曰：「十之，謂三丈也，數極於此也。」</w:t>
      </w:r>
      <w:r>
        <w:rPr>
          <w:sz w:val="28"/>
          <w:szCs w:val="28"/>
          <w:lang w:val="en-US"/>
        </w:rPr>
        <w:t>〉於是吳客曰：「善哉聖人！」</w:t>
      </w:r>
    </w:p>
    <w:p w14:paraId="1E504B0D">
      <w:pPr>
        <w:pStyle w:val="style0"/>
        <w:rPr>
          <w:sz w:val="28"/>
          <w:szCs w:val="28"/>
        </w:rPr>
      </w:pPr>
    </w:p>
    <w:p w14:paraId="C226BE33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桓子嬖臣曰仲梁懷，與陽虎有隙。陽虎欲逐懷，公山不狃〈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曰：「不狃爲季氏宰。」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狃音女久反。鄒氏云一作「蹂」。</w:t>
      </w:r>
      <w:r>
        <w:rPr>
          <w:color w:val="ffcc99"/>
          <w:sz w:val="28"/>
          <w:szCs w:val="28"/>
          <w:u w:val="wave"/>
          <w:lang w:val="en-US"/>
        </w:rPr>
        <w:t>《論語》</w:t>
      </w:r>
      <w:r>
        <w:rPr>
          <w:color w:val="ffcc99"/>
          <w:sz w:val="28"/>
          <w:szCs w:val="28"/>
          <w:lang w:val="en-US"/>
        </w:rPr>
        <w:t>作「弗擾」。</w:t>
      </w:r>
      <w:r>
        <w:rPr>
          <w:sz w:val="28"/>
          <w:szCs w:val="28"/>
          <w:lang w:val="en-US"/>
        </w:rPr>
        <w:t>〉止之。其秋，懷益驕，陽虎執懷。桓子怒，陽虎因囚桓子，與盟而醳之。〈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醳音釋。</w:t>
      </w:r>
      <w:r>
        <w:rPr>
          <w:sz w:val="28"/>
          <w:szCs w:val="28"/>
          <w:lang w:val="en-US"/>
        </w:rPr>
        <w:t>〉陽虎由此益輕季氏。季氏亦僭於公室，陪臣執國政，是以魯自大夫以下皆僭離於正道。故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不仕，退而脩詩書禮樂，弟子彌衆，至自遠方，莫不受業焉。</w:t>
      </w:r>
    </w:p>
    <w:p w14:paraId="37282996">
      <w:pPr>
        <w:pStyle w:val="style0"/>
        <w:rPr>
          <w:sz w:val="28"/>
          <w:szCs w:val="28"/>
        </w:rPr>
      </w:pPr>
    </w:p>
    <w:p w14:paraId="271DFBDD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定公八年，公山不狃不得意於季氏，因陽虎爲亂，欲廢三桓之適，〈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適音嫡</w:t>
      </w:r>
      <w:r>
        <w:rPr>
          <w:sz w:val="28"/>
          <w:szCs w:val="28"/>
          <w:lang w:val="en-US"/>
        </w:rPr>
        <w:t>。〉更立其庶孼陽虎素所善者，遂執季桓子。桓子詐之，得脫。定公九年，陽虎不勝，奔于齊。是時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年五十。</w:t>
      </w:r>
    </w:p>
    <w:p w14:paraId="EC0FBEA7">
      <w:pPr>
        <w:pStyle w:val="style0"/>
        <w:rPr>
          <w:sz w:val="28"/>
          <w:szCs w:val="28"/>
        </w:rPr>
      </w:pPr>
    </w:p>
    <w:p w14:paraId="8F99432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公山不狃以費畔季氏，使人召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循道彌久，溫溫無所試，莫能己用，曰：「蓋周文武起豐鎬而王，今費雖小，儻庶幾乎！」〈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檢家語及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之書，並無此言，故桓譚亦以爲誣也。</w:t>
      </w:r>
      <w:r>
        <w:rPr>
          <w:sz w:val="28"/>
          <w:szCs w:val="28"/>
          <w:lang w:val="en-US"/>
        </w:rPr>
        <w:t>〉欲往。</w:t>
      </w:r>
    </w:p>
    <w:p w14:paraId="D6F7B4AD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子路不說，止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曰：「夫召我者豈徒哉？如用我，其爲東周乎！」〈</w:t>
      </w:r>
      <w:r>
        <w:rPr>
          <w:color w:val="808000"/>
          <w:sz w:val="28"/>
          <w:szCs w:val="28"/>
          <w:lang w:val="en-US"/>
        </w:rPr>
        <w:t>集解何晏曰：「興周道於東方，故曰東周也。」</w:t>
      </w:r>
      <w:r>
        <w:rPr>
          <w:sz w:val="28"/>
          <w:szCs w:val="28"/>
          <w:lang w:val="en-US"/>
        </w:rPr>
        <w:t>〉</w:t>
      </w:r>
    </w:p>
    <w:p w14:paraId="936F5133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然亦卒不行。</w:t>
      </w:r>
    </w:p>
    <w:p w14:paraId="BAC6C359">
      <w:pPr>
        <w:pStyle w:val="style0"/>
        <w:rPr>
          <w:sz w:val="28"/>
          <w:szCs w:val="28"/>
        </w:rPr>
      </w:pPr>
    </w:p>
    <w:p w14:paraId="3F3DBA7F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其後定公以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爲中都宰，一年，四方皆則之。〈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家語作「西方」。</w:t>
      </w:r>
      <w:r>
        <w:rPr>
          <w:color w:val="ffcc99"/>
          <w:sz w:val="28"/>
          <w:szCs w:val="28"/>
          <w:u w:val="single"/>
          <w:lang w:val="en-US"/>
        </w:rPr>
        <w:t>王肅</w:t>
      </w:r>
      <w:r>
        <w:rPr>
          <w:color w:val="ffcc99"/>
          <w:sz w:val="28"/>
          <w:szCs w:val="28"/>
          <w:lang w:val="en-US"/>
        </w:rPr>
        <w:t>云：「魯國近東，故西方諸侯皆取法則焉。」</w:t>
      </w:r>
      <w:r>
        <w:rPr>
          <w:sz w:val="28"/>
          <w:szCs w:val="28"/>
          <w:lang w:val="en-US"/>
        </w:rPr>
        <w:t>〉</w:t>
      </w:r>
    </w:p>
    <w:p w14:paraId="C055C0AD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由中都宰爲司空，由司空爲大司寇。</w:t>
      </w:r>
    </w:p>
    <w:p w14:paraId="9A563A82">
      <w:pPr>
        <w:pStyle w:val="style0"/>
        <w:rPr>
          <w:sz w:val="28"/>
          <w:szCs w:val="28"/>
        </w:rPr>
      </w:pPr>
    </w:p>
    <w:p w14:paraId="3CE91D3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定公十年春，及齊平。〈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及，與也。平，成也。謂與齊和好，故云平。</w:t>
      </w:r>
      <w:r>
        <w:rPr>
          <w:sz w:val="28"/>
          <w:szCs w:val="28"/>
          <w:lang w:val="en-US"/>
        </w:rPr>
        <w:t>〉</w:t>
      </w:r>
    </w:p>
    <w:p w14:paraId="8AA07DC8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夏，齊大夫黎鉏言於景公曰：「魯用</w:t>
      </w:r>
      <w:r>
        <w:rPr>
          <w:sz w:val="28"/>
          <w:szCs w:val="28"/>
          <w:u w:val="single"/>
          <w:lang w:val="en-US"/>
        </w:rPr>
        <w:t>孔丘</w:t>
      </w:r>
      <w:r>
        <w:rPr>
          <w:sz w:val="28"/>
          <w:szCs w:val="28"/>
          <w:lang w:val="en-US"/>
        </w:rPr>
        <w:t>，其勢危齊。」乃使使告魯爲好會，會於夾谷。〈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徐廣</w:t>
      </w:r>
      <w:r>
        <w:rPr>
          <w:color w:val="808000"/>
          <w:sz w:val="28"/>
          <w:szCs w:val="28"/>
          <w:lang w:val="en-US"/>
        </w:rPr>
        <w:t>曰：「司馬彪云今在祝其縣也。」</w:t>
      </w:r>
      <w:r>
        <w:rPr>
          <w:sz w:val="28"/>
          <w:szCs w:val="28"/>
          <w:lang w:val="en-US"/>
        </w:rPr>
        <w:t>〉</w:t>
      </w:r>
    </w:p>
    <w:p w14:paraId="8243B85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魯定公且以乘車好往。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攝相事，曰：「臣聞有文事者必有武備，有武事者必有文備。古者諸侯出疆，必具官以從。請具左右司馬。」定公曰：「諾。」具左右司馬。會齊侯夾谷，爲壇位，土階三等，以會遇之禮相見，〈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曰：「會遇之禮，禮之簡略也。」</w:t>
      </w:r>
      <w:r>
        <w:rPr>
          <w:sz w:val="28"/>
          <w:szCs w:val="28"/>
          <w:lang w:val="en-US"/>
        </w:rPr>
        <w:t>〉揖讓而登。獻酬之禮畢，齊有司趨而進曰：「請奏四方之樂。」景公曰：「諾。」於是旍旄羽袚矛戟劍撥鼓噪而至。〈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家語作「萊人以兵鼓噪劫定公」。袚音弗，謂舞者所執，故</w:t>
      </w:r>
      <w:r>
        <w:rPr>
          <w:color w:val="ffcc99"/>
          <w:sz w:val="28"/>
          <w:szCs w:val="28"/>
          <w:u w:val="wave"/>
          <w:lang w:val="en-US"/>
        </w:rPr>
        <w:t>《周禮》</w:t>
      </w:r>
      <w:r>
        <w:rPr>
          <w:color w:val="ffcc99"/>
          <w:sz w:val="28"/>
          <w:szCs w:val="28"/>
          <w:lang w:val="en-US"/>
        </w:rPr>
        <w:t>樂有袚舞。撥音伐，謂大楯也。</w:t>
      </w:r>
      <w:r>
        <w:rPr>
          <w:sz w:val="28"/>
          <w:szCs w:val="28"/>
          <w:lang w:val="en-US"/>
        </w:rPr>
        <w:t>〉</w:t>
      </w:r>
    </w:p>
    <w:p w14:paraId="9321C90E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趨而進，歷階〈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謂歷階級也。故王肅云「歷階，登階不聚足」。</w:t>
      </w:r>
      <w:r>
        <w:rPr>
          <w:sz w:val="28"/>
          <w:szCs w:val="28"/>
          <w:lang w:val="en-US"/>
        </w:rPr>
        <w:t>〉</w:t>
      </w:r>
    </w:p>
    <w:p w14:paraId="D17FB571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而登，不盡一等，舉袂而言曰：「吾兩君爲好會，夷狄之樂何爲於此！請命有司！」有司卻之，不去，則左右視晏子與景公。景公心怍，麾而去之。有頃，齊有司趨而進曰：「請奏宮中之樂。」景公曰：「諾。」優倡侏儒爲戲而前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趨而進，歷階而登，不盡一等，曰：「匹夫而營惑〈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謂經營而惑亂也。家語作「熒侮」。</w:t>
      </w:r>
      <w:r>
        <w:rPr>
          <w:sz w:val="28"/>
          <w:szCs w:val="28"/>
          <w:lang w:val="en-US"/>
        </w:rPr>
        <w:t>〉</w:t>
      </w:r>
    </w:p>
    <w:p w14:paraId="9DA0CE7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諸侯者罪當誅！請命有司！」有司加法焉，手足異處。景公懼而動，知義不若，歸而大恐，告其羣臣曰：「魯以君子之道輔其君，而子獨以夷狄之道教寡人，使得罪於魯君，爲之柰何？」有司進對曰：「君子有過則謝以質，小人有過則謝以文。君若悼之，則謝以質。」於是齊侯乃歸所侵魯之鄆、汶陽、龜陰之田以謝過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服虔</w:t>
      </w:r>
      <w:r>
        <w:rPr>
          <w:color w:val="808000"/>
          <w:sz w:val="28"/>
          <w:szCs w:val="28"/>
          <w:lang w:val="en-US"/>
        </w:rPr>
        <w:t>曰：「三田，汶陽田也。龜，山名。陰之田，得其田不得其山也。」</w:t>
      </w:r>
      <w:r>
        <w:rPr>
          <w:color w:val="808000"/>
          <w:sz w:val="28"/>
          <w:szCs w:val="28"/>
          <w:u w:val="single"/>
          <w:lang w:val="en-US"/>
        </w:rPr>
        <w:t>杜預</w:t>
      </w:r>
      <w:r>
        <w:rPr>
          <w:color w:val="808000"/>
          <w:sz w:val="28"/>
          <w:szCs w:val="28"/>
          <w:lang w:val="en-US"/>
        </w:rPr>
        <w:t>曰：「太山博縣北有龜山。」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u w:val="wave"/>
          <w:lang w:val="en-US"/>
        </w:rPr>
        <w:t>《左傳》</w:t>
      </w:r>
      <w:r>
        <w:rPr>
          <w:color w:val="ffcc99"/>
          <w:sz w:val="28"/>
          <w:szCs w:val="28"/>
          <w:lang w:val="en-US"/>
        </w:rPr>
        <w:t>「鄆、讙及龜陰之田」，則三田皆在汶陽也。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鄆，今鄆州鄆城縣，在兗州龔丘縣東北五十四里。故謝城在龔丘縣東七十里。齊歸侵魯龜陰之田以謝魯，魯築城於此，以旌孔子之功，因名謝城。</w:t>
      </w:r>
      <w:r>
        <w:rPr>
          <w:sz w:val="28"/>
          <w:szCs w:val="28"/>
          <w:lang w:val="en-US"/>
        </w:rPr>
        <w:t>〉</w:t>
      </w:r>
    </w:p>
    <w:p w14:paraId="3B910EC8">
      <w:pPr>
        <w:pStyle w:val="style0"/>
        <w:rPr>
          <w:sz w:val="28"/>
          <w:szCs w:val="28"/>
        </w:rPr>
      </w:pPr>
    </w:p>
    <w:p w14:paraId="B758106F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定公十三年夏，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言於定公曰：「臣無藏甲，大夫毋百雉之城。」〈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wav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曰：「高丈長丈曰堵，三堵曰雉。」</w:t>
      </w:r>
      <w:r>
        <w:rPr>
          <w:sz w:val="28"/>
          <w:szCs w:val="28"/>
          <w:lang w:val="en-US"/>
        </w:rPr>
        <w:t>〉</w:t>
      </w:r>
    </w:p>
    <w:p w14:paraId="99D59FE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使仲由爲季氏宰，將墮三都。〈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服虔</w:t>
      </w:r>
      <w:r>
        <w:rPr>
          <w:color w:val="808000"/>
          <w:sz w:val="28"/>
          <w:szCs w:val="28"/>
          <w:lang w:val="en-US"/>
        </w:rPr>
        <w:t>曰：「三都，三家之邑也。」</w:t>
      </w:r>
      <w:r>
        <w:rPr>
          <w:sz w:val="28"/>
          <w:szCs w:val="28"/>
          <w:lang w:val="en-US"/>
        </w:rPr>
        <w:t>〉</w:t>
      </w:r>
    </w:p>
    <w:p w14:paraId="218C0020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於是叔</w:t>
      </w:r>
      <w:r>
        <w:rPr>
          <w:sz w:val="28"/>
          <w:szCs w:val="28"/>
          <w:u w:val="single"/>
          <w:lang w:val="en-US"/>
        </w:rPr>
        <w:t>孫氏</w:t>
      </w:r>
      <w:r>
        <w:rPr>
          <w:sz w:val="28"/>
          <w:szCs w:val="28"/>
          <w:lang w:val="en-US"/>
        </w:rPr>
        <w:t>先墮郈。〈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杜預</w:t>
      </w:r>
      <w:r>
        <w:rPr>
          <w:color w:val="808000"/>
          <w:sz w:val="28"/>
          <w:szCs w:val="28"/>
          <w:lang w:val="en-US"/>
        </w:rPr>
        <w:t>曰：「東平無鹽縣東南郈鄉亭。」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云：「郈亭在鄆州宿城縣東三十二里。」</w:t>
      </w:r>
      <w:r>
        <w:rPr>
          <w:sz w:val="28"/>
          <w:szCs w:val="28"/>
          <w:lang w:val="en-US"/>
        </w:rPr>
        <w:t>〉</w:t>
      </w:r>
    </w:p>
    <w:p w14:paraId="1ED8E32C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季氏將墮費，公山不狃、叔孫輒率費人襲魯。公與三子入于季氏之宮，〈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服虔</w:t>
      </w:r>
      <w:r>
        <w:rPr>
          <w:color w:val="808000"/>
          <w:sz w:val="28"/>
          <w:szCs w:val="28"/>
          <w:lang w:val="en-US"/>
        </w:rPr>
        <w:t>曰：「三子，季孫、孟孫、叔孫也。」</w:t>
      </w:r>
      <w:r>
        <w:rPr>
          <w:sz w:val="28"/>
          <w:szCs w:val="28"/>
          <w:lang w:val="en-US"/>
        </w:rPr>
        <w:t>〉登武子之臺。費人攻之，弗克，入及公側。〈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服虔</w:t>
      </w:r>
      <w:r>
        <w:rPr>
          <w:color w:val="808000"/>
          <w:sz w:val="28"/>
          <w:szCs w:val="28"/>
          <w:lang w:val="en-US"/>
        </w:rPr>
        <w:t>曰：「人有入及公之臺側。」</w:t>
      </w:r>
      <w:r>
        <w:rPr>
          <w:sz w:val="28"/>
          <w:szCs w:val="28"/>
          <w:lang w:val="en-US"/>
        </w:rPr>
        <w:t>〉</w:t>
      </w:r>
    </w:p>
    <w:p w14:paraId="926334D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命申句須、樂頎下伐之，〈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服虔</w:t>
      </w:r>
      <w:r>
        <w:rPr>
          <w:color w:val="808000"/>
          <w:sz w:val="28"/>
          <w:szCs w:val="28"/>
          <w:lang w:val="en-US"/>
        </w:rPr>
        <w:t>曰：「申句須、樂頎，魯大夫。」</w:t>
      </w:r>
      <w:r>
        <w:rPr>
          <w:sz w:val="28"/>
          <w:szCs w:val="28"/>
          <w:lang w:val="en-US"/>
        </w:rPr>
        <w:t>〉費人北。</w:t>
      </w:r>
    </w:p>
    <w:p w14:paraId="2036BE1F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國人追之，敗諸姑蔑。〈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杜預</w:t>
      </w:r>
      <w:r>
        <w:rPr>
          <w:color w:val="808000"/>
          <w:sz w:val="28"/>
          <w:szCs w:val="28"/>
          <w:lang w:val="en-US"/>
        </w:rPr>
        <w:t>曰：「魯國卞縣南有姑蔑城。」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云：「姑蔑故城在</w:t>
      </w:r>
      <w:r>
        <w:rPr>
          <w:color w:val="666699"/>
          <w:sz w:val="28"/>
          <w:szCs w:val="28"/>
          <w:u w:val="single"/>
          <w:lang w:val="en-US"/>
        </w:rPr>
        <w:t>兗州</w:t>
      </w:r>
      <w:r>
        <w:rPr>
          <w:color w:val="666699"/>
          <w:sz w:val="28"/>
          <w:szCs w:val="28"/>
          <w:lang w:val="en-US"/>
        </w:rPr>
        <w:t>泗水縣東四十五里。」按：泗水縣本漢卞縣地。</w:t>
      </w:r>
      <w:r>
        <w:rPr>
          <w:sz w:val="28"/>
          <w:szCs w:val="28"/>
          <w:lang w:val="en-US"/>
        </w:rPr>
        <w:t>〉</w:t>
      </w:r>
    </w:p>
    <w:p w14:paraId="AB0599FA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二子奔齊，遂墮費。將墮成，〈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杜預</w:t>
      </w:r>
      <w:r>
        <w:rPr>
          <w:color w:val="808000"/>
          <w:sz w:val="28"/>
          <w:szCs w:val="28"/>
          <w:lang w:val="en-US"/>
        </w:rPr>
        <w:t>曰：「</w:t>
      </w:r>
      <w:r>
        <w:rPr>
          <w:color w:val="808000"/>
          <w:sz w:val="28"/>
          <w:szCs w:val="28"/>
          <w:u w:val="single"/>
          <w:lang w:val="en-US"/>
        </w:rPr>
        <w:t>泰山</w:t>
      </w:r>
      <w:r>
        <w:rPr>
          <w:color w:val="808000"/>
          <w:sz w:val="28"/>
          <w:szCs w:val="28"/>
          <w:lang w:val="en-US"/>
        </w:rPr>
        <w:t>鉅平縣東南有成城也。」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云：「故郕城在</w:t>
      </w:r>
      <w:r>
        <w:rPr>
          <w:color w:val="666699"/>
          <w:sz w:val="28"/>
          <w:szCs w:val="28"/>
          <w:u w:val="single"/>
          <w:lang w:val="en-US"/>
        </w:rPr>
        <w:t>兗州</w:t>
      </w:r>
      <w:r>
        <w:rPr>
          <w:color w:val="666699"/>
          <w:sz w:val="28"/>
          <w:szCs w:val="28"/>
          <w:lang w:val="en-US"/>
        </w:rPr>
        <w:t>泗水縣西北五十里。」</w:t>
      </w:r>
      <w:r>
        <w:rPr>
          <w:sz w:val="28"/>
          <w:szCs w:val="28"/>
          <w:lang w:val="en-US"/>
        </w:rPr>
        <w:t>〉公斂處父〈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服虔</w:t>
      </w:r>
      <w:r>
        <w:rPr>
          <w:color w:val="808000"/>
          <w:sz w:val="28"/>
          <w:szCs w:val="28"/>
          <w:lang w:val="en-US"/>
        </w:rPr>
        <w:t>曰：「成宰也。」</w:t>
      </w:r>
      <w:r>
        <w:rPr>
          <w:sz w:val="28"/>
          <w:szCs w:val="28"/>
          <w:lang w:val="en-US"/>
        </w:rPr>
        <w:t>〉謂孟孫曰：「墮成，齊人必至于北門。且成，孟氏之保鄣，無成是無孟氏也。我將弗墮。」十二月，公圍成，弗克。</w:t>
      </w:r>
    </w:p>
    <w:p w14:paraId="152107C1">
      <w:pPr>
        <w:pStyle w:val="style0"/>
        <w:rPr>
          <w:sz w:val="28"/>
          <w:szCs w:val="28"/>
        </w:rPr>
      </w:pPr>
    </w:p>
    <w:p w14:paraId="D89EFC8F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定公十四年，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年五十六，由大司寇行攝相事，有喜色。門人曰：「聞君子禍至不懼，福至不喜。」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曰：「有是言也。不曰『樂其以貴下人』乎？」於是誅魯大夫亂政者少正卯。與聞國政三月，粥羔豚者弗飾賈；男女行者別於塗；塗不拾遺；四方之客至乎邑者不求有司，〈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曰：「有司常供其職，客求而有在也。」</w:t>
      </w:r>
      <w:r>
        <w:rPr>
          <w:sz w:val="28"/>
          <w:szCs w:val="28"/>
          <w:lang w:val="en-US"/>
        </w:rPr>
        <w:t>〉皆予之以歸。〈</w:t>
      </w:r>
      <w:r>
        <w:rPr>
          <w:b/>
          <w:bCs/>
          <w:color w:val="ffcc99"/>
          <w:sz w:val="28"/>
          <w:szCs w:val="28"/>
          <w:highlight w:val="none"/>
          <w:lang w:val="en-US"/>
        </w:rPr>
        <w:t>索隱</w:t>
      </w:r>
      <w:r>
        <w:rPr>
          <w:color w:val="ffcc99"/>
          <w:sz w:val="28"/>
          <w:szCs w:val="28"/>
          <w:highlight w:val="none"/>
          <w:lang w:val="en-US"/>
        </w:rPr>
        <w:t>家語作「皆如歸」。</w:t>
      </w:r>
      <w:r>
        <w:rPr>
          <w:sz w:val="28"/>
          <w:szCs w:val="28"/>
          <w:lang w:val="en-US"/>
        </w:rPr>
        <w:t>〉</w:t>
      </w:r>
    </w:p>
    <w:p w14:paraId="7EF50573">
      <w:pPr>
        <w:pStyle w:val="style0"/>
        <w:rPr>
          <w:sz w:val="28"/>
          <w:szCs w:val="28"/>
        </w:rPr>
      </w:pPr>
    </w:p>
    <w:p w14:paraId="B249E57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齊人聞而懼，曰：「孔子爲政必霸，霸則吾地近焉，我之爲先并矣。盍致地焉？」黎鉏曰：「請先嘗沮之；沮之而不可則致地，庸遲乎！」於是選齊國中女子好者八十人，皆衣文衣而舞康樂，〈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家語作「容璣」。</w:t>
      </w:r>
      <w:r>
        <w:rPr>
          <w:color w:val="ffcc99"/>
          <w:sz w:val="28"/>
          <w:szCs w:val="28"/>
          <w:u w:val="single"/>
          <w:lang w:val="en-US"/>
        </w:rPr>
        <w:t>王肅</w:t>
      </w:r>
      <w:r>
        <w:rPr>
          <w:color w:val="ffcc99"/>
          <w:sz w:val="28"/>
          <w:szCs w:val="28"/>
          <w:lang w:val="en-US"/>
        </w:rPr>
        <w:t>云：「舞曲名也。」</w:t>
      </w:r>
      <w:r>
        <w:rPr>
          <w:sz w:val="28"/>
          <w:szCs w:val="28"/>
          <w:lang w:val="en-US"/>
        </w:rPr>
        <w:t>〉文馬三十駟，遺魯君。陳女樂文馬於魯城南高門外，季桓子微服往觀再三，將受，乃語魯君爲周道游，〈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謂請魯君爲周偏道路游行，因出觀齊之女樂。</w:t>
      </w:r>
      <w:r>
        <w:rPr>
          <w:sz w:val="28"/>
          <w:szCs w:val="28"/>
          <w:lang w:val="en-US"/>
        </w:rPr>
        <w:t>〉往觀終日，怠於政事。子路曰：「夫子可以行矣。」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曰：「魯今且郊，如致膰乎大夫，〈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曰：「膰，祭肉。」</w:t>
      </w:r>
      <w:r>
        <w:rPr>
          <w:sz w:val="28"/>
          <w:szCs w:val="28"/>
          <w:lang w:val="en-US"/>
        </w:rPr>
        <w:t>〉則吾猶可以止。」桓子卒受齊女樂，三日不聽政；郊，又不致膰俎於大夫。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遂行，宿乎屯。〈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屯在魯之南也。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地名。</w:t>
      </w:r>
      <w:r>
        <w:rPr>
          <w:sz w:val="28"/>
          <w:szCs w:val="28"/>
          <w:lang w:val="en-US"/>
        </w:rPr>
        <w:t>〉</w:t>
      </w:r>
    </w:p>
    <w:p w14:paraId="E71540F0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而師己送，曰：「夫子則非罪。」孔子曰：「吾歌可夫？」歌曰：「彼婦之口，可以出走；彼婦之謁，可以死敗。〈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曰：「言婦人之口請謁，足以憂使人死敗，故可以出走也。」</w:t>
      </w:r>
      <w:r>
        <w:rPr>
          <w:sz w:val="28"/>
          <w:szCs w:val="28"/>
          <w:lang w:val="en-US"/>
        </w:rPr>
        <w:t>〉</w:t>
      </w:r>
    </w:p>
    <w:p w14:paraId="1EC7FFF3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蓋優哉游哉，維以卒歲！」〈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曰：「言仕不遇也，故且優游以終歲。」</w:t>
      </w:r>
      <w:r>
        <w:rPr>
          <w:sz w:val="28"/>
          <w:szCs w:val="28"/>
          <w:lang w:val="en-US"/>
        </w:rPr>
        <w:t>〉</w:t>
      </w:r>
    </w:p>
    <w:p w14:paraId="F2A1036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師己反，桓子曰：「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亦何言？」師己以實告。桓子喟然歎曰：「夫子罪我以羣婢故也夫！」</w:t>
      </w:r>
    </w:p>
    <w:p w14:paraId="B56B5E96">
      <w:pPr>
        <w:pStyle w:val="style0"/>
        <w:rPr>
          <w:sz w:val="28"/>
          <w:szCs w:val="28"/>
        </w:rPr>
      </w:pPr>
    </w:p>
    <w:p w14:paraId="93A78E8F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遂適衞，主於子路妻兄顏濁鄒家。〈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孟子曰「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於衞主顏讎由，彌子之妻與子路之妻，兄弟也」。今此云濁鄒是子路之妻兄，所說不同。</w:t>
      </w:r>
      <w:r>
        <w:rPr>
          <w:sz w:val="28"/>
          <w:szCs w:val="28"/>
          <w:lang w:val="en-US"/>
        </w:rPr>
        <w:t>〉</w:t>
      </w:r>
    </w:p>
    <w:p w14:paraId="D2557CD0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衞靈公問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：「居魯得祿幾何？」對曰：「奉粟六萬。」衞人亦致粟六萬。〈</w:t>
      </w:r>
      <w:r>
        <w:rPr>
          <w:b/>
          <w:bCs/>
          <w:color w:val="ffcc99"/>
          <w:sz w:val="28"/>
          <w:szCs w:val="28"/>
          <w:u w:val="none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若六萬石似太多，當是六萬斗，亦與漢之秩祿不同。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六萬小斗，計當今二千石也。周之斗升斤兩皆用小也。</w:t>
      </w:r>
      <w:r>
        <w:rPr>
          <w:sz w:val="28"/>
          <w:szCs w:val="28"/>
          <w:lang w:val="en-US"/>
        </w:rPr>
        <w:t>〉</w:t>
      </w:r>
    </w:p>
    <w:p w14:paraId="01723745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居頃之，或譖孔子於衞靈公。靈公使公孫余假一出一入。〈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謂以兵仗出入，以脅夫子也。</w:t>
      </w:r>
      <w:r>
        <w:rPr>
          <w:sz w:val="28"/>
          <w:szCs w:val="28"/>
          <w:lang w:val="en-US"/>
        </w:rPr>
        <w:t>〉</w:t>
      </w:r>
    </w:p>
    <w:p w14:paraId="F0B6C01A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恐獲罪焉，居十月，去衞。</w:t>
      </w:r>
    </w:p>
    <w:p w14:paraId="B9152626">
      <w:pPr>
        <w:pStyle w:val="style0"/>
        <w:rPr>
          <w:sz w:val="28"/>
          <w:szCs w:val="28"/>
        </w:rPr>
      </w:pPr>
    </w:p>
    <w:p w14:paraId="480933B3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將適陳，過匡，〈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故匡城在滑州匡城縣西南十里。</w:t>
      </w:r>
      <w:r>
        <w:rPr>
          <w:sz w:val="28"/>
          <w:szCs w:val="28"/>
          <w:lang w:val="en-US"/>
        </w:rPr>
        <w:t>〉顏刻爲僕，以其策指之曰：「昔吾入此，由彼缺也。」〈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謂昔所被攻缺破之處也。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琴操云：「</w:t>
      </w:r>
      <w:r>
        <w:rPr>
          <w:color w:val="666699"/>
          <w:sz w:val="28"/>
          <w:szCs w:val="28"/>
          <w:u w:val="single"/>
          <w:lang w:val="en-US"/>
        </w:rPr>
        <w:t>孔子</w:t>
      </w:r>
      <w:r>
        <w:rPr>
          <w:color w:val="666699"/>
          <w:sz w:val="28"/>
          <w:szCs w:val="28"/>
          <w:lang w:val="en-US"/>
        </w:rPr>
        <w:t>到匡郭外，顏淵舉策指匡穿垣曰：『往與陽貨正從此入。』匡人聞其言，告君曰：『往者陽貨今復來。』乃率衆圍</w:t>
      </w:r>
      <w:r>
        <w:rPr>
          <w:color w:val="666699"/>
          <w:sz w:val="28"/>
          <w:szCs w:val="28"/>
          <w:u w:val="single"/>
          <w:lang w:val="en-US"/>
        </w:rPr>
        <w:t>孔子</w:t>
      </w:r>
      <w:r>
        <w:rPr>
          <w:color w:val="666699"/>
          <w:sz w:val="28"/>
          <w:szCs w:val="28"/>
          <w:lang w:val="en-US"/>
        </w:rPr>
        <w:t>數日，乃和琴而歌，音曲甚哀，有暴風擊軍士僵仆，於是匡人有知</w:t>
      </w:r>
      <w:r>
        <w:rPr>
          <w:color w:val="666699"/>
          <w:sz w:val="28"/>
          <w:szCs w:val="28"/>
          <w:u w:val="single"/>
          <w:lang w:val="en-US"/>
        </w:rPr>
        <w:t>孔子</w:t>
      </w:r>
      <w:r>
        <w:rPr>
          <w:color w:val="666699"/>
          <w:sz w:val="28"/>
          <w:szCs w:val="28"/>
          <w:lang w:val="en-US"/>
        </w:rPr>
        <w:t>聖人，自解也。」</w:t>
      </w:r>
      <w:r>
        <w:rPr>
          <w:sz w:val="28"/>
          <w:szCs w:val="28"/>
          <w:lang w:val="en-US"/>
        </w:rPr>
        <w:t>〉</w:t>
      </w:r>
    </w:p>
    <w:p w14:paraId="34F18B3D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匡人聞之，以爲魯之陽虎。陽虎嘗暴匡人，匡人於是遂止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匡，宋邑也。家語云匡人簡子以甲士圍夫子。</w:t>
      </w:r>
      <w:r>
        <w:rPr>
          <w:sz w:val="28"/>
          <w:szCs w:val="28"/>
          <w:lang w:val="en-US"/>
        </w:rPr>
        <w:t>〉</w:t>
      </w:r>
    </w:p>
    <w:p w14:paraId="D7D75DB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狀類陽虎，拘焉五日，顏淵後，〈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曰：「言與</w:t>
      </w:r>
      <w:r>
        <w:rPr>
          <w:color w:val="808000"/>
          <w:sz w:val="28"/>
          <w:szCs w:val="28"/>
          <w:u w:val="single"/>
          <w:lang w:val="en-US"/>
        </w:rPr>
        <w:t>孔子</w:t>
      </w:r>
      <w:r>
        <w:rPr>
          <w:color w:val="808000"/>
          <w:sz w:val="28"/>
          <w:szCs w:val="28"/>
          <w:lang w:val="en-US"/>
        </w:rPr>
        <w:t>相失，故在後也。」</w:t>
      </w:r>
      <w:r>
        <w:rPr>
          <w:sz w:val="28"/>
          <w:szCs w:val="28"/>
          <w:lang w:val="en-US"/>
        </w:rPr>
        <w:t>〉</w:t>
      </w:r>
    </w:p>
    <w:p w14:paraId="9E675DDA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子曰：「吾以汝爲死矣。」顏淵曰：「子在，回何敢死！」〈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包氏曰：「言夫子在，己無所致死也。」</w:t>
      </w:r>
      <w:r>
        <w:rPr>
          <w:sz w:val="28"/>
          <w:szCs w:val="28"/>
          <w:lang w:val="en-US"/>
        </w:rPr>
        <w:t>〉</w:t>
      </w:r>
    </w:p>
    <w:p w14:paraId="185C8A69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匡人拘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益急，弟子懼。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曰：「文王既沒，文不在茲乎？〈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曰：「茲，此也。言文王雖已沒，其文見在此。此，自謂其身也。」</w:t>
      </w:r>
      <w:r>
        <w:rPr>
          <w:sz w:val="28"/>
          <w:szCs w:val="28"/>
          <w:lang w:val="en-US"/>
        </w:rPr>
        <w:t>〉天之將喪斯文也，後死者不得與于斯文也。〈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曰：「文王既沒，故</w:t>
      </w:r>
      <w:r>
        <w:rPr>
          <w:color w:val="808000"/>
          <w:sz w:val="28"/>
          <w:szCs w:val="28"/>
          <w:u w:val="single"/>
          <w:lang w:val="en-US"/>
        </w:rPr>
        <w:t>孔子</w:t>
      </w:r>
      <w:r>
        <w:rPr>
          <w:color w:val="808000"/>
          <w:sz w:val="28"/>
          <w:szCs w:val="28"/>
          <w:lang w:val="en-US"/>
        </w:rPr>
        <w:t>自謂後死也。言天將喪此文者，本不當使我知之；今使我知之，未欲喪之也。」</w:t>
      </w:r>
      <w:r>
        <w:rPr>
          <w:sz w:val="28"/>
          <w:szCs w:val="28"/>
          <w:lang w:val="en-US"/>
        </w:rPr>
        <w:t>〉天之未喪斯文也，匡人其如予何！」〈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馬融</w:t>
      </w:r>
      <w:r>
        <w:rPr>
          <w:color w:val="808000"/>
          <w:sz w:val="28"/>
          <w:szCs w:val="28"/>
          <w:lang w:val="en-US"/>
        </w:rPr>
        <w:t>曰：「如予何猶言『柰我何』也。天未喪此文，則我當傳之，匡人欲柰我何！言不能違天以害己。」</w:t>
      </w:r>
      <w:r>
        <w:rPr>
          <w:sz w:val="28"/>
          <w:szCs w:val="28"/>
          <w:lang w:val="en-US"/>
        </w:rPr>
        <w:t>〉</w:t>
      </w:r>
    </w:p>
    <w:p w14:paraId="B816EAFF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使從者爲甯武子臣於衞，然後得去。〈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家語「子路彈劍而歌，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和之，曲三終，匡人解圍而去」。今此取</w:t>
      </w:r>
      <w:r>
        <w:rPr>
          <w:color w:val="ffcc99"/>
          <w:sz w:val="28"/>
          <w:szCs w:val="28"/>
          <w:u w:val="wave"/>
          <w:lang w:val="en-US"/>
        </w:rPr>
        <w:t>《論語》</w:t>
      </w:r>
      <w:r>
        <w:rPr>
          <w:color w:val="ffcc99"/>
          <w:sz w:val="28"/>
          <w:szCs w:val="28"/>
          <w:lang w:val="en-US"/>
        </w:rPr>
        <w:t>「文王既沒」之文，及從者臣甯武子然後得去。蓋夫子再戹匡人，或設辭以解圍，或彈劍而釋難。今此合</w:t>
      </w:r>
      <w:r>
        <w:rPr>
          <w:color w:val="ffcc99"/>
          <w:sz w:val="28"/>
          <w:szCs w:val="28"/>
          <w:u w:val="wave"/>
          <w:lang w:val="en-US"/>
        </w:rPr>
        <w:t>《論語》</w:t>
      </w:r>
      <w:r>
        <w:rPr>
          <w:color w:val="ffcc99"/>
          <w:sz w:val="28"/>
          <w:szCs w:val="28"/>
          <w:lang w:val="en-US"/>
        </w:rPr>
        <w:t>、家語之文以爲一事，故彼此文交互耳。</w:t>
      </w:r>
      <w:r>
        <w:rPr>
          <w:sz w:val="28"/>
          <w:szCs w:val="28"/>
          <w:lang w:val="en-US"/>
        </w:rPr>
        <w:t>〉</w:t>
      </w:r>
    </w:p>
    <w:p w14:paraId="0600C2A7">
      <w:pPr>
        <w:pStyle w:val="style0"/>
        <w:rPr>
          <w:sz w:val="28"/>
          <w:szCs w:val="28"/>
        </w:rPr>
      </w:pPr>
    </w:p>
    <w:p w14:paraId="B7B7EEE7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去即過蒲。〈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徐廣</w:t>
      </w:r>
      <w:r>
        <w:rPr>
          <w:color w:val="808000"/>
          <w:sz w:val="28"/>
          <w:szCs w:val="28"/>
          <w:lang w:val="en-US"/>
        </w:rPr>
        <w:t>曰：「長垣縣有匡城、蒲鄉。」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云：「故蒲城在滑州匡城縣北十五里。匡城本漢長垣縣。」</w:t>
      </w:r>
      <w:r>
        <w:rPr>
          <w:sz w:val="28"/>
          <w:szCs w:val="28"/>
          <w:lang w:val="en-US"/>
        </w:rPr>
        <w:t>〉</w:t>
      </w:r>
    </w:p>
    <w:p w14:paraId="FB28E0B8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月餘，反乎衞，主蘧伯玉家。靈公夫人有南子者，使人謂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曰：「四方之君子不辱欲與寡君爲兄弟者，必見寡小君。寡小君願見。」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辭謝，不得已而見之。夫人在絺帷中。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入門，北面稽首。夫人自帷中再拜，環珮玉聲璆然。〈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璆音虬。</w:t>
      </w:r>
      <w:r>
        <w:rPr>
          <w:sz w:val="28"/>
          <w:szCs w:val="28"/>
          <w:lang w:val="en-US"/>
        </w:rPr>
        <w:t>〉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曰：「吾鄉爲弗見，見之禮答焉。」〈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上「見」如字。下「見」音賢徧反，去聲。言我不爲相見之禮現而答之。</w:t>
      </w:r>
      <w:r>
        <w:rPr>
          <w:sz w:val="28"/>
          <w:szCs w:val="28"/>
          <w:lang w:val="en-US"/>
        </w:rPr>
        <w:t>〉子路不說。</w:t>
      </w:r>
      <w:r>
        <w:rPr>
          <w:b w:val="false"/>
          <w:bCs w:val="false"/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矢之曰：「予所不者，天厭之！天厭之！」〈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欒肇曰：「見南子者，時不獲已，猶文王之拘羑里也。天厭之者，言我之否屈乃天命所厭也。」蔡謨曰：「矢，陳也。夫子爲子路陳天命也。」</w:t>
      </w:r>
      <w:r>
        <w:rPr>
          <w:sz w:val="28"/>
          <w:szCs w:val="28"/>
          <w:lang w:val="en-US"/>
        </w:rPr>
        <w:t>〉</w:t>
      </w:r>
    </w:p>
    <w:p w14:paraId="B69F153C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居衞月餘，靈公與夫人同車，宦者雍渠參乘，出，使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爲次乘，招搖市過之。〈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徐廣</w:t>
      </w:r>
      <w:r>
        <w:rPr>
          <w:color w:val="808000"/>
          <w:sz w:val="28"/>
          <w:szCs w:val="28"/>
          <w:lang w:val="en-US"/>
        </w:rPr>
        <w:t>曰：「招搖，翱翔也。」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家語作「遊過市」。</w:t>
      </w:r>
      <w:r>
        <w:rPr>
          <w:sz w:val="28"/>
          <w:szCs w:val="28"/>
          <w:lang w:val="en-US"/>
        </w:rPr>
        <w:t>〉</w:t>
      </w:r>
    </w:p>
    <w:p w14:paraId="82CDA1F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曰：「吾未見好德如好色者也。」〈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何晏曰：「疾時薄於德，厚於色，故發此言也。」李充曰：「使好德如好色，則弃邪而反正矣。」</w:t>
      </w:r>
      <w:r>
        <w:rPr>
          <w:sz w:val="28"/>
          <w:szCs w:val="28"/>
          <w:lang w:val="en-US"/>
        </w:rPr>
        <w:t>〉於是醜之，去衞，過曹。是歲，魯定公卒。</w:t>
      </w:r>
    </w:p>
    <w:p w14:paraId="99F85BAC">
      <w:pPr>
        <w:pStyle w:val="style0"/>
        <w:rPr>
          <w:sz w:val="28"/>
          <w:szCs w:val="28"/>
        </w:rPr>
      </w:pPr>
    </w:p>
    <w:p w14:paraId="C096337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去曹適宋，〈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徐廣</w:t>
      </w:r>
      <w:r>
        <w:rPr>
          <w:color w:val="808000"/>
          <w:sz w:val="28"/>
          <w:szCs w:val="28"/>
          <w:lang w:val="en-US"/>
        </w:rPr>
        <w:t>曰：「年表定公十三年，孔子至衞；十四年，至陳；哀公三年，孔子過宋。」</w:t>
      </w:r>
      <w:r>
        <w:rPr>
          <w:sz w:val="28"/>
          <w:szCs w:val="28"/>
          <w:lang w:val="en-US"/>
        </w:rPr>
        <w:t>〉與弟子習禮大樹下。宋司馬桓魋欲殺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，拔其樹。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去。弟子曰：「可以速矣。」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曰：「天生德於予，桓魋其如予何！」〈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包氏曰：「天生德者，謂授以聖性，德合天地，吉無不利，故曰其如予何。」</w:t>
      </w:r>
      <w:r>
        <w:rPr>
          <w:sz w:val="28"/>
          <w:szCs w:val="28"/>
          <w:lang w:val="en-US"/>
        </w:rPr>
        <w:t>〉</w:t>
      </w:r>
    </w:p>
    <w:p w14:paraId="4ABB419C">
      <w:pPr>
        <w:pStyle w:val="style0"/>
        <w:rPr>
          <w:sz w:val="28"/>
          <w:szCs w:val="28"/>
        </w:rPr>
      </w:pPr>
    </w:p>
    <w:p w14:paraId="A5AC3A14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孔子適鄭，與弟子相失，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獨立郭東門。鄭人或謂子貢曰：〈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家語姑布子卿謂子貢曰。</w:t>
      </w:r>
      <w:r>
        <w:rPr>
          <w:sz w:val="28"/>
          <w:szCs w:val="28"/>
          <w:lang w:val="en-US"/>
        </w:rPr>
        <w:t>〉「東門有人，其顙似堯，〈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家語云「河目而隆顙，其顙似堯」。</w:t>
      </w:r>
      <w:r>
        <w:rPr>
          <w:sz w:val="28"/>
          <w:szCs w:val="28"/>
          <w:lang w:val="en-US"/>
        </w:rPr>
        <w:t>〉其項類皋陶，其肩類子產，然自要以下不及禹三寸。纍纍若喪家之狗。」〈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曰：「喪家之狗，主人哀荒，不見飲食，故纍然而不得意。</w:t>
      </w:r>
      <w:r>
        <w:rPr>
          <w:color w:val="808000"/>
          <w:sz w:val="28"/>
          <w:szCs w:val="28"/>
          <w:u w:val="single"/>
          <w:lang w:val="en-US"/>
        </w:rPr>
        <w:t>孔子</w:t>
      </w:r>
      <w:r>
        <w:rPr>
          <w:color w:val="808000"/>
          <w:sz w:val="28"/>
          <w:szCs w:val="28"/>
          <w:lang w:val="en-US"/>
        </w:rPr>
        <w:t>生於亂世，道不得行，故纍然不得志之貌也。韓詩外傳曰『喪家之狗，既斂而槨，有席而祭，顧望無人』也。」</w:t>
      </w:r>
      <w:r>
        <w:rPr>
          <w:sz w:val="28"/>
          <w:szCs w:val="28"/>
          <w:lang w:val="en-US"/>
        </w:rPr>
        <w:t>〉子貢以實告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欣然笑曰：「形狀，末也。而謂似喪家之狗，然哉！然哉！」</w:t>
      </w:r>
    </w:p>
    <w:p w14:paraId="73F8810A">
      <w:pPr>
        <w:pStyle w:val="style0"/>
        <w:rPr>
          <w:sz w:val="28"/>
          <w:szCs w:val="28"/>
        </w:rPr>
      </w:pPr>
    </w:p>
    <w:p w14:paraId="9E4752D5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遂至陳，主於司城貞子家。歲餘，吳王夫差伐陳，取三邑而去。趙鞅伐朝歌。楚圍蔡，蔡遷于吳。吳敗越王句踐會稽。</w:t>
      </w:r>
    </w:p>
    <w:p w14:paraId="A1E26C71">
      <w:pPr>
        <w:pStyle w:val="style0"/>
        <w:rPr>
          <w:sz w:val="28"/>
          <w:szCs w:val="28"/>
        </w:rPr>
      </w:pPr>
    </w:p>
    <w:p w14:paraId="DC34E18E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有隼集于陳廷而死，楛矢貫之，石砮，矢長尺有咫。〈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韋昭</w:t>
      </w:r>
      <w:r>
        <w:rPr>
          <w:color w:val="808000"/>
          <w:sz w:val="28"/>
          <w:szCs w:val="28"/>
          <w:lang w:val="en-US"/>
        </w:rPr>
        <w:t>曰：「隼，鷙鳥，今之鶚也。楛，木名。砮，鏃也，以石爲之。八寸曰咫。楛矢貫之，墜而死。」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b w:val="false"/>
          <w:bCs w:val="false"/>
          <w:color w:val="666699"/>
          <w:sz w:val="28"/>
          <w:szCs w:val="28"/>
          <w:lang w:val="en-US"/>
        </w:rPr>
        <w:t>隼</w:t>
      </w:r>
      <w:r>
        <w:rPr>
          <w:color w:val="666699"/>
          <w:sz w:val="28"/>
          <w:szCs w:val="28"/>
          <w:lang w:val="en-US"/>
        </w:rPr>
        <w:t>音笋。毛詩義疏：「鷂，齊人謂之擊征，或謂之題肩，或曰省鴈，春化爲布穀。此屬數種皆爲隼。」</w:t>
      </w:r>
      <w:r>
        <w:rPr>
          <w:sz w:val="28"/>
          <w:szCs w:val="28"/>
          <w:lang w:val="en-US"/>
        </w:rPr>
        <w:t>〉</w:t>
      </w:r>
    </w:p>
    <w:p w14:paraId="FAEA509E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陳湣公使使問仲尼。〈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家語、</w:t>
      </w:r>
      <w:r>
        <w:rPr>
          <w:color w:val="ffcc99"/>
          <w:sz w:val="28"/>
          <w:szCs w:val="28"/>
          <w:u w:val="wave"/>
          <w:lang w:val="en-US"/>
        </w:rPr>
        <w:t>《國語》</w:t>
      </w:r>
      <w:r>
        <w:rPr>
          <w:color w:val="ffcc99"/>
          <w:sz w:val="28"/>
          <w:szCs w:val="28"/>
          <w:lang w:val="en-US"/>
        </w:rPr>
        <w:t>皆作「陳惠公」，非也。按：惠公以魯昭元年立，定四年卒。又按系家，湣公六年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適陳，十三年亦在陳，則此湣公爲是。</w:t>
      </w:r>
      <w:r>
        <w:rPr>
          <w:sz w:val="28"/>
          <w:szCs w:val="28"/>
          <w:lang w:val="en-US"/>
        </w:rPr>
        <w:t>〉</w:t>
      </w:r>
    </w:p>
    <w:p w14:paraId="D2AA91E9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仲尼曰：「隼來遠矣，此肅慎之矢也。〈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肅慎國記云：「肅慎，其地在夫餘國東北，可六十日行。其弓四尺，強勁弩射四百步，今之靺鞨國方有此矢。」</w:t>
      </w:r>
      <w:r>
        <w:rPr>
          <w:sz w:val="28"/>
          <w:szCs w:val="28"/>
          <w:lang w:val="en-US"/>
        </w:rPr>
        <w:t>〉</w:t>
      </w:r>
    </w:p>
    <w:p w14:paraId="958D316C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昔武王克商，通道九夷百蠻，〈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曰：「九夷，東方夷有九種也。百蠻，夷狄之百種。」</w:t>
      </w:r>
      <w:r>
        <w:rPr>
          <w:sz w:val="28"/>
          <w:szCs w:val="28"/>
          <w:lang w:val="en-US"/>
        </w:rPr>
        <w:t>〉使各以其方賄來貢，〈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曰：「各以其方面所有之財賄而來貢。」</w:t>
      </w:r>
      <w:r>
        <w:rPr>
          <w:sz w:val="28"/>
          <w:szCs w:val="28"/>
          <w:lang w:val="en-US"/>
        </w:rPr>
        <w:t>〉使無忘職業。於是肅慎貢楛矢石砮，長尺有咫。先王欲昭其令德，以肅慎矢分大姬，〈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韋昭</w:t>
      </w:r>
      <w:r>
        <w:rPr>
          <w:color w:val="808000"/>
          <w:sz w:val="28"/>
          <w:szCs w:val="28"/>
          <w:lang w:val="en-US"/>
        </w:rPr>
        <w:t>曰：「大姬，武王元女也。」</w:t>
      </w:r>
      <w:r>
        <w:rPr>
          <w:sz w:val="28"/>
          <w:szCs w:val="28"/>
          <w:lang w:val="en-US"/>
        </w:rPr>
        <w:t>〉配虞胡公而封諸陳。分同姓以珍玉，展親；〈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韋昭</w:t>
      </w:r>
      <w:r>
        <w:rPr>
          <w:color w:val="808000"/>
          <w:sz w:val="28"/>
          <w:szCs w:val="28"/>
          <w:lang w:val="en-US"/>
        </w:rPr>
        <w:t>曰：「展，重也。玉謂若夏后氏之璜。」</w:t>
      </w:r>
      <w:r>
        <w:rPr>
          <w:sz w:val="28"/>
          <w:szCs w:val="28"/>
          <w:lang w:val="en-US"/>
        </w:rPr>
        <w:t>〉分異姓以遠職，使無忘服。〈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b w:val="false"/>
          <w:bCs w:val="false"/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曰：「使無忘服從於王也。」</w:t>
      </w:r>
      <w:r>
        <w:rPr>
          <w:sz w:val="28"/>
          <w:szCs w:val="28"/>
          <w:lang w:val="en-US"/>
        </w:rPr>
        <w:t>〉</w:t>
      </w:r>
    </w:p>
    <w:p w14:paraId="911A085B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故分陳以肅慎矢。」試求之故府，果得之。〈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韋昭</w:t>
      </w:r>
      <w:r>
        <w:rPr>
          <w:color w:val="808000"/>
          <w:sz w:val="28"/>
          <w:szCs w:val="28"/>
          <w:lang w:val="en-US"/>
        </w:rPr>
        <w:t>曰：「故府，舊府也。」</w:t>
      </w:r>
      <w:r>
        <w:rPr>
          <w:sz w:val="28"/>
          <w:szCs w:val="28"/>
          <w:lang w:val="en-US"/>
        </w:rPr>
        <w:t>〉</w:t>
      </w:r>
    </w:p>
    <w:p w14:paraId="6CFA9799">
      <w:pPr>
        <w:pStyle w:val="style0"/>
        <w:rPr>
          <w:sz w:val="28"/>
          <w:szCs w:val="28"/>
        </w:rPr>
      </w:pPr>
    </w:p>
    <w:p w14:paraId="5D3DDCCE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居陳三歲，會晉楚爭彊，更伐陳，及吳侵陳，陳常被寇。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曰：「歸與歸與！吾黨之小子狂簡，進取不忘其初。」於是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去陳。</w:t>
      </w:r>
    </w:p>
    <w:p w14:paraId="1A5CF3FA">
      <w:pPr>
        <w:pStyle w:val="style0"/>
        <w:rPr>
          <w:sz w:val="28"/>
          <w:szCs w:val="28"/>
        </w:rPr>
      </w:pPr>
    </w:p>
    <w:p w14:paraId="42F644F4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過蒲，會公叔氏以蒲畔，蒲人止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。弟子有公良孺者，以私車五乘從孔子。其爲人長賢，有勇力，謂曰：「吾昔從夫子遇難於匡，今又遇難於此，命也已。吾與夫子再罹難，寧鬬而死。」鬬甚疾。蒲人懼，〈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家語云「我寧鬬死，挺劍而合眾，將與之戰，蒲人懼」是也。</w:t>
      </w:r>
      <w:r>
        <w:rPr>
          <w:sz w:val="28"/>
          <w:szCs w:val="28"/>
          <w:lang w:val="en-US"/>
        </w:rPr>
        <w:t>〉謂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曰：「苟毋適衞，吾出子。」與之盟，出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東門。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遂適衞。子貢曰：「盟可負邪？」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曰：「要盟也，神不聽。」</w:t>
      </w:r>
    </w:p>
    <w:p w14:paraId="B7FF57FD">
      <w:pPr>
        <w:pStyle w:val="style0"/>
        <w:rPr>
          <w:sz w:val="28"/>
          <w:szCs w:val="28"/>
        </w:rPr>
      </w:pPr>
    </w:p>
    <w:p w14:paraId="F3412D41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衞靈公聞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來，喜，郊迎。問曰：「蒲可伐乎？」對曰：「可。」靈公曰：「吾大夫以爲不可。今蒲，衞之所以待晉楚也，〈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衞在濮州，蒲在滑州，在衞西也。韓魏及楚從西向東伐，先在蒲，後及衞。</w:t>
      </w:r>
      <w:r>
        <w:rPr>
          <w:sz w:val="28"/>
          <w:szCs w:val="28"/>
          <w:lang w:val="en-US"/>
        </w:rPr>
        <w:t>〉以衞伐之，無乃不可乎？」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曰：「其男子有死之志，〈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曰：「公叔氏欲以蒲適他國，而男子欲死之，不樂適他。」</w:t>
      </w:r>
      <w:r>
        <w:rPr>
          <w:sz w:val="28"/>
          <w:szCs w:val="28"/>
          <w:lang w:val="en-US"/>
        </w:rPr>
        <w:t>〉婦人有保西河之志。〈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曰：「婦人恐懼，欲保西河，無戰意也。」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此西河在衞地，非魏之西河也。</w:t>
      </w:r>
      <w:r>
        <w:rPr>
          <w:sz w:val="28"/>
          <w:szCs w:val="28"/>
          <w:lang w:val="en-US"/>
        </w:rPr>
        <w:t>〉吾所伐者不過四五人。」〈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曰：「本與公叔同畔者。」</w:t>
      </w:r>
      <w:r>
        <w:rPr>
          <w:sz w:val="28"/>
          <w:szCs w:val="28"/>
          <w:lang w:val="en-US"/>
        </w:rPr>
        <w:t>〉靈公曰：「善。」然不伐蒲。</w:t>
      </w:r>
    </w:p>
    <w:p w14:paraId="56A21CC3">
      <w:pPr>
        <w:pStyle w:val="style0"/>
        <w:rPr>
          <w:sz w:val="28"/>
          <w:szCs w:val="28"/>
        </w:rPr>
      </w:pPr>
    </w:p>
    <w:p w14:paraId="6AEFED9C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靈公老，怠於政，不用孔子。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喟然歎曰：「苟有用我者，朞月而已，三年有成。」〈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曰：「言誠有用我於政事者，朞年而可以行其政教，必三年乃有成也。」</w:t>
      </w:r>
      <w:r>
        <w:rPr>
          <w:sz w:val="28"/>
          <w:szCs w:val="28"/>
          <w:lang w:val="en-US"/>
        </w:rPr>
        <w:t>〉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行。</w:t>
      </w:r>
    </w:p>
    <w:p w14:paraId="E533609A">
      <w:pPr>
        <w:pStyle w:val="style0"/>
        <w:rPr>
          <w:sz w:val="28"/>
          <w:szCs w:val="28"/>
        </w:rPr>
      </w:pPr>
    </w:p>
    <w:p w14:paraId="25641D0E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佛肸爲中牟宰。〈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曰：「晉大夫趙簡子之邑宰。」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此河北之中牟，蓋在漢陽西。</w:t>
      </w:r>
      <w:r>
        <w:rPr>
          <w:sz w:val="28"/>
          <w:szCs w:val="28"/>
          <w:lang w:val="en-US"/>
        </w:rPr>
        <w:t>〉</w:t>
      </w:r>
    </w:p>
    <w:p w14:paraId="E000F3BA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趙簡子攻范、中行，伐中牟。佛肸畔，使人召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欲往。子路曰：「由聞諸夫子，『其身親爲不善者，君子不入也』。〈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曰：「不入其國。」</w:t>
      </w:r>
      <w:r>
        <w:rPr>
          <w:sz w:val="28"/>
          <w:szCs w:val="28"/>
          <w:lang w:val="en-US"/>
        </w:rPr>
        <w:t>〉</w:t>
      </w:r>
    </w:p>
    <w:p w14:paraId="DA9E3D23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今佛肸親以中牟畔，子欲往，如之何？」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曰：「有是言也。不曰堅乎，磨而不磷；不曰白乎，涅而不淄。〈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曰：「磷，薄也。涅，可以染皁者也。言至堅者磨之而不薄，至白者染之於涅中而不黑，君子雖在濁亂，不能汙也。」</w:t>
      </w:r>
      <w:r>
        <w:rPr>
          <w:sz w:val="28"/>
          <w:szCs w:val="28"/>
          <w:lang w:val="en-US"/>
        </w:rPr>
        <w:t>〉</w:t>
      </w:r>
    </w:p>
    <w:p w14:paraId="EE329CB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我豈匏瓜也哉，焉能繫而不食？」〈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何晏曰：「言匏瓜得繫一處者，不食故也。吾自食物當東西南北，不得如不食之物繫滯一處。」</w:t>
      </w:r>
      <w:r>
        <w:rPr>
          <w:sz w:val="28"/>
          <w:szCs w:val="28"/>
          <w:lang w:val="en-US"/>
        </w:rPr>
        <w:t>〉</w:t>
      </w:r>
    </w:p>
    <w:p w14:paraId="C6433ED1">
      <w:pPr>
        <w:pStyle w:val="style0"/>
        <w:rPr>
          <w:sz w:val="28"/>
          <w:szCs w:val="28"/>
        </w:rPr>
      </w:pPr>
    </w:p>
    <w:p w14:paraId="83183121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擊磬。有荷蕢而過門者，曰：「有心哉，擊磬乎！〈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何晏曰：「蕢，草器也。有心謂契契然也。」</w:t>
      </w:r>
      <w:r>
        <w:rPr>
          <w:sz w:val="28"/>
          <w:szCs w:val="28"/>
          <w:lang w:val="en-US"/>
        </w:rPr>
        <w:t>〉硜硜乎，莫己知也夫而已矣！」〈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何晏曰：「此硜硜，信己而已，言亦無益也。」</w:t>
      </w:r>
      <w:r>
        <w:rPr>
          <w:sz w:val="28"/>
          <w:szCs w:val="28"/>
          <w:lang w:val="en-US"/>
        </w:rPr>
        <w:t>〉</w:t>
      </w:r>
    </w:p>
    <w:p w14:paraId="5118D87B">
      <w:pPr>
        <w:pStyle w:val="style0"/>
        <w:rPr>
          <w:sz w:val="28"/>
          <w:szCs w:val="28"/>
        </w:rPr>
      </w:pPr>
    </w:p>
    <w:p w14:paraId="1C5C456E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學鼓琴師襄子，〈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家語師襄子曰「吾雖以擊磬爲官，然能於琴」。蓋師襄子魯人，《論語》謂之「擊磬襄」是也。</w:t>
      </w:r>
      <w:r>
        <w:rPr>
          <w:sz w:val="28"/>
          <w:szCs w:val="28"/>
          <w:lang w:val="en-US"/>
        </w:rPr>
        <w:t>〉十日不進。師襄子曰：「可以益矣。」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曰：「丘已習其曲矣，未得其數也。」有閒，曰：「已習其數，可以益矣。」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曰：「丘未得其志也。」有閒，曰：「已習其志，可以益矣。」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曰：「丘未得其爲人也。」有閒，有所穆然深思焉，有所怡然高望而遠志焉。曰：「丘得其爲人，黯然而黑，〈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王肅曰：「黯，黑貌。」</w:t>
      </w:r>
      <w:r>
        <w:rPr>
          <w:sz w:val="28"/>
          <w:szCs w:val="28"/>
          <w:lang w:val="en-US"/>
        </w:rPr>
        <w:t>〉幾然而長，〈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徐廣曰：「《詩》云『頎而長兮』。」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「幾」與注「頎」，並音祈，家語無此四字。</w:t>
      </w:r>
      <w:r>
        <w:rPr>
          <w:sz w:val="28"/>
          <w:szCs w:val="28"/>
          <w:lang w:val="en-US"/>
        </w:rPr>
        <w:t>〉眼如望羊，〈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曰：「望羊，望羊視也。」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u w:val="single"/>
          <w:lang w:val="en-US"/>
        </w:rPr>
        <w:t>王肅</w:t>
      </w:r>
      <w:r>
        <w:rPr>
          <w:color w:val="ffcc99"/>
          <w:sz w:val="28"/>
          <w:szCs w:val="28"/>
          <w:lang w:val="en-US"/>
        </w:rPr>
        <w:t>云：「望羊，望羊視也。」</w:t>
      </w:r>
      <w:r>
        <w:rPr>
          <w:sz w:val="28"/>
          <w:szCs w:val="28"/>
          <w:lang w:val="en-US"/>
        </w:rPr>
        <w:t>〉如王四國，非文王其誰能爲此也！」師襄子辟席再拜，曰：「師蓋云文王操也。」</w:t>
      </w:r>
    </w:p>
    <w:p w14:paraId="B4179801">
      <w:pPr>
        <w:pStyle w:val="style0"/>
        <w:rPr>
          <w:sz w:val="28"/>
          <w:szCs w:val="28"/>
        </w:rPr>
      </w:pPr>
    </w:p>
    <w:p w14:paraId="28316C83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既不得用於衞，將西見趙簡子。至於河而聞竇鳴犢、舜華〈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徐廣</w:t>
      </w:r>
      <w:r>
        <w:rPr>
          <w:color w:val="808000"/>
          <w:sz w:val="28"/>
          <w:szCs w:val="28"/>
          <w:lang w:val="en-US"/>
        </w:rPr>
        <w:t>曰：「或作『鳴鐸竇犨』，又作『竇犨鳴犢、舜華也』。」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家語云「聞趙簡子殺竇犨鳴犢及舜華」，《國語》云「鳴鐸竇犨」，則竇犨字鳴犢，聲轉字異，或作「鳴鐸」。慶華當作「舜華」，諸說皆同。</w:t>
      </w:r>
      <w:r>
        <w:rPr>
          <w:sz w:val="28"/>
          <w:szCs w:val="28"/>
          <w:lang w:val="en-US"/>
        </w:rPr>
        <w:t>〉之死也，臨河而歎曰：「美哉水，洋洋乎！丘之不濟此，命也夫！」子貢趨而進曰：「敢問何謂也？」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曰：「竇鳴犢，舜華，晉國之賢大夫也。趙簡子未得志之時，須此兩人而后從政[1]；及其已得志，殺之乃從政。丘聞之也，刳胎殺夭則麒麟不至郊，竭澤涸漁則蛟龍不合陰陽，〈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有角曰蛟龍。龍能興雲致雨，調和陰陽之氣。</w:t>
      </w:r>
      <w:r>
        <w:rPr>
          <w:sz w:val="28"/>
          <w:szCs w:val="28"/>
          <w:lang w:val="en-US"/>
        </w:rPr>
        <w:t>〉覆巢毀卵則鳳皇不翔。何則？君子諱傷其類也。夫鳥獸之於不義也尚知辟之，而況乎丘哉！」乃還息乎陬鄉，作爲陬操〈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曰：「陬操，琴曲名也。」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此陬鄉非魯之陬邑。家語云作「槃操」也。</w:t>
      </w:r>
      <w:r>
        <w:rPr>
          <w:sz w:val="28"/>
          <w:szCs w:val="28"/>
          <w:lang w:val="en-US"/>
        </w:rPr>
        <w:t>〉以哀之。而反乎衞，入主蘧伯玉家。</w:t>
      </w:r>
    </w:p>
    <w:p w14:paraId="DF872791">
      <w:pPr>
        <w:pStyle w:val="style0"/>
        <w:rPr>
          <w:sz w:val="28"/>
          <w:szCs w:val="28"/>
        </w:rPr>
      </w:pPr>
    </w:p>
    <w:p w14:paraId="2A32BCC8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他日，靈公問兵陳。〈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曰：「軍陳行列之法。」</w:t>
      </w:r>
      <w:r>
        <w:rPr>
          <w:sz w:val="28"/>
          <w:szCs w:val="28"/>
          <w:lang w:val="en-US"/>
        </w:rPr>
        <w:t>〉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曰：「俎豆之事則嘗聞之，軍旅之事未之學也。」〈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鄭玄</w:t>
      </w:r>
      <w:r>
        <w:rPr>
          <w:color w:val="808000"/>
          <w:sz w:val="28"/>
          <w:szCs w:val="28"/>
          <w:lang w:val="en-US"/>
        </w:rPr>
        <w:t>曰：「萬二千人爲軍，五百人爲旅。軍旅末事，本未立不可教以末也。」</w:t>
      </w:r>
      <w:r>
        <w:rPr>
          <w:sz w:val="28"/>
          <w:szCs w:val="28"/>
          <w:lang w:val="en-US"/>
        </w:rPr>
        <w:t>〉明日，與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語，見蜚鴈，仰視之，色不在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遂行，〈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此魯哀二年也。</w:t>
      </w:r>
      <w:r>
        <w:rPr>
          <w:sz w:val="28"/>
          <w:szCs w:val="28"/>
          <w:lang w:val="en-US"/>
        </w:rPr>
        <w:t>〉復如陳。</w:t>
      </w:r>
    </w:p>
    <w:p w14:paraId="1710A51F">
      <w:pPr>
        <w:pStyle w:val="style0"/>
        <w:rPr>
          <w:sz w:val="28"/>
          <w:szCs w:val="28"/>
        </w:rPr>
      </w:pPr>
    </w:p>
    <w:p w14:paraId="159B3031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夏，衞靈公卒，立孫輒，是爲衞出公。六月，趙鞅內太子蒯聵于戚。陽虎使太子絻，八人衰絰，僞自衞迎者，哭而入，遂居焉。冬，蔡遷于州來。是歲魯哀公三年，而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年六十矣。齊助衞圍戚，以衞太子蒯聵在故也。</w:t>
      </w:r>
    </w:p>
    <w:p w14:paraId="DC0E1BC0">
      <w:pPr>
        <w:pStyle w:val="style0"/>
        <w:rPr>
          <w:sz w:val="28"/>
          <w:szCs w:val="28"/>
        </w:rPr>
      </w:pPr>
    </w:p>
    <w:p w14:paraId="B6770B28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夏，魯桓釐廟燔，南宮敬叔救火。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在陳，聞之，曰：「災必於桓釐廟乎？」〈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服虔</w:t>
      </w:r>
      <w:r>
        <w:rPr>
          <w:color w:val="808000"/>
          <w:sz w:val="28"/>
          <w:szCs w:val="28"/>
          <w:lang w:val="en-US"/>
        </w:rPr>
        <w:t>曰：「桓釐當毀，而魯事非禮之廟，故孔子聞有火災，知其加桓僖也。」</w:t>
      </w:r>
      <w:r>
        <w:rPr>
          <w:sz w:val="28"/>
          <w:szCs w:val="28"/>
          <w:lang w:val="en-US"/>
        </w:rPr>
        <w:t>〉已而果然。</w:t>
      </w:r>
    </w:p>
    <w:p w14:paraId="8A966947">
      <w:pPr>
        <w:pStyle w:val="style0"/>
        <w:rPr>
          <w:sz w:val="28"/>
          <w:szCs w:val="28"/>
        </w:rPr>
      </w:pPr>
    </w:p>
    <w:p w14:paraId="41DBA12A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秋，季桓子病，輦而見魯城，喟然歎曰：「昔此國幾興矣，以吾獲罪於孔子，故不興也。」顧謂其嗣康子曰：「我即死，若必相魯；相魯，必召仲尼。」後數日，桓子卒，康子代立。已葬，欲召仲尼。公之魚曰：「昔吾先君用之不終，終爲諸侯笑。今又用之，不能終，是再爲諸侯笑。」康子曰：「則誰召而可？」曰：「必召冄求。」於是使使召冄求。冄求將行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曰：「魯人召求，非小用之，將大用之也。」是日，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曰：「歸乎歸乎！〈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此系家再有「歸與」之辭者，前辭出孟子，此辭見《論語》，蓋止是一稱「歸與」，二書各記之，今前後再引，亦失之也。</w:t>
      </w:r>
      <w:r>
        <w:rPr>
          <w:sz w:val="28"/>
          <w:szCs w:val="28"/>
          <w:lang w:val="en-US"/>
        </w:rPr>
        <w:t>〉吾黨之小子狂簡，斐然成章，吾不知所以裁之。」〈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曰：「簡，大也。</w:t>
      </w:r>
      <w:r>
        <w:rPr>
          <w:color w:val="808000"/>
          <w:sz w:val="28"/>
          <w:szCs w:val="28"/>
          <w:u w:val="single"/>
          <w:lang w:val="en-US"/>
        </w:rPr>
        <w:t>孔子</w:t>
      </w:r>
      <w:r>
        <w:rPr>
          <w:color w:val="808000"/>
          <w:sz w:val="28"/>
          <w:szCs w:val="28"/>
          <w:lang w:val="en-US"/>
        </w:rPr>
        <w:t>在陳思歸欲去，曰：『吾黨之小子狂者進取於大道，妄穿鑿以成章，不知所以裁制，當歸以裁耳。』」</w:t>
      </w:r>
      <w:r>
        <w:rPr>
          <w:sz w:val="28"/>
          <w:szCs w:val="28"/>
          <w:lang w:val="en-US"/>
        </w:rPr>
        <w:t>〉子贛知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思歸，送冄求，因誡曰「即用，以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爲招」云。</w:t>
      </w:r>
    </w:p>
    <w:p w14:paraId="42547BB9">
      <w:pPr>
        <w:pStyle w:val="style0"/>
        <w:rPr>
          <w:sz w:val="28"/>
          <w:szCs w:val="28"/>
        </w:rPr>
      </w:pPr>
    </w:p>
    <w:p w14:paraId="1DE5A41C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冄求既去，明年，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自陳遷于蔡。蔡昭公將如吳，吳召之也。前昭公欺其臣遷州來，後將往，大夫懼復遷，公孫翩射殺昭公。〈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徐廣曰：「哀公四年也。」</w:t>
      </w:r>
      <w:r>
        <w:rPr>
          <w:sz w:val="28"/>
          <w:szCs w:val="28"/>
          <w:lang w:val="en-US"/>
        </w:rPr>
        <w:t>〉楚侵蔡。秋，齊景公卒。〈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徐廣</w:t>
      </w:r>
      <w:r>
        <w:rPr>
          <w:color w:val="808000"/>
          <w:sz w:val="28"/>
          <w:szCs w:val="28"/>
          <w:lang w:val="en-US"/>
        </w:rPr>
        <w:t>曰：「哀公五年也。」</w:t>
      </w:r>
      <w:r>
        <w:rPr>
          <w:sz w:val="28"/>
          <w:szCs w:val="28"/>
          <w:lang w:val="en-US"/>
        </w:rPr>
        <w:t>〉</w:t>
      </w:r>
    </w:p>
    <w:p w14:paraId="A97258F0">
      <w:pPr>
        <w:pStyle w:val="style0"/>
        <w:rPr>
          <w:sz w:val="28"/>
          <w:szCs w:val="28"/>
        </w:rPr>
      </w:pPr>
    </w:p>
    <w:p w14:paraId="B591B5A1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明年，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自蔡如葉。葉公問政，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曰：「政在來遠附邇。」他日，葉公問孔子於子路，子路不對。〈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曰：「葉公名諸梁，楚大夫，食菜於葉，僭稱公。不對，未知所以對也。」</w:t>
      </w:r>
      <w:r>
        <w:rPr>
          <w:sz w:val="28"/>
          <w:szCs w:val="28"/>
          <w:lang w:val="en-US"/>
        </w:rPr>
        <w:t>〉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聞之，曰：「由，爾何不對曰『其爲人也，學道不倦，誨人不厭，發憤忘食，樂以忘憂，不知老之將至』云爾。」</w:t>
      </w:r>
    </w:p>
    <w:p w14:paraId="E7106770">
      <w:pPr>
        <w:pStyle w:val="style0"/>
        <w:rPr>
          <w:sz w:val="28"/>
          <w:szCs w:val="28"/>
        </w:rPr>
      </w:pPr>
    </w:p>
    <w:p w14:paraId="FF349F5A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去葉，反于蔡。長沮、桀溺耦而耕，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以爲隱者，使子路問津焉。〈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鄭玄曰：「耜廣五寸，二耜爲耦。津，濟渡處也。」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云：「黃城山俗名菜山，在許州葉縣西南二十五里。</w:t>
      </w:r>
      <w:r>
        <w:rPr>
          <w:color w:val="666699"/>
          <w:sz w:val="28"/>
          <w:szCs w:val="28"/>
          <w:u w:val="wave"/>
          <w:lang w:val="en-US"/>
        </w:rPr>
        <w:t>《聖賢冢墓記》</w:t>
      </w:r>
      <w:r>
        <w:rPr>
          <w:color w:val="666699"/>
          <w:sz w:val="28"/>
          <w:szCs w:val="28"/>
          <w:lang w:val="en-US"/>
        </w:rPr>
        <w:t>云黃城山即長沮、桀溺所耕處。下有東流，則子路問津處也。」</w:t>
      </w:r>
      <w:r>
        <w:rPr>
          <w:sz w:val="28"/>
          <w:szCs w:val="28"/>
          <w:lang w:val="en-US"/>
        </w:rPr>
        <w:t>〉</w:t>
      </w:r>
    </w:p>
    <w:p w14:paraId="18FBF55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長沮曰：「彼執輿者爲誰？」子路曰：「爲</w:t>
      </w:r>
      <w:r>
        <w:rPr>
          <w:sz w:val="28"/>
          <w:szCs w:val="28"/>
          <w:u w:val="single"/>
          <w:lang w:val="en-US"/>
        </w:rPr>
        <w:t>孔丘</w:t>
      </w:r>
      <w:r>
        <w:rPr>
          <w:sz w:val="28"/>
          <w:szCs w:val="28"/>
          <w:lang w:val="en-US"/>
        </w:rPr>
        <w:t>。」曰：「是魯孔丘與？」曰：「然。」曰：「是知津矣。」〈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馬融曰：「言數周流，自知津處。」</w:t>
      </w:r>
      <w:r>
        <w:rPr>
          <w:sz w:val="28"/>
          <w:szCs w:val="28"/>
          <w:lang w:val="en-US"/>
        </w:rPr>
        <w:t>〉</w:t>
      </w:r>
    </w:p>
    <w:p w14:paraId="EEE74B81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桀溺謂子路曰：「子爲誰？」曰：「爲仲由。」曰：「子，孔丘之徒與？」曰：「然。」桀溺曰：「悠悠者天下皆是也，而誰以易之？〈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wav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曰：「悠悠者，周流之貌也。言當今天下治亂同，空舍此適彼，故曰『誰以易之』。」</w:t>
      </w:r>
      <w:r>
        <w:rPr>
          <w:sz w:val="28"/>
          <w:szCs w:val="28"/>
          <w:lang w:val="en-US"/>
        </w:rPr>
        <w:t>〉且與其從辟人之士，豈若從辟世之士哉！」〈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何晏曰：「士有辟人之法，有辟世之法。長沮、桀溺謂孔子爲士，從辟人之法者也；己之爲士，則從辟世之法也。」</w:t>
      </w:r>
      <w:r>
        <w:rPr>
          <w:sz w:val="28"/>
          <w:szCs w:val="28"/>
          <w:lang w:val="en-US"/>
        </w:rPr>
        <w:t>〉</w:t>
      </w:r>
    </w:p>
    <w:p w14:paraId="442A0BC8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耰而不輟。〈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鄭玄曰：「耰，覆種也。輟，止也。覆種不止，不以津告也。」</w:t>
      </w:r>
      <w:r>
        <w:rPr>
          <w:sz w:val="28"/>
          <w:szCs w:val="28"/>
          <w:lang w:val="en-US"/>
        </w:rPr>
        <w:t>〉子路以告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憮然〈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何晏</w:t>
      </w:r>
      <w:r>
        <w:rPr>
          <w:color w:val="808000"/>
          <w:sz w:val="28"/>
          <w:szCs w:val="28"/>
          <w:lang w:val="en-US"/>
        </w:rPr>
        <w:t>曰：「爲其不達己意而非己。」</w:t>
      </w:r>
      <w:r>
        <w:rPr>
          <w:sz w:val="28"/>
          <w:szCs w:val="28"/>
          <w:lang w:val="en-US"/>
        </w:rPr>
        <w:t>〉曰：「鳥獸不可與同羣。〈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曰：「隱於山林是同羣。」</w:t>
      </w:r>
      <w:r>
        <w:rPr>
          <w:sz w:val="28"/>
          <w:szCs w:val="28"/>
          <w:lang w:val="en-US"/>
        </w:rPr>
        <w:t>〉天下有道，丘不與易也。」〈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何晏</w:t>
      </w:r>
      <w:r>
        <w:rPr>
          <w:color w:val="808000"/>
          <w:sz w:val="28"/>
          <w:szCs w:val="28"/>
          <w:lang w:val="en-US"/>
        </w:rPr>
        <w:t>曰：「凡天下有道者，丘皆不與易也，己大而人小故也。」</w:t>
      </w:r>
      <w:r>
        <w:rPr>
          <w:sz w:val="28"/>
          <w:szCs w:val="28"/>
          <w:lang w:val="en-US"/>
        </w:rPr>
        <w:t>〉</w:t>
      </w:r>
    </w:p>
    <w:p w14:paraId="BF16E1F9">
      <w:pPr>
        <w:pStyle w:val="style0"/>
        <w:rPr>
          <w:sz w:val="28"/>
          <w:szCs w:val="28"/>
        </w:rPr>
      </w:pPr>
    </w:p>
    <w:p w14:paraId="A522F94A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他日，子路行，遇荷蓧丈人，〈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包氏曰：「丈人，老者。蓧，草器名也。」</w:t>
      </w:r>
      <w:r>
        <w:rPr>
          <w:sz w:val="28"/>
          <w:szCs w:val="28"/>
          <w:lang w:val="en-US"/>
        </w:rPr>
        <w:t>〉曰：「子見夫子乎？」丈人曰：「四體不勤，五穀不分，孰爲夫子！」〈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包氏曰：「丈人曰不勤勞四體，分植五穀，誰爲夫子而索也。」</w:t>
      </w:r>
      <w:r>
        <w:rPr>
          <w:sz w:val="28"/>
          <w:szCs w:val="28"/>
          <w:lang w:val="en-US"/>
        </w:rPr>
        <w:t>〉植其杖而芸。〈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曰：「植，倚也。除草曰芸。」</w:t>
      </w:r>
      <w:r>
        <w:rPr>
          <w:sz w:val="28"/>
          <w:szCs w:val="28"/>
          <w:lang w:val="en-US"/>
        </w:rPr>
        <w:t>〉子路以告，孔子曰：「隱者也。」復往，則亡。〈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曰：「子路反至其家，丈人出行不在。」</w:t>
      </w:r>
      <w:r>
        <w:rPr>
          <w:sz w:val="28"/>
          <w:szCs w:val="28"/>
          <w:lang w:val="en-US"/>
        </w:rPr>
        <w:t>〉</w:t>
      </w:r>
    </w:p>
    <w:p w14:paraId="164F57E5">
      <w:pPr>
        <w:pStyle w:val="style0"/>
        <w:rPr>
          <w:sz w:val="28"/>
          <w:szCs w:val="28"/>
        </w:rPr>
      </w:pPr>
    </w:p>
    <w:p w14:paraId="48212018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遷于蔡三歲，吳伐陳。楚救陳，〈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徐廣曰：「哀公四年也。」</w:t>
      </w:r>
      <w:r>
        <w:rPr>
          <w:sz w:val="28"/>
          <w:szCs w:val="28"/>
          <w:lang w:val="en-US"/>
        </w:rPr>
        <w:t>〉軍于城父。聞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在陳蔡之閒，楚使人聘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將往拜禮，陳蔡大夫謀曰：「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賢者，所刺譏皆中諸侯之疾。今者久留陳蔡之閒，諸大夫所設行皆非仲尼之意。今楚，大國也，來聘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用於楚，則陳蔡用事大夫危矣。」於是乃相與發徒役圍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於野。不得行，絕糧。從者病，莫能興。〈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曰：「興，起也。」</w:t>
      </w:r>
      <w:r>
        <w:rPr>
          <w:sz w:val="28"/>
          <w:szCs w:val="28"/>
          <w:lang w:val="en-US"/>
        </w:rPr>
        <w:t>〉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講誦弦歌不衰。子路慍見曰：「君子亦有窮乎？」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曰：「君子固窮，小人窮斯濫矣。」〈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何晏曰：「濫，溢也。君子固亦有窮時，但不如小人窮則濫溢爲非。」</w:t>
      </w:r>
      <w:r>
        <w:rPr>
          <w:sz w:val="28"/>
          <w:szCs w:val="28"/>
          <w:lang w:val="en-US"/>
        </w:rPr>
        <w:t>〉</w:t>
      </w:r>
    </w:p>
    <w:p w14:paraId="1100BC39">
      <w:pPr>
        <w:pStyle w:val="style0"/>
        <w:rPr>
          <w:sz w:val="28"/>
          <w:szCs w:val="28"/>
        </w:rPr>
      </w:pPr>
    </w:p>
    <w:p w14:paraId="9F46791A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子貢色作。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曰：「賜，爾以予爲多學而識之者與？」曰：「然。〈集解孔安國曰：「然謂多學而識之。」〉非與？」〈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孔安國</w:t>
      </w:r>
      <w:r>
        <w:rPr>
          <w:color w:val="808000"/>
          <w:sz w:val="28"/>
          <w:szCs w:val="28"/>
          <w:lang w:val="en-US"/>
        </w:rPr>
        <w:t>曰：「問今不然耶。」</w:t>
      </w:r>
      <w:r>
        <w:rPr>
          <w:sz w:val="28"/>
          <w:szCs w:val="28"/>
          <w:lang w:val="en-US"/>
        </w:rPr>
        <w:t>〉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曰：「非也。予一以貫之。」〈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何晏曰：「善有元，事有會，天下殊塗而同歸，百慮而一致。知其元則衆善舉也，故不待學，以一知之。」</w:t>
      </w:r>
      <w:r>
        <w:rPr>
          <w:sz w:val="28"/>
          <w:szCs w:val="28"/>
          <w:lang w:val="en-US"/>
        </w:rPr>
        <w:t>〉</w:t>
      </w:r>
    </w:p>
    <w:p w14:paraId="9A588436">
      <w:pPr>
        <w:pStyle w:val="style0"/>
        <w:rPr>
          <w:sz w:val="28"/>
          <w:szCs w:val="28"/>
        </w:rPr>
      </w:pPr>
    </w:p>
    <w:p w14:paraId="FCD85958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知弟子有慍心，乃召子路而問曰：「《詩》云『匪兕匪虎，率彼曠野』。〈</w:t>
      </w:r>
      <w:r>
        <w:rPr>
          <w:b/>
          <w:bCs/>
          <w:color w:val="808000"/>
          <w:sz w:val="28"/>
          <w:szCs w:val="28"/>
          <w:highlight w:val="none"/>
          <w:lang w:val="en-US"/>
        </w:rPr>
        <w:t>集解</w:t>
      </w:r>
      <w:r>
        <w:rPr>
          <w:color w:val="808000"/>
          <w:sz w:val="28"/>
          <w:szCs w:val="28"/>
          <w:highlight w:val="none"/>
          <w:u w:val="single"/>
          <w:lang w:val="en-US"/>
        </w:rPr>
        <w:t>王肅</w:t>
      </w:r>
      <w:r>
        <w:rPr>
          <w:color w:val="808000"/>
          <w:sz w:val="28"/>
          <w:szCs w:val="28"/>
          <w:highlight w:val="none"/>
          <w:lang w:val="en-US"/>
        </w:rPr>
        <w:t>曰：「率，循也。言非兕虎而循曠野也。」</w:t>
      </w:r>
      <w:r>
        <w:rPr>
          <w:sz w:val="28"/>
          <w:szCs w:val="28"/>
          <w:lang w:val="en-US"/>
        </w:rPr>
        <w:t>〉吾道非邪？吾何爲於此？」子路曰：「意者吾未仁邪？人之不我信也。〈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曰：「言人不信吾，豈以未仁故乎？」</w:t>
      </w:r>
      <w:r>
        <w:rPr>
          <w:sz w:val="28"/>
          <w:szCs w:val="28"/>
          <w:lang w:val="en-US"/>
        </w:rPr>
        <w:t>〉意者吾未知邪？人之不我行也。」〈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曰：「言人不使通行而困窮者，豈以吾未智乎？」</w:t>
      </w:r>
      <w:r>
        <w:rPr>
          <w:sz w:val="28"/>
          <w:szCs w:val="28"/>
          <w:lang w:val="en-US"/>
        </w:rPr>
        <w:t>〉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曰：「有是乎！由，譬使仁者而必信，安有伯夷、叔齊？〈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言仁者必使四方信之，安有伯夷、叔齊餓死乎？</w:t>
      </w:r>
      <w:r>
        <w:rPr>
          <w:sz w:val="28"/>
          <w:szCs w:val="28"/>
          <w:lang w:val="en-US"/>
        </w:rPr>
        <w:t>〉使知者而必行，安有王子比干？」〈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言智者必使處事通行，安有王子比干剖心哉？</w:t>
      </w:r>
      <w:r>
        <w:rPr>
          <w:sz w:val="28"/>
          <w:szCs w:val="28"/>
          <w:lang w:val="en-US"/>
        </w:rPr>
        <w:t>〉</w:t>
      </w:r>
    </w:p>
    <w:p w14:paraId="C8EFA921">
      <w:pPr>
        <w:pStyle w:val="style0"/>
        <w:rPr>
          <w:sz w:val="28"/>
          <w:szCs w:val="28"/>
        </w:rPr>
      </w:pPr>
    </w:p>
    <w:p w14:paraId="4113D1B7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子路出，子貢入見。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曰：「賜，《詩》云『匪兕匪虎，率彼曠野』。吾道非邪？吾何爲於此？」子貢曰：「夫子之道至大也，故天下莫能容夫子。夫子蓋少貶焉？」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曰：「賜，良農能稼而不能爲穡，〈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曰：「種之爲稼，斂之爲穡。言良農能善種之，未必能斂穫之。」</w:t>
      </w:r>
      <w:r>
        <w:rPr>
          <w:sz w:val="28"/>
          <w:szCs w:val="28"/>
          <w:lang w:val="en-US"/>
        </w:rPr>
        <w:t>〉良工能巧而不能爲順。〈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曰：「言良工能巧而已，不能每順人之意。」</w:t>
      </w:r>
      <w:r>
        <w:rPr>
          <w:sz w:val="28"/>
          <w:szCs w:val="28"/>
          <w:lang w:val="en-US"/>
        </w:rPr>
        <w:t>〉君子能脩其道，綱而紀之，統而理之，而不能爲容。今爾不脩爾道而求爲容。賜，而志不遠矣！」</w:t>
      </w:r>
    </w:p>
    <w:p w14:paraId="44FF0BF3">
      <w:pPr>
        <w:pStyle w:val="style0"/>
        <w:rPr>
          <w:sz w:val="28"/>
          <w:szCs w:val="28"/>
        </w:rPr>
      </w:pPr>
    </w:p>
    <w:p w14:paraId="31B0B4FA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子貢出，顏回入見。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回，《詩》云『匪兕匪虎，率彼曠野』。吾道非邪？吾何爲於此？」顏回曰：「夫子之道至大，故天下莫能容。雖然，夫子推而行之，不容何病，不容然後見君子！夫道之不脩也，是吾醜也。夫道既已大脩而不用，是有國者之醜也。不容何病，不容然後見君子！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欣然而笑曰：「有是哉顏氏之子！使爾多財，吾爲爾宰。」〈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王肅</w:t>
      </w:r>
      <w:r>
        <w:rPr>
          <w:color w:val="808000"/>
          <w:sz w:val="28"/>
          <w:szCs w:val="28"/>
          <w:lang w:val="en-US"/>
        </w:rPr>
        <w:t>曰：「宰，主財者也。爲汝主財，言志之同也。」</w:t>
      </w:r>
      <w:r>
        <w:rPr>
          <w:sz w:val="28"/>
          <w:szCs w:val="28"/>
          <w:lang w:val="en-US"/>
        </w:rPr>
        <w:t>〉</w:t>
      </w:r>
    </w:p>
    <w:p w14:paraId="B84B0BE9">
      <w:pPr>
        <w:pStyle w:val="style0"/>
        <w:rPr>
          <w:sz w:val="28"/>
          <w:szCs w:val="28"/>
        </w:rPr>
      </w:pPr>
    </w:p>
    <w:p w14:paraId="AEFC2F9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於是使子貢至楚。楚昭王興師迎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，然後得免。</w:t>
      </w:r>
    </w:p>
    <w:p w14:paraId="EBB7E900">
      <w:pPr>
        <w:pStyle w:val="style0"/>
        <w:rPr>
          <w:sz w:val="28"/>
          <w:szCs w:val="28"/>
        </w:rPr>
      </w:pPr>
    </w:p>
    <w:p w14:paraId="9D82CED9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昭王將以書社地七百里〈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u w:val="single"/>
          <w:lang w:val="en-US"/>
        </w:rPr>
        <w:t>服虔</w:t>
      </w:r>
      <w:r>
        <w:rPr>
          <w:color w:val="808000"/>
          <w:sz w:val="28"/>
          <w:szCs w:val="28"/>
          <w:lang w:val="en-US"/>
        </w:rPr>
        <w:t>曰：「書，籍也。」</w:t>
      </w:r>
      <w:r>
        <w:rPr>
          <w:b/>
          <w:bCs/>
          <w:sz w:val="28"/>
          <w:szCs w:val="28"/>
          <w:lang w:val="en-US"/>
        </w:rPr>
        <w:t>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古者二十五家爲里，里則各立社，則書社者，書其社之人名於籍。蓋以七百里書社之人封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也，故下冄求云「雖累千社而夫子不利」是也。</w:t>
      </w:r>
      <w:r>
        <w:rPr>
          <w:sz w:val="28"/>
          <w:szCs w:val="28"/>
          <w:lang w:val="en-US"/>
        </w:rPr>
        <w:t>〉封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。楚令尹子西曰：「王之使使諸侯有如子貢者乎？」曰：「無有。」「王之輔相有如顏回者乎？」曰：「無有。」「王之將率有如子路者乎？」曰：「無有。」「王之官尹有如宰予者乎？」曰：「無有。」「且楚之祖封於周，號爲子男五十里。今孔丘述三五之法，明周召之業，王若用之，則楚安得世世堂堂方數千里乎？夫文王在豐，武王在鎬，百里之君卒王天下。今孔丘得據土壤，賢弟子爲佐，非楚之福也。」昭王乃止。其秋，楚昭王卒于城父。</w:t>
      </w:r>
    </w:p>
    <w:p w14:paraId="D8FB27EE">
      <w:pPr>
        <w:pStyle w:val="style0"/>
        <w:rPr>
          <w:sz w:val="28"/>
          <w:szCs w:val="28"/>
        </w:rPr>
      </w:pPr>
    </w:p>
    <w:p w14:paraId="DA4F1E74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楚狂接輿歌而過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孔安國曰：「接輿，楚人也。佯狂而來歌，欲以感切孔子也。」</w:t>
      </w:r>
      <w:r>
        <w:rPr>
          <w:sz w:val="28"/>
          <w:szCs w:val="28"/>
          <w:lang w:val="en-US"/>
        </w:rPr>
        <w:t>〉曰：「鳳兮鳳兮，何德之衰！〈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孔安國曰：「比孔子於鳳鳥，待聖君乃見。非孔子周行求合，故曰『衰』也。」</w:t>
      </w:r>
      <w:r>
        <w:rPr>
          <w:sz w:val="28"/>
          <w:szCs w:val="28"/>
          <w:lang w:val="en-US"/>
        </w:rPr>
        <w:t>〉往者不可諫兮，〈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孔安國曰：「已往所行，不可復諫止也。」</w:t>
      </w:r>
      <w:r>
        <w:rPr>
          <w:sz w:val="28"/>
          <w:szCs w:val="28"/>
          <w:lang w:val="en-US"/>
        </w:rPr>
        <w:t>〉來者猶可追也！〈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孔安國曰：「自今已來，可追自止，避亂隱居。」</w:t>
      </w:r>
      <w:r>
        <w:rPr>
          <w:sz w:val="28"/>
          <w:szCs w:val="28"/>
          <w:lang w:val="en-US"/>
        </w:rPr>
        <w:t>〉已而已而，今之從政者殆而！」〈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孔安國曰：「言『已而』者，言世亂已甚，不可復治也。再言之者，傷之深也。」</w:t>
      </w:r>
      <w:r>
        <w:rPr>
          <w:sz w:val="28"/>
          <w:szCs w:val="28"/>
          <w:lang w:val="en-US"/>
        </w:rPr>
        <w:t>〉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下，欲與之言。〈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包氏曰：「下，下車也。」</w:t>
      </w:r>
      <w:r>
        <w:rPr>
          <w:sz w:val="28"/>
          <w:szCs w:val="28"/>
          <w:lang w:val="en-US"/>
        </w:rPr>
        <w:t>〉趨而去，弗得與之言。</w:t>
      </w:r>
    </w:p>
    <w:p w14:paraId="7A35999E">
      <w:pPr>
        <w:pStyle w:val="style0"/>
        <w:rPr>
          <w:sz w:val="28"/>
          <w:szCs w:val="28"/>
        </w:rPr>
      </w:pPr>
    </w:p>
    <w:p w14:paraId="327B892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於是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自楚反乎衞。是歲也，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年六十三，而魯哀公六年也。</w:t>
      </w:r>
    </w:p>
    <w:p w14:paraId="BE2C6BE9">
      <w:pPr>
        <w:pStyle w:val="style0"/>
        <w:rPr>
          <w:sz w:val="28"/>
          <w:szCs w:val="28"/>
        </w:rPr>
      </w:pPr>
    </w:p>
    <w:p w14:paraId="2850E9E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其明年，吳與魯會繒，徵百牢。〈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此哀七年時也。百牢，牢具一百也。《周禮》上公九牢，侯伯七牢，子男五牢。今吳徵百牢，夷不識禮故也。子貢對以《周禮》，而後吳亡是徵也。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云：「故鄫城在沂州承縣。</w:t>
      </w:r>
      <w:r>
        <w:rPr>
          <w:color w:val="666699"/>
          <w:sz w:val="28"/>
          <w:szCs w:val="28"/>
          <w:u w:val="wave"/>
          <w:lang w:val="en-US"/>
        </w:rPr>
        <w:t>《地理志》</w:t>
      </w:r>
      <w:r>
        <w:rPr>
          <w:color w:val="666699"/>
          <w:sz w:val="28"/>
          <w:szCs w:val="28"/>
          <w:lang w:val="en-US"/>
        </w:rPr>
        <w:t>云繒縣屬東海郡也。」</w:t>
      </w:r>
      <w:r>
        <w:rPr>
          <w:sz w:val="28"/>
          <w:szCs w:val="28"/>
          <w:lang w:val="en-US"/>
        </w:rPr>
        <w:t>〉太宰嚭召季康子。康子使子貢往，然後得已。</w:t>
      </w:r>
    </w:p>
    <w:p w14:paraId="9D17785B">
      <w:pPr>
        <w:pStyle w:val="style0"/>
        <w:rPr>
          <w:sz w:val="28"/>
          <w:szCs w:val="28"/>
        </w:rPr>
      </w:pPr>
    </w:p>
    <w:p w14:paraId="3D543B00">
      <w:pPr>
        <w:pStyle w:val="style0"/>
        <w:rPr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曰：「魯衞之政，兄弟也。」〈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包氏曰：「周公、康叔既爲兄弟，康叔睦於周公，其國之政亦如兄弟也。」</w:t>
      </w:r>
      <w:r>
        <w:rPr>
          <w:sz w:val="28"/>
          <w:szCs w:val="28"/>
          <w:lang w:val="en-US"/>
        </w:rPr>
        <w:t>〉是時，衞君輒父不得立，在外，諸侯數以爲讓。而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弟子多仕於衞，衞君欲得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爲政。子路曰：「衞君待子而爲政，子將奚先？」〈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包氏曰：「問往將何所先行。」</w:t>
      </w:r>
      <w:r>
        <w:rPr>
          <w:sz w:val="28"/>
          <w:szCs w:val="28"/>
          <w:lang w:val="en-US"/>
        </w:rPr>
        <w:t>〉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曰：「必也正名乎！」〈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馬融曰：「正百事之名也。」</w:t>
      </w:r>
      <w:r>
        <w:rPr>
          <w:sz w:val="28"/>
          <w:szCs w:val="28"/>
          <w:lang w:val="en-US"/>
        </w:rPr>
        <w:t>〉子路曰：「有是哉，子之迂也！何其正也？」〈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包氏曰：「迂猶遠也。言孔子之言遠於事也。」</w:t>
      </w:r>
      <w:r>
        <w:rPr>
          <w:sz w:val="28"/>
          <w:szCs w:val="28"/>
          <w:lang w:val="en-US"/>
        </w:rPr>
        <w:t>〉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曰：「野哉由也！〈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孔安國曰：「野，不達也。」</w:t>
      </w:r>
      <w:r>
        <w:rPr>
          <w:sz w:val="28"/>
          <w:szCs w:val="28"/>
          <w:lang w:val="en-US"/>
        </w:rPr>
        <w:t>〉夫名不正則言不順，言不順則事不成，事不成則禮樂不興，禮樂不興則刑罰不中，〈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孔安國曰：「禮以安上，樂以移風。二者不行，則有淫刑濫罰也。」</w:t>
      </w:r>
      <w:r>
        <w:rPr>
          <w:sz w:val="28"/>
          <w:szCs w:val="28"/>
          <w:lang w:val="en-US"/>
        </w:rPr>
        <w:t>〉刑罰不中則民無所錯手足矣。夫君子爲之必可名，言之必可行。〈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王肅曰：「所名之事，必可得明言；所言之事，必可得遵行者。」</w:t>
      </w:r>
      <w:r>
        <w:rPr>
          <w:sz w:val="28"/>
          <w:szCs w:val="28"/>
          <w:lang w:val="en-US"/>
        </w:rPr>
        <w:t>〉君子於其言，無所苟而已矣。」</w:t>
      </w:r>
    </w:p>
    <w:p w14:paraId="B47827DA">
      <w:pPr>
        <w:pStyle w:val="style0"/>
        <w:rPr>
          <w:sz w:val="28"/>
          <w:szCs w:val="28"/>
        </w:rPr>
      </w:pPr>
    </w:p>
    <w:p w14:paraId="0BE334BD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其明年，冄有爲季氏將師，與齊戰於郎，克之。〈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徐廣曰：「此哀公十一年也，去吳會繒已四年矣。年表哀公十年，孔子自陳至衞也。」　索隱徐說去會四年，是也。按：《左傳》及此文，</w:t>
      </w:r>
      <w:r>
        <w:rPr>
          <w:color w:val="808000"/>
          <w:sz w:val="28"/>
          <w:szCs w:val="28"/>
          <w:u w:val="single"/>
          <w:lang w:val="en-US"/>
        </w:rPr>
        <w:t>孔子</w:t>
      </w:r>
      <w:r>
        <w:rPr>
          <w:color w:val="808000"/>
          <w:sz w:val="28"/>
          <w:szCs w:val="28"/>
          <w:lang w:val="en-US"/>
        </w:rPr>
        <w:t>是時在衞歸魯，不見有在陳之文，在陳當哀公之初，蓋年表誤爾。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云：「郎亭在徐州滕縣西五十三里。」</w:t>
      </w:r>
      <w:r>
        <w:rPr>
          <w:sz w:val="28"/>
          <w:szCs w:val="28"/>
          <w:lang w:val="en-US"/>
        </w:rPr>
        <w:t>〉季康子曰：「子之於軍旅，學之乎？性之乎？」冄有曰：「學之於孔子。」季康子曰：「孔子何如人哉？」對曰：「用之有名；播之百姓，質諸鬼神而無憾。求之至於此道，雖累千社，夫子不利也。」康子曰：「我欲召之，可乎？」對曰：「欲召之，則毋以小人固之，則可矣。」而衞孔文子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服虔曰：「文子，衞卿也。」</w:t>
      </w:r>
      <w:r>
        <w:rPr>
          <w:sz w:val="28"/>
          <w:szCs w:val="28"/>
          <w:lang w:val="en-US"/>
        </w:rPr>
        <w:t>〉將攻太叔，〈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《左傳》曰太叔名疾。</w:t>
      </w:r>
      <w:r>
        <w:rPr>
          <w:sz w:val="28"/>
          <w:szCs w:val="28"/>
          <w:lang w:val="en-US"/>
        </w:rPr>
        <w:t>〉問策於仲尼。仲尼辭不知，退而命載而行，曰：「鳥能擇木，木豈能擇鳥乎！」〈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服虔曰：「鳥喻己，木以喻所之之國。」</w:t>
      </w:r>
      <w:r>
        <w:rPr>
          <w:sz w:val="28"/>
          <w:szCs w:val="28"/>
          <w:lang w:val="en-US"/>
        </w:rPr>
        <w:t>〉文子固止。會季康子逐公華、公賓、公林，以幣迎孔子，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歸魯。</w:t>
      </w:r>
    </w:p>
    <w:p w14:paraId="AEE6C0FB">
      <w:pPr>
        <w:pStyle w:val="style0"/>
        <w:rPr>
          <w:sz w:val="28"/>
          <w:szCs w:val="28"/>
        </w:rPr>
      </w:pPr>
    </w:p>
    <w:p w14:paraId="9FDCF543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之去魯凡十四歲而反乎魯。〈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前文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以定公十四年去魯，計至此十三年。魯系家云定公十二年孔子去魯，則首尾計十五年矣。</w:t>
      </w:r>
      <w:r>
        <w:rPr>
          <w:sz w:val="28"/>
          <w:szCs w:val="28"/>
          <w:lang w:val="en-US"/>
        </w:rPr>
        <w:t>〉</w:t>
      </w:r>
    </w:p>
    <w:p w14:paraId="22AE4C53">
      <w:pPr>
        <w:pStyle w:val="style0"/>
        <w:rPr>
          <w:sz w:val="28"/>
          <w:szCs w:val="28"/>
        </w:rPr>
      </w:pPr>
    </w:p>
    <w:p w14:paraId="C27876D0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魯哀公問政，對曰：「政在選臣。」季康子問政，曰：「舉直錯諸枉，〈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包氏曰：「錯，置也。舉正直之人用之，廢置邪枉之人。」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《論語》「季康子問政，子曰『政者，正也』」。又「哀公問曰『何爲則人服』？子曰『舉直錯諸枉則人服』」。今此初論康子問政，未合以孔子答哀公使人服，蓋太史公撮略《論語》爲文而失事實。</w:t>
      </w:r>
      <w:r>
        <w:rPr>
          <w:sz w:val="28"/>
          <w:szCs w:val="28"/>
          <w:lang w:val="en-US"/>
        </w:rPr>
        <w:t>〉則枉者直。」康子患盜，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曰：「苟子之不欲，雖賞之不竊。」〈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孔安國曰：「欲，情慾也。言民化於上，不從其所令，從其所好也。」</w:t>
      </w:r>
      <w:r>
        <w:rPr>
          <w:sz w:val="28"/>
          <w:szCs w:val="28"/>
          <w:lang w:val="en-US"/>
        </w:rPr>
        <w:t>〉然魯終不能用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亦不求仕。</w:t>
      </w:r>
    </w:p>
    <w:p w14:paraId="11955416">
      <w:pPr>
        <w:pStyle w:val="style0"/>
        <w:rPr>
          <w:sz w:val="28"/>
          <w:szCs w:val="28"/>
        </w:rPr>
      </w:pPr>
    </w:p>
    <w:p w14:paraId="C0A31C31">
      <w:pPr>
        <w:pStyle w:val="style0"/>
        <w:rPr>
          <w:sz w:val="28"/>
          <w:szCs w:val="28"/>
          <w:lang w:val="en-US"/>
        </w:rPr>
      </w:pPr>
      <w:r>
        <w:rPr>
          <w:b w:val="false"/>
          <w:bCs w:val="false"/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之時，周室微而禮樂廢，詩書缺。追迹三代之禮，序書傳，上紀唐虞之際，下至秦繆，編次其事。曰：「夏禮吾能言之，杞不足徵也。殷禮吾能言之，宋不足徵也。〈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包氏曰：「徵，成也。杞宋二國，夏殷之後也。夏殷之禮吾能說之，杞宋之君不足以成也。」</w:t>
      </w:r>
      <w:r>
        <w:rPr>
          <w:sz w:val="28"/>
          <w:szCs w:val="28"/>
          <w:lang w:val="en-US"/>
        </w:rPr>
        <w:t>〉</w:t>
      </w:r>
    </w:p>
    <w:p w14:paraId="3F69B34F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足，則吾能徵之矣。」觀殷夏所損益，曰：「後雖百世可知也，〈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何晏曰：「物類相召，勢數相生，其變有常，故可預知者也。」</w:t>
      </w:r>
      <w:r>
        <w:rPr>
          <w:sz w:val="28"/>
          <w:szCs w:val="28"/>
          <w:lang w:val="en-US"/>
        </w:rPr>
        <w:t>〉以一文一質。周監二代，郁郁乎文哉。吾從周。」〈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孔安國曰：「監，視也。言周文章備於二代，當從之也。」</w:t>
      </w:r>
      <w:r>
        <w:rPr>
          <w:sz w:val="28"/>
          <w:szCs w:val="28"/>
          <w:lang w:val="en-US"/>
        </w:rPr>
        <w:t>〉故書傳、《禮記》自孔氏。</w:t>
      </w:r>
    </w:p>
    <w:p w14:paraId="7C0E9D92">
      <w:pPr>
        <w:pStyle w:val="style0"/>
        <w:rPr>
          <w:sz w:val="28"/>
          <w:szCs w:val="28"/>
        </w:rPr>
      </w:pPr>
    </w:p>
    <w:p w14:paraId="59B28788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語魯大師：「樂其可知也。始作翕如，〈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何晏曰：「太師，樂官名也。五音始奏，翕如盛也。」</w:t>
      </w:r>
      <w:r>
        <w:rPr>
          <w:sz w:val="28"/>
          <w:szCs w:val="28"/>
          <w:lang w:val="en-US"/>
        </w:rPr>
        <w:t>〉縱之純如，〈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何晏曰：「言五音既發放縱盡，其聲純和諧也。」</w:t>
      </w:r>
      <w:r>
        <w:rPr>
          <w:sz w:val="28"/>
          <w:szCs w:val="28"/>
          <w:lang w:val="en-US"/>
        </w:rPr>
        <w:t>〉皦如，〈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何晏曰：「言其音節明。」</w:t>
      </w:r>
      <w:r>
        <w:rPr>
          <w:sz w:val="28"/>
          <w:szCs w:val="28"/>
          <w:lang w:val="en-US"/>
        </w:rPr>
        <w:t>〉繹如也，以成。」〈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何晏曰：「縱之以純如，皦如，繹如，言樂始於翕如而成於三者也。」</w:t>
      </w:r>
      <w:r>
        <w:rPr>
          <w:sz w:val="28"/>
          <w:szCs w:val="28"/>
          <w:lang w:val="en-US"/>
        </w:rPr>
        <w:t>〉「吾自衞反魯，然後樂正，雅頌各得其所。」〈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鄭玄曰：「反魯，魯哀公十一年冬。是時道衰樂廢，</w:t>
      </w:r>
      <w:r>
        <w:rPr>
          <w:color w:val="808000"/>
          <w:sz w:val="28"/>
          <w:szCs w:val="28"/>
          <w:u w:val="single"/>
          <w:lang w:val="en-US"/>
        </w:rPr>
        <w:t>孔子</w:t>
      </w:r>
      <w:r>
        <w:rPr>
          <w:color w:val="808000"/>
          <w:sz w:val="28"/>
          <w:szCs w:val="28"/>
          <w:lang w:val="en-US"/>
        </w:rPr>
        <w:t>來還，乃正之，故雅頌各得其所。」</w:t>
      </w:r>
      <w:r>
        <w:rPr>
          <w:sz w:val="28"/>
          <w:szCs w:val="28"/>
          <w:lang w:val="en-US"/>
        </w:rPr>
        <w:t>〉</w:t>
      </w:r>
    </w:p>
    <w:p w14:paraId="F86CCBB1">
      <w:pPr>
        <w:pStyle w:val="style0"/>
        <w:rPr>
          <w:sz w:val="28"/>
          <w:szCs w:val="28"/>
        </w:rPr>
      </w:pPr>
    </w:p>
    <w:p w14:paraId="FF884AB0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古者詩三千餘篇，及至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，去其重，〈</w:t>
      </w:r>
      <w:r>
        <w:rPr>
          <w:b/>
          <w:bCs/>
          <w:color w:val="666699"/>
          <w:sz w:val="28"/>
          <w:szCs w:val="28"/>
          <w:lang w:val="en-US"/>
        </w:rPr>
        <w:t xml:space="preserve">正義 </w:t>
      </w:r>
      <w:r>
        <w:rPr>
          <w:color w:val="666699"/>
          <w:sz w:val="28"/>
          <w:szCs w:val="28"/>
          <w:lang w:val="en-US"/>
        </w:rPr>
        <w:t>去，丘呂反。重，逐龍反。</w:t>
      </w:r>
      <w:r>
        <w:rPr>
          <w:sz w:val="28"/>
          <w:szCs w:val="28"/>
          <w:lang w:val="en-US"/>
        </w:rPr>
        <w:t>〉取可施於禮義，上采契后稷，中述殷周之盛，至幽厲之缺，始於衽席，故曰「關雎之亂以爲風始，〈</w:t>
      </w:r>
      <w:r>
        <w:rPr>
          <w:b/>
          <w:bCs/>
          <w:color w:val="666699"/>
          <w:sz w:val="28"/>
          <w:szCs w:val="28"/>
          <w:highlight w:val="none"/>
          <w:lang w:val="en-US"/>
        </w:rPr>
        <w:t xml:space="preserve">正義 </w:t>
      </w:r>
      <w:r>
        <w:rPr>
          <w:color w:val="666699"/>
          <w:sz w:val="28"/>
          <w:szCs w:val="28"/>
          <w:highlight w:val="none"/>
          <w:lang w:val="en-US"/>
        </w:rPr>
        <w:t>亂，理也。詩小序云：「關雎，后妃之德也，風之始也，所以風天下而正夫婦也。」毛萇云：「關關，和聲。雎鳩，王雎也，鳥摯而有別。后妃悅樂君子之德，無不和諧，又不淫色，慎固幽深，若雎鳩之有別，然後可以風化天下。夫婦有別則父子親，父子親則君臣敬，君臣敬則朝廷正，朝廷正則王化成也。」按：王雎，金口鶚也。</w:t>
      </w:r>
      <w:r>
        <w:rPr>
          <w:sz w:val="28"/>
          <w:szCs w:val="28"/>
          <w:lang w:val="en-US"/>
        </w:rPr>
        <w:t>〉鹿鳴爲小雅始，〈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小序云：「鹿鳴，宴羣臣嘉賓也。既飲食之，又實幣帛筐篚以將其厚意，然後忠臣嘉賓得盡其心矣。」毛萇云：「鹿得苹，呦呦鳴而相呼，懇誠發乎中，以興嘉樂賓客，當有懇誠相招呼以成禮也。」</w:t>
      </w:r>
      <w:r>
        <w:rPr>
          <w:sz w:val="28"/>
          <w:szCs w:val="28"/>
          <w:lang w:val="en-US"/>
        </w:rPr>
        <w:t>〉文王爲大雅始，〈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小序云：「文王，文王受命作周。」鄭玄云：「文王初爲西伯，有功於民，其德著見於天，故天命之以爲王，使君天下。」</w:t>
      </w:r>
      <w:r>
        <w:rPr>
          <w:sz w:val="28"/>
          <w:szCs w:val="28"/>
          <w:lang w:val="en-US"/>
        </w:rPr>
        <w:t>〉清廟爲頌始」。〈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小序云：「清廟，祀文王也。周公既成雒邑，朝諸侯，率以祀文王焉。」毛萇云：「清廟者，祭有清明之德者之宮也。謂祭文王，天德清明，文王象焉，故祭之而歌此詩也。」</w:t>
      </w:r>
      <w:r>
        <w:rPr>
          <w:sz w:val="28"/>
          <w:szCs w:val="28"/>
          <w:lang w:val="en-US"/>
        </w:rPr>
        <w:t>〉</w:t>
      </w:r>
    </w:p>
    <w:p w14:paraId="6D8A915E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三百五篇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皆弦歌之，以求合韶武雅頌之音。禮樂自此可得而述，以備王道，成六藝。</w:t>
      </w:r>
    </w:p>
    <w:p w14:paraId="0734BB67">
      <w:pPr>
        <w:pStyle w:val="style0"/>
        <w:rPr>
          <w:sz w:val="28"/>
          <w:szCs w:val="28"/>
        </w:rPr>
      </w:pPr>
    </w:p>
    <w:p w14:paraId="439E81D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晚而喜易，序〈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序，易序卦也。夫子作十翼，謂上彖、下彖、上象、下象、上繫、下繫、文言、序卦、說卦、雜卦也。易正義曰：「文王既繇六十四卦分爲上下篇，先後之次，其理不易。孔子就上下二經，各序其相次之義。」</w:t>
      </w:r>
      <w:r>
        <w:rPr>
          <w:sz w:val="28"/>
          <w:szCs w:val="28"/>
          <w:lang w:val="en-US"/>
        </w:rPr>
        <w:t>〉彖、〈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吐亂反。上彖，卦下辭；下彖，爻卦下辭。易正義曰：「夫子所作，統論一卦之義，或說其卦德，或說其卦義，或說其卦名。莊氏云『彖，斷也，言斷定一卦之義』也。」</w:t>
      </w:r>
      <w:r>
        <w:rPr>
          <w:sz w:val="28"/>
          <w:szCs w:val="28"/>
          <w:lang w:val="en-US"/>
        </w:rPr>
        <w:t>〉繫、〈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如字，又音系。易《正義》云：「繫辭者，聖人繫屬此辭於爻卦之下。分爲上下篇者，以簡編重大，是以分之。」言「繫辭者，取綱系之義」也。</w:t>
      </w:r>
      <w:r>
        <w:rPr>
          <w:sz w:val="28"/>
          <w:szCs w:val="28"/>
          <w:lang w:val="en-US"/>
        </w:rPr>
        <w:t>〉象、〈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上象，卦辭；下象，爻辭。易《正義》云：「萬物之體自然，各有形象，聖人設卦以寫萬物之象，今夫子釋此卦之象也。」</w:t>
      </w:r>
      <w:r>
        <w:rPr>
          <w:sz w:val="28"/>
          <w:szCs w:val="28"/>
          <w:lang w:val="en-US"/>
        </w:rPr>
        <w:t>〉說卦、〈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易《正義》云：「說卦者，陳說八卦德業變化法象所爲也。」</w:t>
      </w:r>
      <w:r>
        <w:rPr>
          <w:sz w:val="28"/>
          <w:szCs w:val="28"/>
          <w:lang w:val="en-US"/>
        </w:rPr>
        <w:t>〉文言。〈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易《正義》云：「夫子贊明易道，申說義理，釋乾坤二卦經文之言，故稱文言。」又：「雜卦者，六十四卦以爲義，於序卦之外，別言聖人之興，因時而作，隨其事宜，不必相因襲，當有損益。」又云：「雜揉眾卦，錯綜其義，或以同相類，或以異相明。」按：史不出雜卦，故附之。</w:t>
      </w:r>
      <w:r>
        <w:rPr>
          <w:sz w:val="28"/>
          <w:szCs w:val="28"/>
          <w:lang w:val="en-US"/>
        </w:rPr>
        <w:t>〉</w:t>
      </w:r>
    </w:p>
    <w:p w14:paraId="6837D0D9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讀易，韋編三絕。曰：「假我數年，若是，我於易則彬彬矣。」</w:t>
      </w:r>
    </w:p>
    <w:p w14:paraId="09D54F1B">
      <w:pPr>
        <w:pStyle w:val="style0"/>
        <w:rPr>
          <w:sz w:val="28"/>
          <w:szCs w:val="28"/>
        </w:rPr>
      </w:pPr>
    </w:p>
    <w:p w14:paraId="9BF0514C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以詩書禮樂教，弟子蓋三千焉，身通六藝者七十有二人。如顏濁鄒之徒，〈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濁音卓。鄒音聚。顏濁鄒，非七十二人數也。</w:t>
      </w:r>
      <w:r>
        <w:rPr>
          <w:sz w:val="28"/>
          <w:szCs w:val="28"/>
          <w:lang w:val="en-US"/>
        </w:rPr>
        <w:t>〉頗受業者甚衆。</w:t>
      </w:r>
    </w:p>
    <w:p w14:paraId="3E5A3EC5">
      <w:pPr>
        <w:pStyle w:val="style0"/>
        <w:rPr>
          <w:sz w:val="28"/>
          <w:szCs w:val="28"/>
        </w:rPr>
      </w:pPr>
    </w:p>
    <w:p w14:paraId="89845BDF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以四教：文，行，忠，信。〈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何晏曰：「四者有形質，可舉以教。」</w:t>
      </w:r>
      <w:r>
        <w:rPr>
          <w:sz w:val="28"/>
          <w:szCs w:val="28"/>
          <w:lang w:val="en-US"/>
        </w:rPr>
        <w:t>〉絕四：毋意，〈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何晏曰：「以道爲度，故不任意也。」</w:t>
      </w:r>
      <w:r>
        <w:rPr>
          <w:sz w:val="28"/>
          <w:szCs w:val="28"/>
          <w:lang w:val="en-US"/>
        </w:rPr>
        <w:t>〉毋必，〈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何晏曰：「用之則行，舍之則藏，故無專必。」</w:t>
      </w:r>
      <w:r>
        <w:rPr>
          <w:sz w:val="28"/>
          <w:szCs w:val="28"/>
          <w:lang w:val="en-US"/>
        </w:rPr>
        <w:t>〉毋固，〈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何晏曰：「無可無不可，故無固行也。」</w:t>
      </w:r>
      <w:r>
        <w:rPr>
          <w:sz w:val="28"/>
          <w:szCs w:val="28"/>
          <w:lang w:val="en-US"/>
        </w:rPr>
        <w:t>〉毋我。〈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何晏曰：「述古而不自作，處羣萃而不自異，唯道是從，故不有其身。」</w:t>
      </w:r>
      <w:r>
        <w:rPr>
          <w:sz w:val="28"/>
          <w:szCs w:val="28"/>
          <w:lang w:val="en-US"/>
        </w:rPr>
        <w:t>〉</w:t>
      </w:r>
    </w:p>
    <w:p w14:paraId="F98DD4AD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所慎：齊，戰，疾。〈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何晏曰：「此三者人所不能慎，而夫子慎也。」</w:t>
      </w:r>
      <w:r>
        <w:rPr>
          <w:sz w:val="28"/>
          <w:szCs w:val="28"/>
          <w:lang w:val="en-US"/>
        </w:rPr>
        <w:t>〉子罕言利與命與仁。〈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何晏曰：「罕者，希也。利者，義之和也。命者，天之命也。仁者，行之盛也。寡能及之，故希言之。」</w:t>
      </w:r>
      <w:r>
        <w:rPr>
          <w:sz w:val="28"/>
          <w:szCs w:val="28"/>
          <w:lang w:val="en-US"/>
        </w:rPr>
        <w:t>〉</w:t>
      </w:r>
    </w:p>
    <w:p w14:paraId="7A1821A4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不憤不啟，舉一隅不以三隅反，則弗復也。〈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鄭玄曰：「孔子與人言，必待其人心憤憤，口悱悱，乃後啟發爲說之，如此則識思之深也。說則舉一端以語之，其人不思其類，則不重教也。」</w:t>
      </w:r>
      <w:r>
        <w:rPr>
          <w:sz w:val="28"/>
          <w:szCs w:val="28"/>
          <w:lang w:val="en-US"/>
        </w:rPr>
        <w:t>〉</w:t>
      </w:r>
    </w:p>
    <w:p w14:paraId="0399BF9E">
      <w:pPr>
        <w:pStyle w:val="style0"/>
        <w:rPr>
          <w:sz w:val="28"/>
          <w:szCs w:val="28"/>
        </w:rPr>
      </w:pPr>
    </w:p>
    <w:p w14:paraId="A8E9AAA0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其於鄉黨，恂恂〈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王肅曰：「恂恂，溫恭貌也。」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有本作「逡逡」，音七旬反。</w:t>
      </w:r>
      <w:r>
        <w:rPr>
          <w:sz w:val="28"/>
          <w:szCs w:val="28"/>
          <w:lang w:val="en-US"/>
        </w:rPr>
        <w:t>〉似不能言者。其於宗廟朝廷，辯辯〈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《論語》作「便便」。</w:t>
      </w:r>
      <w:r>
        <w:rPr>
          <w:sz w:val="28"/>
          <w:szCs w:val="28"/>
          <w:lang w:val="en-US"/>
        </w:rPr>
        <w:t>〉言，唯謹爾。〈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鄭玄曰：「唯辯而謹敬也。」</w:t>
      </w:r>
      <w:r>
        <w:rPr>
          <w:sz w:val="28"/>
          <w:szCs w:val="28"/>
          <w:lang w:val="en-US"/>
        </w:rPr>
        <w:t>〉朝，與上大夫言，誾誾如也；〈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孔安國曰：「中正之貌也。」</w:t>
      </w:r>
      <w:r>
        <w:rPr>
          <w:sz w:val="28"/>
          <w:szCs w:val="28"/>
          <w:lang w:val="en-US"/>
        </w:rPr>
        <w:t>〉與下大夫言，侃侃如也。〈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孔安國曰：「和樂貌。」</w:t>
      </w:r>
      <w:r>
        <w:rPr>
          <w:sz w:val="28"/>
          <w:szCs w:val="28"/>
          <w:lang w:val="en-US"/>
        </w:rPr>
        <w:t>〉</w:t>
      </w:r>
    </w:p>
    <w:p w14:paraId="E6AF0609">
      <w:pPr>
        <w:pStyle w:val="style0"/>
        <w:rPr>
          <w:sz w:val="28"/>
          <w:szCs w:val="28"/>
        </w:rPr>
      </w:pPr>
    </w:p>
    <w:p w14:paraId="903E631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入公門，鞠躬如也；趨進，翼如也。〈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孔安國曰：「言端好也。」</w:t>
      </w:r>
      <w:r>
        <w:rPr>
          <w:sz w:val="28"/>
          <w:szCs w:val="28"/>
          <w:lang w:val="en-US"/>
        </w:rPr>
        <w:t>〉君召使儐，〈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鄭玄曰：「有賓客，使迎之也。」</w:t>
      </w:r>
      <w:r>
        <w:rPr>
          <w:sz w:val="28"/>
          <w:szCs w:val="28"/>
          <w:lang w:val="en-US"/>
        </w:rPr>
        <w:t>〉色勃如也。〈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孔安國曰：「必變色。」</w:t>
      </w:r>
      <w:r>
        <w:rPr>
          <w:sz w:val="28"/>
          <w:szCs w:val="28"/>
          <w:lang w:val="en-US"/>
        </w:rPr>
        <w:t>〉君命召，不俟駕行矣。〈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鄭玄曰：「急趨君命也，行出而車駕隨之。」</w:t>
      </w:r>
      <w:r>
        <w:rPr>
          <w:sz w:val="28"/>
          <w:szCs w:val="28"/>
          <w:lang w:val="en-US"/>
        </w:rPr>
        <w:t>〉</w:t>
      </w:r>
    </w:p>
    <w:p w14:paraId="9470923E">
      <w:pPr>
        <w:pStyle w:val="style0"/>
        <w:rPr>
          <w:sz w:val="28"/>
          <w:szCs w:val="28"/>
        </w:rPr>
      </w:pPr>
    </w:p>
    <w:p w14:paraId="EA1AAEB8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魚餒，肉敗，割不正，不食。〈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孔安國曰：「魚敗曰餒也。」</w:t>
      </w:r>
      <w:r>
        <w:rPr>
          <w:sz w:val="28"/>
          <w:szCs w:val="28"/>
          <w:lang w:val="en-US"/>
        </w:rPr>
        <w:t>〉席不正，不坐。食於有喪者之側，未嘗飽也。</w:t>
      </w:r>
    </w:p>
    <w:p w14:paraId="E45AD58B">
      <w:pPr>
        <w:pStyle w:val="style0"/>
        <w:rPr>
          <w:sz w:val="28"/>
          <w:szCs w:val="28"/>
        </w:rPr>
      </w:pPr>
    </w:p>
    <w:p w14:paraId="FFC428D5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是日哭，則不歌。見齊衰、瞽者，雖童子必變。〈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包氏曰：「瞽，盲。」</w:t>
      </w:r>
      <w:r>
        <w:rPr>
          <w:sz w:val="28"/>
          <w:szCs w:val="28"/>
          <w:lang w:val="en-US"/>
        </w:rPr>
        <w:t>〉</w:t>
      </w:r>
    </w:p>
    <w:p w14:paraId="8180B67F">
      <w:pPr>
        <w:pStyle w:val="style0"/>
        <w:rPr>
          <w:sz w:val="28"/>
          <w:szCs w:val="28"/>
        </w:rPr>
      </w:pPr>
    </w:p>
    <w:p w14:paraId="E0BCEFAD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「三人行，必得我師。」〈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何晏曰：「言我三人行，本無賢愚，擇善而從之，不善而改之，無常師。」</w:t>
      </w:r>
      <w:r>
        <w:rPr>
          <w:sz w:val="28"/>
          <w:szCs w:val="28"/>
          <w:lang w:val="en-US"/>
        </w:rPr>
        <w:t>〉「德之不脩，學之不講，聞義不能徙，不善不能改，是吾憂也。」〈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孔安國曰：「夫子常以此四者爲憂也。」</w:t>
      </w:r>
      <w:r>
        <w:rPr>
          <w:sz w:val="28"/>
          <w:szCs w:val="28"/>
          <w:lang w:val="en-US"/>
        </w:rPr>
        <w:t>〉使人歌，善，則使復之，然后和之。〈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何晏曰：「樂其善，故使重歌而自和也。」</w:t>
      </w:r>
      <w:r>
        <w:rPr>
          <w:sz w:val="28"/>
          <w:szCs w:val="28"/>
          <w:lang w:val="en-US"/>
        </w:rPr>
        <w:t>〉</w:t>
      </w:r>
    </w:p>
    <w:p w14:paraId="E44196DD">
      <w:pPr>
        <w:pStyle w:val="style0"/>
        <w:rPr>
          <w:sz w:val="28"/>
          <w:szCs w:val="28"/>
        </w:rPr>
      </w:pPr>
    </w:p>
    <w:p w14:paraId="D0A4E92C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子不語：怪，力，亂，神。〈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王肅曰：「怪，怪異也。力謂若奡盪舟，烏獲舉千鈞之屬也。亂謂臣弒君，子弒父也。神謂鬼神之事。或無益於教化，或所不忍言也。」李充曰：「力不由理，斯怪力也。神不由正，斯亂神也。怪力，亂神，有與於邪，無益於教，故不言也。」</w:t>
      </w:r>
      <w:r>
        <w:rPr>
          <w:sz w:val="28"/>
          <w:szCs w:val="28"/>
          <w:lang w:val="en-US"/>
        </w:rPr>
        <w:t>〉</w:t>
      </w:r>
    </w:p>
    <w:p w14:paraId="29406108">
      <w:pPr>
        <w:pStyle w:val="style0"/>
        <w:rPr>
          <w:sz w:val="28"/>
          <w:szCs w:val="28"/>
        </w:rPr>
      </w:pPr>
    </w:p>
    <w:p w14:paraId="B86C5211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子貢曰：「夫子之文章，可得聞也。〈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何晏曰：「章，明。文，彩。形質著見，可以耳目循也。」</w:t>
      </w:r>
      <w:r>
        <w:rPr>
          <w:sz w:val="28"/>
          <w:szCs w:val="28"/>
          <w:lang w:val="en-US"/>
        </w:rPr>
        <w:t>〉夫子言天道與性命，弗可得聞也已。」〈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何晏曰：「性者，人之所受以生也。天道者，元亨日新之道。深微，故不可得而聞之。」</w:t>
      </w:r>
      <w:r>
        <w:rPr>
          <w:sz w:val="28"/>
          <w:szCs w:val="28"/>
          <w:lang w:val="en-US"/>
        </w:rPr>
        <w:t>〉顏淵喟然歎曰：「仰之彌高，鑽之彌堅。〈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何晏曰：「言不可窮盡。」</w:t>
      </w:r>
      <w:r>
        <w:rPr>
          <w:sz w:val="28"/>
          <w:szCs w:val="28"/>
          <w:lang w:val="en-US"/>
        </w:rPr>
        <w:t>〉瞻之在前，忽焉在後。〈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何晏曰：「言忽恍不可爲形象。」</w:t>
      </w:r>
      <w:r>
        <w:rPr>
          <w:sz w:val="28"/>
          <w:szCs w:val="28"/>
          <w:lang w:val="en-US"/>
        </w:rPr>
        <w:t>〉夫子循循然善誘人，〈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何晏曰：「循循，次序貌也。誘，進也。言夫子正以此道進勸人學有次序也。」</w:t>
      </w:r>
      <w:r>
        <w:rPr>
          <w:sz w:val="28"/>
          <w:szCs w:val="28"/>
          <w:lang w:val="en-US"/>
        </w:rPr>
        <w:t>〉博我以文，約我以禮，欲罷不能。既竭我才，如有所立，卓爾。雖欲從之，蔑由也已。」〈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孔安國曰：「言夫子既以文章開博我，又以禮節節約我，使我欲罷不能。已竭吾才矣，其有所立，則卓然不可及。言己雖蒙夫子之善誘，猶不能及夫子所立也。」</w:t>
      </w:r>
      <w:r>
        <w:rPr>
          <w:sz w:val="28"/>
          <w:szCs w:val="28"/>
          <w:lang w:val="en-US"/>
        </w:rPr>
        <w:t>〉</w:t>
      </w:r>
    </w:p>
    <w:p w14:paraId="B37AF8F3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達巷黨人曰：「大哉孔子，博學而無所成名。」〈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鄭玄曰：「達巷者，黨名。五百家爲黨。此黨之人美孔子學道藝，不成一名而已。」</w:t>
      </w:r>
      <w:r>
        <w:rPr>
          <w:sz w:val="28"/>
          <w:szCs w:val="28"/>
          <w:lang w:val="en-US"/>
        </w:rPr>
        <w:t>〉子聞之曰：「我何執？執御乎？執射乎？我執御矣。」〈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鄭玄曰：「聞人美之，承以謙也。吾執御者，欲明六藝之卑。」</w:t>
      </w:r>
      <w:r>
        <w:rPr>
          <w:sz w:val="28"/>
          <w:szCs w:val="28"/>
          <w:lang w:val="en-US"/>
        </w:rPr>
        <w:t>〉牢曰：「子云『不試，故藝』。」〈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鄭玄曰：「牢者，弟子子牢也。試，用也。言孔子自云我不見用故多伎藝也。」</w:t>
      </w:r>
      <w:r>
        <w:rPr>
          <w:sz w:val="28"/>
          <w:szCs w:val="28"/>
          <w:lang w:val="en-US"/>
        </w:rPr>
        <w:t>〉</w:t>
      </w:r>
    </w:p>
    <w:p w14:paraId="495CD076">
      <w:pPr>
        <w:pStyle w:val="style0"/>
        <w:rPr>
          <w:sz w:val="28"/>
          <w:szCs w:val="28"/>
        </w:rPr>
      </w:pPr>
    </w:p>
    <w:p w14:paraId="83899857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魯哀公十四年春，狩大野。〈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服虔曰：「大野，藪名，魯田圃之常處，蓋今鉅野是也。」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《括地志》云：「獲麟堆在鄆州鉅野縣東十二里。春秋哀十四年經云『西狩獲麟』。國都城記云『鉅野故城東十里澤中有土臺，廣輪四五十步，俗云獲麟堆，去魯城可三百餘里』。」</w:t>
      </w:r>
      <w:r>
        <w:rPr>
          <w:sz w:val="28"/>
          <w:szCs w:val="28"/>
          <w:lang w:val="en-US"/>
        </w:rPr>
        <w:t>〉叔孫氏車子鉏商獲獸，〈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服虔曰：「車子，微者也；鉏商，名也。」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《春秋傳》及家語並云「車子鉏商」，而服虔以「子」爲姓，非也。今以車子爲主車車士，微者之人也。人微故略其姓，則「子」非姓也。</w:t>
      </w:r>
      <w:r>
        <w:rPr>
          <w:sz w:val="28"/>
          <w:szCs w:val="28"/>
          <w:lang w:val="en-US"/>
        </w:rPr>
        <w:t>〉以爲不祥。仲尼視之，曰：「麟也。」取之。〈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服虔曰：「麟非時所常見，故怪之，以爲不祥也。仲尼名之曰『麟』，然後魯人乃取之也。明麟爲仲尼至也。」</w:t>
      </w:r>
      <w:r>
        <w:rPr>
          <w:sz w:val="28"/>
          <w:szCs w:val="28"/>
          <w:lang w:val="en-US"/>
        </w:rPr>
        <w:t>〉曰：「河不出圖，雒不出書，吾已矣夫！」〈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孔安國曰：「聖人受命，則河出圖，今無此瑞。吾已矣夫者，傷不得見也。《河圖》，八卦是也。」</w:t>
      </w:r>
      <w:r>
        <w:rPr>
          <w:sz w:val="28"/>
          <w:szCs w:val="28"/>
          <w:lang w:val="en-US"/>
        </w:rPr>
        <w:t>〉顏淵死，孔子曰：「天喪予！」〈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何休曰：「予，我也。天生顏淵爲夫子輔佐，死者是天將亡夫子之證者也。」</w:t>
      </w:r>
      <w:r>
        <w:rPr>
          <w:sz w:val="28"/>
          <w:szCs w:val="28"/>
          <w:lang w:val="en-US"/>
        </w:rPr>
        <w:t>〉及西狩見麟，曰：「吾道窮矣！」〈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何休曰：「麟者，太平之獸，聖人之類也。時得而死，此天亦告夫子將歿之證，故云爾。」</w:t>
      </w:r>
      <w:r>
        <w:rPr>
          <w:sz w:val="28"/>
          <w:szCs w:val="28"/>
          <w:lang w:val="en-US"/>
        </w:rPr>
        <w:t>〉喟然歎曰：「莫知我夫！」子貢曰：「何爲莫知子？」〈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何晏曰：「子貢怪夫子言何爲莫知己，故問之。」</w:t>
      </w:r>
      <w:r>
        <w:rPr>
          <w:sz w:val="28"/>
          <w:szCs w:val="28"/>
          <w:lang w:val="en-US"/>
        </w:rPr>
        <w:t>〉子曰：「不怨天，不尤人，〈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馬融曰：「孔子不用於世，而不怨天不知己，亦不尤人。」</w:t>
      </w:r>
      <w:r>
        <w:rPr>
          <w:sz w:val="28"/>
          <w:szCs w:val="28"/>
          <w:lang w:val="en-US"/>
        </w:rPr>
        <w:t>〉下學而上達，〈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孔安國曰：「下學人事，上達天命。」</w:t>
      </w:r>
      <w:r>
        <w:rPr>
          <w:sz w:val="28"/>
          <w:szCs w:val="28"/>
          <w:lang w:val="en-US"/>
        </w:rPr>
        <w:t>〉知我者其天乎！」〈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何晏曰：「聖人與天地合其德，故曰唯天知己。」</w:t>
      </w:r>
      <w:r>
        <w:rPr>
          <w:sz w:val="28"/>
          <w:szCs w:val="28"/>
          <w:lang w:val="en-US"/>
        </w:rPr>
        <w:t>〉</w:t>
      </w:r>
    </w:p>
    <w:p w14:paraId="8F45D6C9">
      <w:pPr>
        <w:pStyle w:val="style0"/>
        <w:rPr>
          <w:sz w:val="28"/>
          <w:szCs w:val="28"/>
        </w:rPr>
      </w:pPr>
    </w:p>
    <w:p w14:paraId="1EA2DDD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「不降其志，不辱其身，伯夷、叔齊乎！」〈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鄭玄曰：「言其直己之心，不入庸君之朝。」</w:t>
      </w:r>
      <w:r>
        <w:rPr>
          <w:sz w:val="28"/>
          <w:szCs w:val="28"/>
          <w:lang w:val="en-US"/>
        </w:rPr>
        <w:t>〉謂「柳下惠、少連降志辱身矣」。謂「虞仲、夷逸隱居放言，〈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包氏曰：「放，置也。置不復言世務也。」</w:t>
      </w:r>
      <w:r>
        <w:rPr>
          <w:sz w:val="28"/>
          <w:szCs w:val="28"/>
          <w:lang w:val="en-US"/>
        </w:rPr>
        <w:t>〉行中清，廢中權」。〈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馬融曰：「清，純絜也。遭世亂，自廢弃以免患，合於權也。」</w:t>
      </w:r>
      <w:r>
        <w:rPr>
          <w:sz w:val="28"/>
          <w:szCs w:val="28"/>
          <w:lang w:val="en-US"/>
        </w:rPr>
        <w:t>〉「我則異於是，無可無不可。」〈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馬融曰：「亦不必進，亦不必退。唯義所在。」</w:t>
      </w:r>
      <w:r>
        <w:rPr>
          <w:sz w:val="28"/>
          <w:szCs w:val="28"/>
          <w:lang w:val="en-US"/>
        </w:rPr>
        <w:t>〉</w:t>
      </w:r>
    </w:p>
    <w:p w14:paraId="2D382256">
      <w:pPr>
        <w:pStyle w:val="style0"/>
        <w:rPr>
          <w:sz w:val="28"/>
          <w:szCs w:val="28"/>
        </w:rPr>
      </w:pPr>
    </w:p>
    <w:p w14:paraId="89ED0E1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子曰：「弗乎弗乎，君子病沒世而名不稱焉。吾道不行矣，吾何以自見於後世哉？」乃因《史記》作春秋，上至隱公，下訖哀公十四年，十二公。據魯，親周，〈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言夫子修春秋，以魯爲主，故云據魯。親周，蓋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之時周雖微，而親周王者，以見天下之有宗主也。</w:t>
      </w:r>
      <w:r>
        <w:rPr>
          <w:sz w:val="28"/>
          <w:szCs w:val="28"/>
          <w:lang w:val="en-US"/>
        </w:rPr>
        <w:t>〉故殷，運之三代。〈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lang w:val="en-US"/>
        </w:rPr>
        <w:t>殷，中也。又中運夏、殷、周之事也。</w:t>
      </w:r>
      <w:r>
        <w:rPr>
          <w:sz w:val="28"/>
          <w:szCs w:val="28"/>
          <w:lang w:val="en-US"/>
        </w:rPr>
        <w:t>〉約其文辭而指博。故吳楚之君自稱王，而春秋貶之曰「子」；踐土之會實召周天子，而春秋諱之曰「天王狩於河陽」：推此類以繩當世。貶損之義，後有王者舉而開之。春秋之義行，則天下亂臣賊子懼焉。</w:t>
      </w:r>
    </w:p>
    <w:p w14:paraId="18C1AFD2">
      <w:pPr>
        <w:pStyle w:val="style0"/>
        <w:rPr>
          <w:sz w:val="28"/>
          <w:szCs w:val="28"/>
        </w:rPr>
      </w:pPr>
    </w:p>
    <w:p w14:paraId="2F04844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在位聽訟，文辭有可與人共者，弗獨有也。至於爲春秋，筆則筆，削則削，子夏之徒不能贊一辭。弟子受春秋，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曰：「後世知丘者以春秋，而罪丘者亦以春秋。」〈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劉熙曰：「知者，行堯舜之道者也。罪者，在王公之位，見貶絕者。」</w:t>
      </w:r>
      <w:r>
        <w:rPr>
          <w:sz w:val="28"/>
          <w:szCs w:val="28"/>
          <w:lang w:val="en-US"/>
        </w:rPr>
        <w:t>〉</w:t>
      </w:r>
    </w:p>
    <w:p w14:paraId="C0100C7D">
      <w:pPr>
        <w:pStyle w:val="style0"/>
        <w:rPr>
          <w:sz w:val="28"/>
          <w:szCs w:val="28"/>
        </w:rPr>
      </w:pPr>
    </w:p>
    <w:p w14:paraId="83340921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明歲，子路死於衞。</w:t>
      </w:r>
      <w:r>
        <w:rPr>
          <w:b w:val="false"/>
          <w:bCs w:val="false"/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病，子貢請見。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方負杖逍遙於門，曰：「賜，汝來何其晚也？」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因歎，歌曰：「太山壞乎！〈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鄭玄曰：「太山，眾山所仰。」</w:t>
      </w:r>
      <w:r>
        <w:rPr>
          <w:sz w:val="28"/>
          <w:szCs w:val="28"/>
          <w:lang w:val="en-US"/>
        </w:rPr>
        <w:t>〉梁柱摧乎！哲人萎乎！」〈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王肅曰：「萎，頓也。」</w:t>
      </w:r>
      <w:r>
        <w:rPr>
          <w:color w:val="000000"/>
          <w:sz w:val="28"/>
          <w:szCs w:val="28"/>
          <w:lang w:val="en-US"/>
        </w:rPr>
        <w:t>〉因以涕下。謂子貢曰：「天下無道久矣，莫能宗予。〈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王肅曰：「傷道之不行也。」</w:t>
      </w:r>
      <w:r>
        <w:rPr>
          <w:sz w:val="28"/>
          <w:szCs w:val="28"/>
          <w:lang w:val="en-US"/>
        </w:rPr>
        <w:t>〉夏人殯於東階，周人於西階，殷人兩柱閒。昨暮予夢坐奠兩柱之閒，予始殷人也。」後七日卒。〈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鄭玄曰：「明聖人知命也。」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666699"/>
          <w:sz w:val="28"/>
          <w:szCs w:val="28"/>
          <w:lang w:val="en-US"/>
        </w:rPr>
        <w:t>正義</w:t>
      </w:r>
      <w:r>
        <w:rPr>
          <w:color w:val="666699"/>
          <w:sz w:val="28"/>
          <w:szCs w:val="28"/>
          <w:u w:val="wave"/>
          <w:lang w:val="en-US"/>
        </w:rPr>
        <w:t>《括地志》</w:t>
      </w:r>
      <w:r>
        <w:rPr>
          <w:color w:val="666699"/>
          <w:sz w:val="28"/>
          <w:szCs w:val="28"/>
          <w:lang w:val="en-US"/>
        </w:rPr>
        <w:t>云：「漢封夫子十二代孫忠爲褒成侯；生光，爲丞相，封侯；平帝封孔霸孫莽二千戶爲褒成侯；後漢封十七代孫志爲褒成侯；魏封二十二代孫羨爲崇聖侯；晉封二十三代孫震爲奉聖亭侯；後魏封二十七代孫爲崇聖大夫；孝文帝又封三十一代孫珍爲崇聖侯，高齊改封珍爲恭聖侯，周武帝改封鄒國公；隋文帝仍舊封鄒國公，煬帝改爲紹聖侯；皇唐給復二千戶，封</w:t>
      </w:r>
      <w:r>
        <w:rPr>
          <w:color w:val="666699"/>
          <w:sz w:val="28"/>
          <w:szCs w:val="28"/>
          <w:u w:val="single"/>
          <w:lang w:val="en-US"/>
        </w:rPr>
        <w:t>孔子</w:t>
      </w:r>
      <w:r>
        <w:rPr>
          <w:color w:val="666699"/>
          <w:sz w:val="28"/>
          <w:szCs w:val="28"/>
          <w:lang w:val="en-US"/>
        </w:rPr>
        <w:t>裔孫孔德倫爲褒聖侯也。」</w:t>
      </w:r>
      <w:r>
        <w:rPr>
          <w:sz w:val="28"/>
          <w:szCs w:val="28"/>
          <w:lang w:val="en-US"/>
        </w:rPr>
        <w:t>〉</w:t>
      </w:r>
    </w:p>
    <w:p w14:paraId="35DD2FF9">
      <w:pPr>
        <w:pStyle w:val="style0"/>
        <w:rPr>
          <w:sz w:val="28"/>
          <w:szCs w:val="28"/>
        </w:rPr>
      </w:pPr>
    </w:p>
    <w:p w14:paraId="55B22663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年七十三，以魯哀公十六年四月己丑卒。〈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若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以魯襄二十一年生，至哀十六年爲七十三；若襄二十二年生，則孔子年七十二。經傳生年不定，致使孔子壽數不明。</w:t>
      </w:r>
      <w:r>
        <w:rPr>
          <w:sz w:val="28"/>
          <w:szCs w:val="28"/>
          <w:lang w:val="en-US"/>
        </w:rPr>
        <w:t>〉</w:t>
      </w:r>
    </w:p>
    <w:p w14:paraId="3302AC85">
      <w:pPr>
        <w:pStyle w:val="style0"/>
        <w:rPr>
          <w:sz w:val="28"/>
          <w:szCs w:val="28"/>
        </w:rPr>
      </w:pPr>
    </w:p>
    <w:p w14:paraId="304A2ED9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哀公誄之曰：「旻天不弔，不憗遺一老，〈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王肅曰：「弔，善也。憗，且也。一老謂孔子也。」</w:t>
      </w:r>
      <w:r>
        <w:rPr>
          <w:sz w:val="28"/>
          <w:szCs w:val="28"/>
          <w:lang w:val="en-US"/>
        </w:rPr>
        <w:t>〉俾屏余一人以在位，煢煢余在疚。〈</w:t>
      </w:r>
      <w:r>
        <w:rPr>
          <w:color w:val="808000"/>
          <w:sz w:val="28"/>
          <w:szCs w:val="28"/>
          <w:lang w:val="en-US"/>
        </w:rPr>
        <w:t>集解王肅曰：「疚，病也。」</w:t>
      </w:r>
      <w:r>
        <w:rPr>
          <w:sz w:val="28"/>
          <w:szCs w:val="28"/>
          <w:lang w:val="en-US"/>
        </w:rPr>
        <w:t>〉嗚呼哀哉！尼父，毋自律！」〈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王肅曰：「父，丈夫之顯稱也。律，法也。言毋以自爲法也。」</w:t>
      </w:r>
      <w:r>
        <w:rPr>
          <w:sz w:val="28"/>
          <w:szCs w:val="28"/>
          <w:lang w:val="en-US"/>
        </w:rPr>
        <w:t>〉子貢曰：「君其不沒於魯乎！夫子之言曰：『禮失則昏，名失則愆。失志爲昏，失所爲愆。』〈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失禮爲昏，失所爲𠍴。《左傳》及家語皆云「失志爲昏，失禮爲𠍴」，與此不同也。</w:t>
      </w:r>
      <w:r>
        <w:rPr>
          <w:sz w:val="28"/>
          <w:szCs w:val="28"/>
          <w:lang w:val="en-US"/>
        </w:rPr>
        <w:t>〉生不能用，死而誄之，非禮也。稱『余一人』，非名也。」〈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服虔曰：「天子自謂『一人』，非諸侯所當名也。」</w:t>
      </w:r>
      <w:r>
        <w:rPr>
          <w:sz w:val="28"/>
          <w:szCs w:val="28"/>
          <w:lang w:val="en-US"/>
        </w:rPr>
        <w:t>〉</w:t>
      </w:r>
    </w:p>
    <w:p w14:paraId="967249DB">
      <w:pPr>
        <w:pStyle w:val="style0"/>
        <w:rPr>
          <w:sz w:val="28"/>
          <w:szCs w:val="28"/>
        </w:rPr>
      </w:pPr>
    </w:p>
    <w:p w14:paraId="BB8941B2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葬魯城北泗上，〈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《皇覽》曰：「</w:t>
      </w:r>
      <w:r>
        <w:rPr>
          <w:color w:val="808000"/>
          <w:sz w:val="28"/>
          <w:szCs w:val="28"/>
          <w:u w:val="single"/>
          <w:lang w:val="en-US"/>
        </w:rPr>
        <w:t>孔子</w:t>
      </w:r>
      <w:r>
        <w:rPr>
          <w:color w:val="808000"/>
          <w:sz w:val="28"/>
          <w:szCs w:val="28"/>
          <w:lang w:val="en-US"/>
        </w:rPr>
        <w:t>冢去城一里。冢塋百畝，冢南北廣十步，東西十三步，高一丈二尺。冢前以瓴甓爲祠壇，方六尺，與地平。本無祠堂。冢塋中樹以百數，皆異種，魯人世世無能名其樹者。民傳言『</w:t>
      </w:r>
      <w:r>
        <w:rPr>
          <w:color w:val="808000"/>
          <w:sz w:val="28"/>
          <w:szCs w:val="28"/>
          <w:u w:val="single"/>
          <w:lang w:val="en-US"/>
        </w:rPr>
        <w:t>孔子</w:t>
      </w:r>
      <w:r>
        <w:rPr>
          <w:color w:val="808000"/>
          <w:sz w:val="28"/>
          <w:szCs w:val="28"/>
          <w:lang w:val="en-US"/>
        </w:rPr>
        <w:t>弟子異國人，各持其方樹來種之』。其樹柞、枌、雒離、安貴、五味、毚檀之樹。</w:t>
      </w:r>
      <w:r>
        <w:rPr>
          <w:color w:val="808000"/>
          <w:sz w:val="28"/>
          <w:szCs w:val="28"/>
          <w:u w:val="single"/>
          <w:lang w:val="en-US"/>
        </w:rPr>
        <w:t>孔子</w:t>
      </w:r>
      <w:r>
        <w:rPr>
          <w:color w:val="808000"/>
          <w:sz w:val="28"/>
          <w:szCs w:val="28"/>
          <w:lang w:val="en-US"/>
        </w:rPr>
        <w:t>塋中不生荊棘及刺人草。」</w:t>
      </w:r>
      <w:r>
        <w:rPr>
          <w:sz w:val="28"/>
          <w:szCs w:val="28"/>
          <w:lang w:val="en-US"/>
        </w:rPr>
        <w:t>　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雒離，各離二音，又音落藜。藜是草名也。安貴，香名，出西域。五味，藥草也。毚音讒。毚檀，檀樹之別種。</w:t>
      </w:r>
      <w:r>
        <w:rPr>
          <w:sz w:val="28"/>
          <w:szCs w:val="28"/>
          <w:lang w:val="en-US"/>
        </w:rPr>
        <w:t>〉弟子皆服三年。三年心喪畢，相訣而去，〈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訣音決。訣者，別也。</w:t>
      </w:r>
      <w:r>
        <w:rPr>
          <w:sz w:val="28"/>
          <w:szCs w:val="28"/>
          <w:lang w:val="en-US"/>
        </w:rPr>
        <w:t>〉則哭，各復盡哀；或復留。唯子贛廬於冢上，〈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按：家語無「上」字。且《禮》云「適墓不登隴」，豈合廬於冢上乎？蓋「上」者，亦是邊側之義。</w:t>
      </w:r>
      <w:r>
        <w:rPr>
          <w:sz w:val="28"/>
          <w:szCs w:val="28"/>
          <w:lang w:val="en-US"/>
        </w:rPr>
        <w:t>〉</w:t>
      </w:r>
    </w:p>
    <w:p w14:paraId="EE343ACA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凡六年，然後去。弟子及魯人往從冢而家者百有餘室，因命曰孔里。魯世世相傳以歲時奉祠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冢，而諸儒亦講禮鄉飲大射於孔子冢。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冢大一頃。故所居堂弟子內，後世因廟藏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衣冠琴車書，〈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謂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所居之堂，其弟子之中，</w:t>
      </w:r>
      <w:r>
        <w:rPr>
          <w:color w:val="ffcc99"/>
          <w:sz w:val="28"/>
          <w:szCs w:val="28"/>
          <w:u w:val="single"/>
          <w:lang w:val="en-US"/>
        </w:rPr>
        <w:t>孔子</w:t>
      </w:r>
      <w:r>
        <w:rPr>
          <w:color w:val="ffcc99"/>
          <w:sz w:val="28"/>
          <w:szCs w:val="28"/>
          <w:lang w:val="en-US"/>
        </w:rPr>
        <w:t>沒後，後代因廟藏夫子平生衣冠琴書於壽堂中。</w:t>
      </w:r>
      <w:r>
        <w:rPr>
          <w:sz w:val="28"/>
          <w:szCs w:val="28"/>
          <w:lang w:val="en-US"/>
        </w:rPr>
        <w:t>〉至于漢二百餘年不絕。高皇帝過魯，以太牢祠焉。諸侯卿相至，常先謁然後從政。</w:t>
      </w:r>
    </w:p>
    <w:p w14:paraId="87B56504">
      <w:pPr>
        <w:pStyle w:val="style0"/>
        <w:rPr>
          <w:sz w:val="28"/>
          <w:szCs w:val="28"/>
        </w:rPr>
      </w:pPr>
    </w:p>
    <w:p w14:paraId="5B64420E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生鯉，字伯魚。〈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按：家語孔子年十九，娶於宋之并官氏之女，一歲而生伯魚。伯魚之生，魯昭公使人遺之鯉魚。夫子榮君之賜，因以名其子也。</w:t>
      </w:r>
      <w:r>
        <w:rPr>
          <w:sz w:val="28"/>
          <w:szCs w:val="28"/>
          <w:lang w:val="en-US"/>
        </w:rPr>
        <w:t>〉伯魚年五十，先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死。〈</w:t>
      </w:r>
      <w:r>
        <w:rPr>
          <w:b/>
          <w:bCs/>
          <w:color w:val="ffcc99"/>
          <w:sz w:val="28"/>
          <w:szCs w:val="28"/>
          <w:lang w:val="en-US"/>
        </w:rPr>
        <w:t>集解</w:t>
      </w:r>
      <w:r>
        <w:rPr>
          <w:color w:val="ffcc99"/>
          <w:sz w:val="28"/>
          <w:szCs w:val="28"/>
          <w:lang w:val="en-US"/>
        </w:rPr>
        <w:t>《皇覽》曰：「伯魚冢在孔子冢東，與孔子並，大小相望也。」</w:t>
      </w:r>
      <w:r>
        <w:rPr>
          <w:sz w:val="28"/>
          <w:szCs w:val="28"/>
          <w:lang w:val="en-US"/>
        </w:rPr>
        <w:t>〉</w:t>
      </w:r>
    </w:p>
    <w:p w14:paraId="B99EDC40">
      <w:pPr>
        <w:pStyle w:val="style0"/>
        <w:rPr>
          <w:sz w:val="28"/>
          <w:szCs w:val="28"/>
        </w:rPr>
      </w:pPr>
    </w:p>
    <w:p w14:paraId="CD9B3D54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伯魚生伋，字子思，年六十二。嘗困於宋。子思作中庸。〈</w:t>
      </w:r>
      <w:r>
        <w:rPr>
          <w:b/>
          <w:bCs/>
          <w:color w:val="808000"/>
          <w:sz w:val="28"/>
          <w:szCs w:val="28"/>
          <w:lang w:val="en-US"/>
        </w:rPr>
        <w:t>集解</w:t>
      </w:r>
      <w:r>
        <w:rPr>
          <w:color w:val="808000"/>
          <w:sz w:val="28"/>
          <w:szCs w:val="28"/>
          <w:lang w:val="en-US"/>
        </w:rPr>
        <w:t>《皇覽》曰：「子思冢在孔子冢南，大小相望。」</w:t>
      </w:r>
      <w:r>
        <w:rPr>
          <w:sz w:val="28"/>
          <w:szCs w:val="28"/>
          <w:lang w:val="en-US"/>
        </w:rPr>
        <w:t>〉</w:t>
      </w:r>
    </w:p>
    <w:p w14:paraId="5B060C5D">
      <w:pPr>
        <w:pStyle w:val="style0"/>
        <w:rPr>
          <w:sz w:val="28"/>
          <w:szCs w:val="28"/>
        </w:rPr>
      </w:pPr>
    </w:p>
    <w:p w14:paraId="CA38394D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子思生白，字子上，年四十七。子上生求，字子家，年四十五。子家生箕，字子京，年四十六。子京生穿，字子高，年五十一。子高生子慎，年五十七，嘗爲魏相。</w:t>
      </w:r>
    </w:p>
    <w:p w14:paraId="378DF200">
      <w:pPr>
        <w:pStyle w:val="style0"/>
        <w:rPr>
          <w:sz w:val="28"/>
          <w:szCs w:val="28"/>
        </w:rPr>
      </w:pPr>
    </w:p>
    <w:p w14:paraId="0BBE37E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子慎生鮒，年五十七，爲陳王涉博士，死於陳下。</w:t>
      </w:r>
    </w:p>
    <w:p w14:paraId="6179165E">
      <w:pPr>
        <w:pStyle w:val="style0"/>
        <w:rPr>
          <w:sz w:val="28"/>
          <w:szCs w:val="28"/>
        </w:rPr>
      </w:pPr>
    </w:p>
    <w:p w14:paraId="554D1047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鮒弟子襄，年五十七。嘗爲孝惠皇帝博士，遷爲長沙太守。長九尺六寸。</w:t>
      </w:r>
    </w:p>
    <w:p w14:paraId="CC4E0D85">
      <w:pPr>
        <w:pStyle w:val="style0"/>
        <w:rPr>
          <w:sz w:val="28"/>
          <w:szCs w:val="28"/>
        </w:rPr>
      </w:pPr>
    </w:p>
    <w:p w14:paraId="F13E3EA5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子襄生忠，年五十七。忠生武，武生延年及安國。安國爲今皇帝博士，至臨淮太守，蚤卒。安國生卬，卬生驩。</w:t>
      </w:r>
    </w:p>
    <w:p w14:paraId="D506FC79">
      <w:pPr>
        <w:pStyle w:val="style0"/>
        <w:rPr>
          <w:sz w:val="28"/>
          <w:szCs w:val="28"/>
        </w:rPr>
      </w:pPr>
    </w:p>
    <w:p w14:paraId="9BE0A2F7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太史公曰：詩有之：「高山仰止，景行行止。」雖不能至，然心鄉往之。余讀孔氏書，想見其爲人。適魯，觀仲尼廟堂車服禮器，諸生以時習禮其家，余祗迴留之不能去云。〈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祗，敬也。言祗敬遲回不能去之。有本亦作「低回」，義亦通。</w:t>
      </w:r>
      <w:r>
        <w:rPr>
          <w:sz w:val="28"/>
          <w:szCs w:val="28"/>
          <w:lang w:val="en-US"/>
        </w:rPr>
        <w:t>〉天下君王至于賢人眾矣，當時則榮，沒則已焉。孔子布衣，傳十餘世，學者宗之。自天子王侯，中國言六藝者折中於夫子，〈</w:t>
      </w:r>
      <w:r>
        <w:rPr>
          <w:b/>
          <w:bCs/>
          <w:color w:val="ffcc99"/>
          <w:sz w:val="28"/>
          <w:szCs w:val="28"/>
          <w:lang w:val="en-US"/>
        </w:rPr>
        <w:t>索隱</w:t>
      </w:r>
      <w:r>
        <w:rPr>
          <w:color w:val="ffcc99"/>
          <w:sz w:val="28"/>
          <w:szCs w:val="28"/>
          <w:lang w:val="en-US"/>
        </w:rPr>
        <w:t>離騷云「明五帝以折中」。王師叔云「折中，正也」。宋均云「折，斷也。中，當也」。按：言欲折斷其物而用之，與度相中當，故以言其折中也。</w:t>
      </w:r>
      <w:r>
        <w:rPr>
          <w:sz w:val="28"/>
          <w:szCs w:val="28"/>
          <w:lang w:val="en-US"/>
        </w:rPr>
        <w:t>〉可謂至聖矣！</w:t>
      </w:r>
    </w:p>
    <w:p w14:paraId="250F3CC6">
      <w:pPr>
        <w:pStyle w:val="style0"/>
        <w:rPr>
          <w:sz w:val="28"/>
          <w:szCs w:val="28"/>
        </w:rPr>
      </w:pPr>
    </w:p>
    <w:p w14:paraId="EF801AD6">
      <w:pPr>
        <w:pStyle w:val="style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索隱述贊</w:t>
      </w:r>
      <w:r>
        <w:rPr>
          <w:sz w:val="28"/>
          <w:szCs w:val="28"/>
          <w:u w:val="single"/>
          <w:lang w:val="en-US"/>
        </w:rPr>
        <w:t>孔子</w:t>
      </w:r>
      <w:r>
        <w:rPr>
          <w:sz w:val="28"/>
          <w:szCs w:val="28"/>
          <w:lang w:val="en-US"/>
        </w:rPr>
        <w:t>之冑，出于商國。弗父能讓，正考銘勒。防叔來奔，鄒人掎足。尼丘誕聖，闕里生德。七十升堂，四方取則。卯誅兩觀，攝相夾谷。歌鳳遽衰，泣麟何促！九流仰鏡，萬古欽躅。</w:t>
      </w:r>
    </w:p>
    <w:p w14:paraId="DBC615C2">
      <w:pPr>
        <w:pStyle w:val="style0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「而后從政」　漢籍按：「而后從政」疑爲「而後從政」之誤。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21207</Words>
  <Characters>21209</Characters>
  <Application>WPS Office</Application>
  <Paragraphs>256</Paragraphs>
  <CharactersWithSpaces>21254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2026-03-05T11:28:14Z</dcterms:created>
  <dc:creator>PLA-AL10</dc:creator>
  <lastModifiedBy>MRO-W10</lastModifiedBy>
  <dcterms:modified xsi:type="dcterms:W3CDTF">2026-03-26T12:01:59Z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57116111df964b9e98e601d6b490c1e1_21</vt:lpwstr>
  </property>
</Properties>
</file>