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66C98B">
      <w:pPr>
        <w:numPr>
          <w:ilvl w:val="0"/>
          <w:numId w:val="1"/>
        </w:numPr>
        <w:rPr>
          <w:rFonts w:hint="eastAsia"/>
        </w:rPr>
      </w:pPr>
      <w:r>
        <w:rPr>
          <w:rFonts w:hint="eastAsia"/>
          <w:sz w:val="24"/>
          <w:szCs w:val="32"/>
          <w:u w:val="single"/>
        </w:rPr>
        <w:t>简述"人云亦云、随波逐流"的心理学原理；</w:t>
      </w:r>
    </w:p>
    <w:p w14:paraId="1935D5DA">
      <w:pPr>
        <w:numPr>
          <w:numId w:val="0"/>
        </w:numPr>
        <w:rPr>
          <w:rFonts w:hint="eastAsia"/>
        </w:rPr>
      </w:pPr>
      <w:r>
        <w:rPr>
          <w:rFonts w:hint="eastAsia"/>
        </w:rPr>
        <w:t>本质是大脑为节省认知成本、寻求安全归属、规避社会排斥，在群体压力与社会影响下产生的自动化从众行为。</w:t>
      </w:r>
    </w:p>
    <w:p w14:paraId="2494A682">
      <w:pPr>
        <w:numPr>
          <w:numId w:val="0"/>
        </w:numPr>
        <w:rPr>
          <w:rFonts w:hint="eastAsia"/>
        </w:rPr>
      </w:pPr>
      <w:r>
        <w:rPr>
          <w:rFonts w:hint="eastAsia"/>
          <w:lang w:val="en-US" w:eastAsia="zh-CN"/>
        </w:rPr>
        <w:t>a</w:t>
      </w:r>
      <w:r>
        <w:rPr>
          <w:rFonts w:hint="eastAsia"/>
        </w:rPr>
        <w:t>. 从众效应</w:t>
      </w:r>
      <w:r>
        <w:rPr>
          <w:rFonts w:hint="eastAsia"/>
          <w:lang w:val="en-US" w:eastAsia="zh-CN"/>
        </w:rPr>
        <w:t>:</w:t>
      </w:r>
      <w:r>
        <w:rPr>
          <w:rFonts w:hint="eastAsia"/>
        </w:rPr>
        <w:t>最直接的解释。指个体在群体压力下，改变自己的判断、行为或信念，以与群体保持一致。</w:t>
      </w:r>
    </w:p>
    <w:p w14:paraId="03B92A72">
      <w:pPr>
        <w:numPr>
          <w:numId w:val="0"/>
        </w:numPr>
        <w:rPr>
          <w:rFonts w:hint="eastAsia"/>
        </w:rPr>
      </w:pPr>
      <w:r>
        <w:rPr>
          <w:rFonts w:hint="eastAsia"/>
        </w:rPr>
        <w:t>经典实验：阿希线段实验，证明即使明显错误的答案，多数人仍会跟随群体。</w:t>
      </w:r>
    </w:p>
    <w:p w14:paraId="2404049F">
      <w:pPr>
        <w:numPr>
          <w:numId w:val="0"/>
        </w:numPr>
        <w:rPr>
          <w:rFonts w:hint="eastAsia"/>
        </w:rPr>
      </w:pPr>
      <w:r>
        <w:rPr>
          <w:rFonts w:hint="eastAsia"/>
          <w:lang w:val="en-US" w:eastAsia="zh-CN"/>
        </w:rPr>
        <w:t>b</w:t>
      </w:r>
      <w:r>
        <w:rPr>
          <w:rFonts w:hint="eastAsia"/>
        </w:rPr>
        <w:t>. 社会认同理论</w:t>
      </w:r>
      <w:r>
        <w:rPr>
          <w:rFonts w:hint="eastAsia"/>
          <w:lang w:val="en-US" w:eastAsia="zh-CN"/>
        </w:rPr>
        <w:t>:</w:t>
      </w:r>
      <w:r>
        <w:rPr>
          <w:rFonts w:hint="eastAsia"/>
        </w:rPr>
        <w:t>人会通过归属于某个群体来获得安全感、自尊和身份感。随波逐流本质上是在强化群体归属，避免被边缘化，从而获得心理稳定。</w:t>
      </w:r>
    </w:p>
    <w:p w14:paraId="3FBF5046">
      <w:pPr>
        <w:numPr>
          <w:numId w:val="0"/>
        </w:numPr>
        <w:rPr>
          <w:rFonts w:hint="eastAsia"/>
        </w:rPr>
      </w:pPr>
      <w:r>
        <w:rPr>
          <w:rFonts w:hint="eastAsia"/>
          <w:lang w:val="en-US" w:eastAsia="zh-CN"/>
        </w:rPr>
        <w:t>c</w:t>
      </w:r>
      <w:r>
        <w:rPr>
          <w:rFonts w:hint="eastAsia"/>
        </w:rPr>
        <w:t>. 去个体化</w:t>
      </w:r>
      <w:r>
        <w:rPr>
          <w:rFonts w:hint="eastAsia"/>
          <w:lang w:val="en-US" w:eastAsia="zh-CN"/>
        </w:rPr>
        <w:t>:</w:t>
      </w:r>
      <w:r>
        <w:rPr>
          <w:rFonts w:hint="eastAsia"/>
        </w:rPr>
        <w:t>在群体中，个体自我意识减弱，责任感降低，更容易跟随群体情绪与行为，失去独立判断。常见于网络跟风、集体盲从等场景。</w:t>
      </w:r>
    </w:p>
    <w:p w14:paraId="4730C14A">
      <w:pPr>
        <w:numPr>
          <w:numId w:val="0"/>
        </w:numPr>
        <w:rPr>
          <w:rFonts w:hint="eastAsia"/>
        </w:rPr>
      </w:pPr>
      <w:r>
        <w:rPr>
          <w:rFonts w:hint="eastAsia"/>
          <w:lang w:val="en-US" w:eastAsia="zh-CN"/>
        </w:rPr>
        <w:t>d</w:t>
      </w:r>
      <w:r>
        <w:rPr>
          <w:rFonts w:hint="eastAsia"/>
        </w:rPr>
        <w:t>. 认知吝啬鬼原则</w:t>
      </w:r>
      <w:r>
        <w:rPr>
          <w:rFonts w:hint="eastAsia"/>
          <w:lang w:val="en-US" w:eastAsia="zh-CN"/>
        </w:rPr>
        <w:t>:</w:t>
      </w:r>
      <w:r>
        <w:rPr>
          <w:rFonts w:hint="eastAsia"/>
        </w:rPr>
        <w:t>出自社会认知心理学：人的大脑倾向于节省认知资源，不愿深度思考。直接采纳他人观点、跟随大众选择，是最省力的决策方式。</w:t>
      </w:r>
    </w:p>
    <w:p w14:paraId="0B2E3D82">
      <w:pPr>
        <w:numPr>
          <w:numId w:val="0"/>
        </w:numPr>
        <w:rPr>
          <w:rFonts w:hint="eastAsia"/>
        </w:rPr>
      </w:pPr>
      <w:r>
        <w:rPr>
          <w:rFonts w:hint="eastAsia"/>
          <w:lang w:val="en-US" w:eastAsia="zh-CN"/>
        </w:rPr>
        <w:t>e</w:t>
      </w:r>
      <w:r>
        <w:rPr>
          <w:rFonts w:hint="eastAsia"/>
        </w:rPr>
        <w:t>. 权威与多数人错觉</w:t>
      </w:r>
      <w:r>
        <w:rPr>
          <w:rFonts w:hint="eastAsia"/>
          <w:lang w:val="en-US" w:eastAsia="zh-CN"/>
        </w:rPr>
        <w:t>:</w:t>
      </w:r>
      <w:r>
        <w:rPr>
          <w:rFonts w:hint="eastAsia"/>
        </w:rPr>
        <w:t>人们默认 “多数人 = 正确”“大家都做 = 不会错”，形成启发式判断，不经推理就直接顺从。</w:t>
      </w:r>
    </w:p>
    <w:p w14:paraId="523FFC42">
      <w:pPr>
        <w:numPr>
          <w:numId w:val="0"/>
        </w:numPr>
        <w:rPr>
          <w:rFonts w:hint="eastAsia"/>
        </w:rPr>
      </w:pPr>
      <w:r>
        <w:rPr>
          <w:rFonts w:hint="eastAsia"/>
          <w:lang w:val="en-US" w:eastAsia="zh-CN"/>
        </w:rPr>
        <w:t>f</w:t>
      </w:r>
      <w:r>
        <w:rPr>
          <w:rFonts w:hint="eastAsia"/>
        </w:rPr>
        <w:t>. 群体思维</w:t>
      </w:r>
      <w:r>
        <w:rPr>
          <w:rFonts w:hint="eastAsia"/>
          <w:lang w:val="en-US" w:eastAsia="zh-CN"/>
        </w:rPr>
        <w:t>:</w:t>
      </w:r>
      <w:r>
        <w:rPr>
          <w:rFonts w:hint="eastAsia"/>
        </w:rPr>
        <w:t>在紧密群体中，为维持和谐，成员倾向于压抑异议、追求一致意见，导致非理性决策，也是 “随波逐流” 的重要群体层面原因。</w:t>
      </w:r>
    </w:p>
    <w:p w14:paraId="0EE4F3BA">
      <w:pPr>
        <w:numPr>
          <w:numId w:val="0"/>
        </w:numPr>
        <w:rPr>
          <w:rFonts w:hint="eastAsia"/>
        </w:rPr>
      </w:pPr>
    </w:p>
    <w:p w14:paraId="264A90AD">
      <w:pPr>
        <w:numPr>
          <w:ilvl w:val="0"/>
          <w:numId w:val="1"/>
        </w:numPr>
        <w:rPr>
          <w:rFonts w:hint="eastAsia"/>
          <w:sz w:val="24"/>
          <w:szCs w:val="32"/>
          <w:u w:val="single"/>
        </w:rPr>
      </w:pPr>
      <w:r>
        <w:rPr>
          <w:rFonts w:hint="eastAsia"/>
          <w:sz w:val="24"/>
          <w:szCs w:val="32"/>
          <w:u w:val="single"/>
        </w:rPr>
        <w:t>简述米尔格拉姆电击实验所反映的心理学原理；</w:t>
      </w:r>
    </w:p>
    <w:p w14:paraId="45428912">
      <w:pPr>
        <w:numPr>
          <w:ilvl w:val="0"/>
          <w:numId w:val="0"/>
        </w:numPr>
        <w:rPr>
          <w:rFonts w:hint="eastAsia"/>
        </w:rPr>
      </w:pPr>
      <w:r>
        <w:rPr>
          <w:rFonts w:hint="eastAsia"/>
          <w:lang w:val="en-US" w:eastAsia="zh-CN"/>
        </w:rPr>
        <w:t>A.</w:t>
      </w:r>
      <w:r>
        <w:rPr>
          <w:rFonts w:hint="eastAsia"/>
        </w:rPr>
        <w:t>服从权威</w:t>
      </w:r>
      <w:r>
        <w:rPr>
          <w:rFonts w:hint="eastAsia"/>
          <w:lang w:val="en-US" w:eastAsia="zh-CN"/>
        </w:rPr>
        <w:t>:</w:t>
      </w:r>
      <w:r>
        <w:rPr>
          <w:rFonts w:hint="eastAsia"/>
        </w:rPr>
        <w:t>个体在权威指令下，即使行为违背自身道德良知，也倾向于服从命令，甚至做出伤害他人的行为。</w:t>
      </w:r>
    </w:p>
    <w:p w14:paraId="709DDCED">
      <w:pPr>
        <w:numPr>
          <w:ilvl w:val="0"/>
          <w:numId w:val="0"/>
        </w:numPr>
        <w:rPr>
          <w:rFonts w:hint="eastAsia"/>
        </w:rPr>
      </w:pPr>
      <w:r>
        <w:rPr>
          <w:rFonts w:hint="eastAsia"/>
          <w:lang w:val="en-US" w:eastAsia="zh-CN"/>
        </w:rPr>
        <w:t>B.</w:t>
      </w:r>
      <w:r>
        <w:rPr>
          <w:rFonts w:hint="eastAsia"/>
        </w:rPr>
        <w:t>责任转移 / 责任分散</w:t>
      </w:r>
      <w:r>
        <w:rPr>
          <w:rFonts w:hint="eastAsia"/>
          <w:lang w:val="en-US" w:eastAsia="zh-CN"/>
        </w:rPr>
        <w:t>:</w:t>
      </w:r>
      <w:r>
        <w:rPr>
          <w:rFonts w:hint="eastAsia"/>
        </w:rPr>
        <w:t>被试将行为责任归于下达命令的权威者，而非自己，从而减轻内心道德负罪感。</w:t>
      </w:r>
    </w:p>
    <w:p w14:paraId="02F4BBE7">
      <w:pPr>
        <w:numPr>
          <w:ilvl w:val="0"/>
          <w:numId w:val="0"/>
        </w:numPr>
        <w:rPr>
          <w:rFonts w:hint="eastAsia"/>
        </w:rPr>
      </w:pPr>
      <w:r>
        <w:rPr>
          <w:rFonts w:hint="eastAsia"/>
          <w:lang w:val="en-US" w:eastAsia="zh-CN"/>
        </w:rPr>
        <w:t>C.</w:t>
      </w:r>
      <w:r>
        <w:rPr>
          <w:rFonts w:hint="eastAsia"/>
        </w:rPr>
        <w:t>渐进式服从</w:t>
      </w:r>
      <w:r>
        <w:rPr>
          <w:rFonts w:hint="eastAsia"/>
          <w:lang w:val="en-US" w:eastAsia="zh-CN"/>
        </w:rPr>
        <w:t>:</w:t>
      </w:r>
      <w:r>
        <w:rPr>
          <w:rFonts w:hint="eastAsia"/>
        </w:rPr>
        <w:t>从轻微电击逐步增强强度，个体在不知不觉中不断妥协，最终接受极端行为。</w:t>
      </w:r>
    </w:p>
    <w:p w14:paraId="3E768D36">
      <w:pPr>
        <w:numPr>
          <w:ilvl w:val="0"/>
          <w:numId w:val="0"/>
        </w:numPr>
        <w:rPr>
          <w:rFonts w:hint="eastAsia"/>
        </w:rPr>
      </w:pPr>
      <w:r>
        <w:rPr>
          <w:rFonts w:hint="eastAsia"/>
        </w:rPr>
        <w:t>去个体化与情境压力在实验规则、权威身份与结构化情境下，个体独立判断与道德约束被削弱，更容易顺从外部指令。</w:t>
      </w:r>
    </w:p>
    <w:p w14:paraId="31D0E778">
      <w:pPr>
        <w:numPr>
          <w:ilvl w:val="0"/>
          <w:numId w:val="0"/>
        </w:numPr>
        <w:rPr>
          <w:rFonts w:hint="eastAsia"/>
        </w:rPr>
      </w:pPr>
      <w:r>
        <w:rPr>
          <w:rFonts w:hint="eastAsia"/>
          <w:lang w:val="en-US" w:eastAsia="zh-CN"/>
        </w:rPr>
        <w:t>D.</w:t>
      </w:r>
      <w:r>
        <w:rPr>
          <w:rFonts w:hint="eastAsia"/>
        </w:rPr>
        <w:t>行为对态度的影响人会为了合理化已做出的行为，调整内心态度，减少认知失调，继续执行伤害性指令。</w:t>
      </w:r>
    </w:p>
    <w:p w14:paraId="69A0FD37">
      <w:pPr>
        <w:numPr>
          <w:ilvl w:val="0"/>
          <w:numId w:val="0"/>
        </w:numPr>
        <w:rPr>
          <w:rFonts w:hint="eastAsia"/>
        </w:rPr>
      </w:pPr>
    </w:p>
    <w:p w14:paraId="22FA0CFA">
      <w:pPr>
        <w:numPr>
          <w:ilvl w:val="0"/>
          <w:numId w:val="1"/>
        </w:numPr>
        <w:rPr>
          <w:rFonts w:hint="eastAsia"/>
          <w:sz w:val="24"/>
          <w:szCs w:val="32"/>
          <w:u w:val="single"/>
        </w:rPr>
      </w:pPr>
      <w:r>
        <w:rPr>
          <w:rFonts w:hint="eastAsia"/>
          <w:sz w:val="24"/>
          <w:szCs w:val="32"/>
          <w:u w:val="single"/>
        </w:rPr>
        <w:t>简述裂脑人实验的研究逻辑；</w:t>
      </w:r>
    </w:p>
    <w:p w14:paraId="41BBD578">
      <w:pPr>
        <w:numPr>
          <w:ilvl w:val="0"/>
          <w:numId w:val="0"/>
        </w:numPr>
        <w:rPr>
          <w:rFonts w:hint="eastAsia"/>
          <w:lang w:val="en-US" w:eastAsia="zh-CN"/>
        </w:rPr>
      </w:pPr>
      <w:r>
        <w:rPr>
          <w:rFonts w:hint="eastAsia"/>
          <w:lang w:val="en-US" w:eastAsia="zh-CN"/>
        </w:rPr>
        <w:t>裂脑人实验主要以切断胼胝体的癫痫患者为研究对象，其核心研究逻辑可概括为：</w:t>
      </w:r>
    </w:p>
    <w:p w14:paraId="36A5D285">
      <w:pPr>
        <w:numPr>
          <w:ilvl w:val="0"/>
          <w:numId w:val="0"/>
        </w:numPr>
        <w:rPr>
          <w:rFonts w:hint="eastAsia"/>
          <w:lang w:val="en-US" w:eastAsia="zh-CN"/>
        </w:rPr>
      </w:pPr>
      <w:r>
        <w:rPr>
          <w:rFonts w:hint="eastAsia"/>
          <w:lang w:val="en-US" w:eastAsia="zh-CN"/>
        </w:rPr>
        <w:t>A.研究前提:大脑两半球由胼胝体连接并传递信息；为治疗严重癫痫，手术切断胼胝体，使左右半球无法直接交流。</w:t>
      </w:r>
    </w:p>
    <w:p w14:paraId="19165D05">
      <w:pPr>
        <w:numPr>
          <w:ilvl w:val="0"/>
          <w:numId w:val="0"/>
        </w:numPr>
        <w:rPr>
          <w:rFonts w:hint="eastAsia"/>
          <w:lang w:val="en-US" w:eastAsia="zh-CN"/>
        </w:rPr>
      </w:pPr>
      <w:r>
        <w:rPr>
          <w:rFonts w:hint="eastAsia"/>
          <w:lang w:val="en-US" w:eastAsia="zh-CN"/>
        </w:rPr>
        <w:t>B.实验逻辑:通过单侧视野呈现刺激，让信息只投射到左半球或右半球，再观察被试的语言报告、动作选择等行为差异，以此推断两半球各自的功能分工。</w:t>
      </w:r>
    </w:p>
    <w:p w14:paraId="410600F3">
      <w:pPr>
        <w:numPr>
          <w:ilvl w:val="0"/>
          <w:numId w:val="0"/>
        </w:numPr>
        <w:rPr>
          <w:rFonts w:hint="eastAsia"/>
          <w:lang w:val="en-US" w:eastAsia="zh-CN"/>
        </w:rPr>
      </w:pPr>
      <w:r>
        <w:rPr>
          <w:rFonts w:hint="eastAsia"/>
          <w:lang w:val="en-US" w:eastAsia="zh-CN"/>
        </w:rPr>
        <w:t>C.核心推论</w:t>
      </w:r>
    </w:p>
    <w:p w14:paraId="7B84F4A7">
      <w:pPr>
        <w:numPr>
          <w:ilvl w:val="0"/>
          <w:numId w:val="0"/>
        </w:numPr>
        <w:rPr>
          <w:rFonts w:hint="eastAsia"/>
          <w:lang w:val="en-US" w:eastAsia="zh-CN"/>
        </w:rPr>
      </w:pPr>
      <w:r>
        <w:rPr>
          <w:rFonts w:hint="eastAsia"/>
          <w:lang w:val="en-US" w:eastAsia="zh-CN"/>
        </w:rPr>
        <w:t>若刺激仅进入左半球：被试能口头描述刺激（左脑主导语言功能）。</w:t>
      </w:r>
    </w:p>
    <w:p w14:paraId="6945D2FD">
      <w:pPr>
        <w:numPr>
          <w:ilvl w:val="0"/>
          <w:numId w:val="0"/>
        </w:numPr>
        <w:rPr>
          <w:rFonts w:hint="eastAsia"/>
          <w:lang w:val="en-US" w:eastAsia="zh-CN"/>
        </w:rPr>
      </w:pPr>
      <w:r>
        <w:rPr>
          <w:rFonts w:hint="eastAsia"/>
          <w:lang w:val="en-US" w:eastAsia="zh-CN"/>
        </w:rPr>
        <w:t>若刺激仅进入右半球：被试无法说出刺激，但可通过左手（右脑控制）完成指认、操作等非语言反应。</w:t>
      </w:r>
    </w:p>
    <w:p w14:paraId="4C9BD028">
      <w:pPr>
        <w:numPr>
          <w:ilvl w:val="0"/>
          <w:numId w:val="0"/>
        </w:numPr>
        <w:rPr>
          <w:rFonts w:hint="eastAsia"/>
          <w:lang w:val="en-US" w:eastAsia="zh-CN"/>
        </w:rPr>
      </w:pPr>
      <w:r>
        <w:rPr>
          <w:rFonts w:hint="eastAsia"/>
          <w:lang w:val="en-US" w:eastAsia="zh-CN"/>
        </w:rPr>
        <w:t>D.理论结论</w:t>
      </w:r>
    </w:p>
    <w:p w14:paraId="583681BB">
      <w:pPr>
        <w:numPr>
          <w:ilvl w:val="0"/>
          <w:numId w:val="0"/>
        </w:numPr>
        <w:rPr>
          <w:rFonts w:hint="eastAsia"/>
          <w:lang w:val="en-US" w:eastAsia="zh-CN"/>
        </w:rPr>
      </w:pPr>
      <w:r>
        <w:rPr>
          <w:rFonts w:hint="eastAsia"/>
          <w:lang w:val="en-US" w:eastAsia="zh-CN"/>
        </w:rPr>
        <w:t>由此证明大脑两半球功能偏侧化：左半球侧重语言、逻辑、分析；右半球侧重空间、形象、整体加工，且在胼胝体切断后各自独立运作。</w:t>
      </w:r>
    </w:p>
    <w:p w14:paraId="2EB7E5F4">
      <w:pPr>
        <w:numPr>
          <w:ilvl w:val="0"/>
          <w:numId w:val="0"/>
        </w:numPr>
        <w:rPr>
          <w:rFonts w:hint="eastAsia"/>
          <w:lang w:val="en-US" w:eastAsia="zh-CN"/>
        </w:rPr>
      </w:pPr>
    </w:p>
    <w:p w14:paraId="0BF37558">
      <w:pPr>
        <w:numPr>
          <w:ilvl w:val="0"/>
          <w:numId w:val="1"/>
        </w:numPr>
        <w:rPr>
          <w:sz w:val="24"/>
          <w:szCs w:val="32"/>
          <w:u w:val="single"/>
        </w:rPr>
      </w:pPr>
      <w:r>
        <w:rPr>
          <w:rFonts w:hint="eastAsia"/>
          <w:sz w:val="24"/>
          <w:szCs w:val="32"/>
          <w:u w:val="single"/>
        </w:rPr>
        <w:t>简述儿童形成守恒概念前的现象；</w:t>
      </w:r>
    </w:p>
    <w:p w14:paraId="33327796">
      <w:pPr>
        <w:numPr>
          <w:numId w:val="0"/>
        </w:numPr>
        <w:rPr>
          <w:sz w:val="24"/>
          <w:szCs w:val="32"/>
          <w:u w:val="single"/>
        </w:rPr>
      </w:pPr>
      <w:r>
        <w:rPr>
          <w:rFonts w:hint="eastAsia"/>
          <w:lang w:val="en-US" w:eastAsia="zh-CN"/>
        </w:rPr>
        <w:t>儿童尚未形成守恒概念时，易受知觉外观变化误导，缺乏去中心化与可逆思维，认为形态改变就等于数量、体积、质量等发生了真实变化。</w:t>
      </w:r>
    </w:p>
    <w:p w14:paraId="3639FD39">
      <w:pPr>
        <w:numPr>
          <w:ilvl w:val="0"/>
          <w:numId w:val="0"/>
        </w:numPr>
        <w:rPr>
          <w:rFonts w:hint="eastAsia"/>
          <w:lang w:val="en-US" w:eastAsia="zh-CN"/>
        </w:rPr>
      </w:pPr>
      <w:r>
        <w:rPr>
          <w:rFonts w:hint="eastAsia"/>
          <w:lang w:val="en-US" w:eastAsia="zh-CN"/>
        </w:rPr>
        <w:t>儿童在形成守恒概念之前，核心表现是：只关注事物的表面形态变化，无法意识到数量、长度、体积等本质不变，典型现象主要有：</w:t>
      </w:r>
    </w:p>
    <w:p w14:paraId="4CE90461">
      <w:pPr>
        <w:numPr>
          <w:ilvl w:val="0"/>
          <w:numId w:val="0"/>
        </w:numPr>
        <w:rPr>
          <w:rFonts w:hint="eastAsia"/>
          <w:lang w:val="en-US" w:eastAsia="zh-CN"/>
        </w:rPr>
      </w:pPr>
      <w:r>
        <w:rPr>
          <w:rFonts w:hint="eastAsia"/>
          <w:lang w:val="en-US" w:eastAsia="zh-CN"/>
        </w:rPr>
        <w:t>(1)不理解数量守恒把同样多的硬币排成长短不同的两排，会认为长的那排数量更多。</w:t>
      </w:r>
    </w:p>
    <w:p w14:paraId="4B38DDB1">
      <w:pPr>
        <w:numPr>
          <w:ilvl w:val="0"/>
          <w:numId w:val="0"/>
        </w:numPr>
        <w:rPr>
          <w:rFonts w:hint="eastAsia"/>
          <w:lang w:val="en-US" w:eastAsia="zh-CN"/>
        </w:rPr>
      </w:pPr>
      <w:r>
        <w:rPr>
          <w:rFonts w:hint="eastAsia"/>
          <w:lang w:val="en-US" w:eastAsia="zh-CN"/>
        </w:rPr>
        <w:t>(2)不理解长度守恒两根一样长的小棒，一根平移错开后，就觉得其中一根变长或变短。</w:t>
      </w:r>
    </w:p>
    <w:p w14:paraId="284DA865">
      <w:pPr>
        <w:numPr>
          <w:ilvl w:val="0"/>
          <w:numId w:val="0"/>
        </w:numPr>
        <w:rPr>
          <w:rFonts w:hint="eastAsia"/>
          <w:lang w:val="en-US" w:eastAsia="zh-CN"/>
        </w:rPr>
      </w:pPr>
      <w:r>
        <w:rPr>
          <w:rFonts w:hint="eastAsia"/>
          <w:lang w:val="en-US" w:eastAsia="zh-CN"/>
        </w:rPr>
        <w:t>(3)不理解液体体积守恒同样多的水从矮胖杯倒入细高杯，会认为水变多了，只看液面高度不看杯子粗细。</w:t>
      </w:r>
    </w:p>
    <w:p w14:paraId="0C7DFA3A">
      <w:pPr>
        <w:numPr>
          <w:ilvl w:val="0"/>
          <w:numId w:val="0"/>
        </w:numPr>
        <w:rPr>
          <w:rFonts w:hint="eastAsia"/>
          <w:lang w:val="en-US" w:eastAsia="zh-CN"/>
        </w:rPr>
      </w:pPr>
      <w:r>
        <w:rPr>
          <w:rFonts w:hint="eastAsia"/>
          <w:lang w:val="en-US" w:eastAsia="zh-CN"/>
        </w:rPr>
        <w:t>(4)不理解质量 / 物质守恒把一团橡皮泥捏成长条或压扁，会认为橡皮泥变多或变少。</w:t>
      </w:r>
    </w:p>
    <w:p w14:paraId="3FFD9043">
      <w:pPr>
        <w:numPr>
          <w:ilvl w:val="0"/>
          <w:numId w:val="0"/>
        </w:numPr>
        <w:rPr>
          <w:rFonts w:hint="eastAsia"/>
          <w:lang w:val="en-US" w:eastAsia="zh-CN"/>
        </w:rPr>
      </w:pPr>
      <w:r>
        <w:rPr>
          <w:rFonts w:hint="eastAsia"/>
          <w:lang w:val="en-US" w:eastAsia="zh-CN"/>
        </w:rPr>
        <w:t>(5)中心化思维（只关注单一维度）只注意高度、长度、形状等一个特征，忽略宽度、底面积、排列密度等，无法同时综合多个维度判断。</w:t>
      </w:r>
    </w:p>
    <w:p w14:paraId="69F29122">
      <w:pPr>
        <w:numPr>
          <w:ilvl w:val="0"/>
          <w:numId w:val="0"/>
        </w:numPr>
        <w:rPr>
          <w:rFonts w:hint="eastAsia"/>
          <w:lang w:val="en-US" w:eastAsia="zh-CN"/>
        </w:rPr>
      </w:pPr>
    </w:p>
    <w:p w14:paraId="414B7B15">
      <w:pPr>
        <w:numPr>
          <w:ilvl w:val="0"/>
          <w:numId w:val="1"/>
        </w:numPr>
      </w:pPr>
      <w:r>
        <w:rPr>
          <w:rFonts w:hint="eastAsia"/>
          <w:sz w:val="24"/>
          <w:szCs w:val="32"/>
          <w:u w:val="single"/>
        </w:rPr>
        <w:t>简述华生的婴儿阿尔伯特实验现象和心理学原理。</w:t>
      </w:r>
    </w:p>
    <w:p w14:paraId="31100EB7">
      <w:pPr>
        <w:numPr>
          <w:ilvl w:val="0"/>
          <w:numId w:val="0"/>
        </w:numPr>
        <w:rPr>
          <w:rFonts w:hint="eastAsia"/>
          <w:lang w:val="en-US" w:eastAsia="zh-CN"/>
        </w:rPr>
      </w:pPr>
      <w:r>
        <w:rPr>
          <w:rFonts w:hint="eastAsia"/>
          <w:lang w:val="en-US" w:eastAsia="zh-CN"/>
        </w:rPr>
        <w:t>一、实验现象</w:t>
      </w:r>
    </w:p>
    <w:p w14:paraId="57FD7539">
      <w:pPr>
        <w:numPr>
          <w:ilvl w:val="0"/>
          <w:numId w:val="0"/>
        </w:numPr>
        <w:rPr>
          <w:rFonts w:hint="eastAsia"/>
          <w:lang w:val="en-US" w:eastAsia="zh-CN"/>
        </w:rPr>
      </w:pPr>
      <w:r>
        <w:rPr>
          <w:rFonts w:hint="eastAsia"/>
          <w:lang w:val="en-US" w:eastAsia="zh-CN"/>
        </w:rPr>
        <w:t>华生对 11 个月大的婴儿阿尔伯特进行条件反射训练：起初婴儿并不害怕小白鼠；每当他触摸白鼠时，实验者就在身后制造巨大刺耳的巨响，使其受到惊吓。多次配对后，婴儿仅看到白鼠就会表现出恐惧、哭闹、躲避；并且这种恐惧还泛化到兔子、狗、毛绒玩具等相似物体上。</w:t>
      </w:r>
    </w:p>
    <w:p w14:paraId="153CBF62">
      <w:pPr>
        <w:numPr>
          <w:ilvl w:val="0"/>
          <w:numId w:val="0"/>
        </w:numPr>
        <w:rPr>
          <w:rFonts w:hint="eastAsia"/>
          <w:lang w:val="en-US" w:eastAsia="zh-CN"/>
        </w:rPr>
      </w:pPr>
      <w:r>
        <w:rPr>
          <w:rFonts w:hint="eastAsia"/>
          <w:lang w:val="en-US" w:eastAsia="zh-CN"/>
        </w:rPr>
        <w:t>二、心理学原理</w:t>
      </w:r>
    </w:p>
    <w:p w14:paraId="67E77A85">
      <w:pPr>
        <w:numPr>
          <w:ilvl w:val="0"/>
          <w:numId w:val="0"/>
        </w:numPr>
        <w:rPr>
          <w:rFonts w:hint="eastAsia"/>
          <w:lang w:val="en-US" w:eastAsia="zh-CN"/>
        </w:rPr>
      </w:pPr>
      <w:r>
        <w:rPr>
          <w:rFonts w:hint="eastAsia"/>
          <w:lang w:val="en-US" w:eastAsia="zh-CN"/>
        </w:rPr>
        <w:t>（1）经典条件反射</w:t>
      </w:r>
    </w:p>
    <w:p w14:paraId="507B3083">
      <w:pPr>
        <w:numPr>
          <w:ilvl w:val="0"/>
          <w:numId w:val="0"/>
        </w:numPr>
        <w:rPr>
          <w:rFonts w:hint="eastAsia"/>
          <w:lang w:val="en-US" w:eastAsia="zh-CN"/>
        </w:rPr>
      </w:pPr>
      <w:r>
        <w:rPr>
          <w:rFonts w:hint="eastAsia"/>
          <w:lang w:val="en-US" w:eastAsia="zh-CN"/>
        </w:rPr>
        <w:t>通过将中性刺激（白鼠）与无条件刺激（巨响）反复配对，使中性刺激单独出现时，也能引发条件性恐惧反应。</w:t>
      </w:r>
    </w:p>
    <w:p w14:paraId="3CEA3A04">
      <w:pPr>
        <w:numPr>
          <w:ilvl w:val="0"/>
          <w:numId w:val="0"/>
        </w:numPr>
        <w:rPr>
          <w:rFonts w:hint="eastAsia"/>
          <w:lang w:val="en-US" w:eastAsia="zh-CN"/>
        </w:rPr>
      </w:pPr>
      <w:r>
        <w:rPr>
          <w:rFonts w:hint="eastAsia"/>
          <w:lang w:val="en-US" w:eastAsia="zh-CN"/>
        </w:rPr>
        <w:t>（2）刺激泛化</w:t>
      </w:r>
    </w:p>
    <w:p w14:paraId="598994F7">
      <w:pPr>
        <w:numPr>
          <w:ilvl w:val="0"/>
          <w:numId w:val="0"/>
        </w:numPr>
        <w:rPr>
          <w:rFonts w:hint="eastAsia"/>
          <w:lang w:val="en-US" w:eastAsia="zh-CN"/>
        </w:rPr>
      </w:pPr>
      <w:r>
        <w:rPr>
          <w:rFonts w:hint="eastAsia"/>
          <w:lang w:val="en-US" w:eastAsia="zh-CN"/>
        </w:rPr>
        <w:t>对条件刺激相似的事物，也产生相同的恐惧反应。</w:t>
      </w:r>
    </w:p>
    <w:p w14:paraId="1C2EF06A">
      <w:pPr>
        <w:numPr>
          <w:ilvl w:val="0"/>
          <w:numId w:val="0"/>
        </w:numPr>
        <w:rPr>
          <w:rFonts w:hint="eastAsia"/>
          <w:lang w:val="en-US" w:eastAsia="zh-CN"/>
        </w:rPr>
      </w:pPr>
      <w:r>
        <w:rPr>
          <w:rFonts w:hint="eastAsia"/>
          <w:lang w:val="en-US" w:eastAsia="zh-CN"/>
        </w:rPr>
        <w:t>（3）行为主义核心观点</w:t>
      </w:r>
    </w:p>
    <w:p w14:paraId="13F778B4">
      <w:pPr>
        <w:numPr>
          <w:ilvl w:val="0"/>
          <w:numId w:val="0"/>
        </w:numPr>
        <w:rPr>
          <w:rFonts w:hint="eastAsia"/>
          <w:lang w:val="en-US" w:eastAsia="zh-CN"/>
        </w:rPr>
      </w:pPr>
      <w:r>
        <w:rPr>
          <w:rFonts w:hint="eastAsia"/>
          <w:lang w:val="en-US" w:eastAsia="zh-CN"/>
        </w:rPr>
        <w:t>认为人的情绪（如恐惧）并非先天固有，而是后天通过环境刺激与学习形成，强调环境对行为塑造的决定性作用。</w:t>
      </w:r>
    </w:p>
    <w:p w14:paraId="34CDC08C">
      <w:pPr>
        <w:jc w:val="center"/>
        <w:rPr>
          <w:b/>
          <w:bCs/>
          <w:sz w:val="28"/>
          <w:szCs w:val="32"/>
        </w:rPr>
      </w:pPr>
      <w:r>
        <w:rPr>
          <w:rFonts w:hint="eastAsia"/>
          <w:b/>
          <w:bCs/>
          <w:sz w:val="28"/>
          <w:szCs w:val="32"/>
        </w:rPr>
        <w:t>2024-2025冬 心理学及应用 钟建安 期末考试</w:t>
      </w:r>
    </w:p>
    <w:p w14:paraId="7A3468C5">
      <w:pPr>
        <w:pStyle w:val="5"/>
        <w:numPr>
          <w:ilvl w:val="0"/>
          <w:numId w:val="2"/>
        </w:numPr>
        <w:ind w:firstLineChars="0"/>
        <w:rPr>
          <w:sz w:val="24"/>
          <w:szCs w:val="28"/>
          <w:u w:val="single"/>
        </w:rPr>
      </w:pPr>
      <w:r>
        <w:rPr>
          <w:rFonts w:hint="eastAsia"/>
          <w:sz w:val="24"/>
          <w:szCs w:val="28"/>
          <w:u w:val="single"/>
        </w:rPr>
        <w:t>在阅读一些文本材料时，即使打乱语序也可能不会影响我们对文本内容的理解；写完的报告，我们有时会和别人做交叉检查，因为人们很难检查出自己所编辑的文本出现的基本错误。请用心理学原理解释这一现象。</w:t>
      </w:r>
    </w:p>
    <w:p w14:paraId="28920F1E">
      <w:pPr>
        <w:pStyle w:val="5"/>
        <w:numPr>
          <w:numId w:val="0"/>
        </w:numPr>
        <w:ind w:leftChars="0"/>
        <w:rPr>
          <w:sz w:val="24"/>
          <w:szCs w:val="28"/>
          <w:u w:val="single"/>
        </w:rPr>
      </w:pPr>
      <w:r>
        <w:rPr>
          <w:rFonts w:hint="eastAsia"/>
          <w:sz w:val="24"/>
          <w:szCs w:val="28"/>
        </w:rPr>
        <w:t>人们阅读时依赖自上而下的知觉加工，依靠语义与经验可重构打乱语序的文本；而校对自己文稿时受心理定势影响，大脑按预期内容自动补全错误，难以察觉细节疏漏，因此需要他人以全新视角交叉检查。</w:t>
      </w:r>
    </w:p>
    <w:p w14:paraId="4F977B3F">
      <w:pPr>
        <w:pStyle w:val="5"/>
        <w:widowControl w:val="0"/>
        <w:numPr>
          <w:numId w:val="0"/>
        </w:numPr>
        <w:jc w:val="both"/>
        <w:rPr>
          <w:rFonts w:hint="eastAsia"/>
          <w:sz w:val="24"/>
          <w:szCs w:val="28"/>
        </w:rPr>
      </w:pPr>
      <w:r>
        <w:rPr>
          <w:rFonts w:hint="eastAsia"/>
          <w:sz w:val="24"/>
          <w:szCs w:val="28"/>
        </w:rPr>
        <w:t>1. 语序打乱仍能读懂：知觉的自上而下加工与图式理论</w:t>
      </w:r>
    </w:p>
    <w:p w14:paraId="38FF9DE4">
      <w:pPr>
        <w:pStyle w:val="5"/>
        <w:widowControl w:val="0"/>
        <w:numPr>
          <w:numId w:val="0"/>
        </w:numPr>
        <w:jc w:val="both"/>
        <w:rPr>
          <w:rFonts w:hint="eastAsia"/>
          <w:sz w:val="24"/>
          <w:szCs w:val="28"/>
        </w:rPr>
      </w:pPr>
      <w:r>
        <w:rPr>
          <w:rFonts w:hint="eastAsia"/>
          <w:sz w:val="24"/>
          <w:szCs w:val="28"/>
        </w:rPr>
        <w:t>我们阅读时不是逐字逐句机械识别，而是基于已有知识、经验和语义预期来理解文本。</w:t>
      </w:r>
    </w:p>
    <w:p w14:paraId="0072A214">
      <w:pPr>
        <w:pStyle w:val="5"/>
        <w:widowControl w:val="0"/>
        <w:numPr>
          <w:numId w:val="0"/>
        </w:numPr>
        <w:jc w:val="both"/>
        <w:rPr>
          <w:rFonts w:hint="eastAsia"/>
          <w:sz w:val="24"/>
          <w:szCs w:val="28"/>
        </w:rPr>
      </w:pPr>
      <w:r>
        <w:rPr>
          <w:rFonts w:hint="eastAsia"/>
          <w:sz w:val="24"/>
          <w:szCs w:val="28"/>
        </w:rPr>
        <w:t>大脑会利用语境、语法习惯、语义图式自动填补、修正顺序，快速形成整体意义，这就是自上而下的加工。</w:t>
      </w:r>
    </w:p>
    <w:p w14:paraId="76075B92">
      <w:pPr>
        <w:pStyle w:val="5"/>
        <w:widowControl w:val="0"/>
        <w:numPr>
          <w:numId w:val="0"/>
        </w:numPr>
        <w:jc w:val="both"/>
        <w:rPr>
          <w:rFonts w:hint="eastAsia"/>
          <w:sz w:val="24"/>
          <w:szCs w:val="28"/>
        </w:rPr>
      </w:pPr>
      <w:r>
        <w:rPr>
          <w:rFonts w:hint="eastAsia"/>
          <w:sz w:val="24"/>
          <w:szCs w:val="28"/>
        </w:rPr>
        <w:t>即使局部字词顺序混乱，只要核心语义线索存在，人脑依然能重构出完整意思。</w:t>
      </w:r>
    </w:p>
    <w:p w14:paraId="77373A3F">
      <w:pPr>
        <w:pStyle w:val="5"/>
        <w:widowControl w:val="0"/>
        <w:numPr>
          <w:numId w:val="0"/>
        </w:numPr>
        <w:jc w:val="both"/>
        <w:rPr>
          <w:rFonts w:hint="eastAsia"/>
          <w:sz w:val="24"/>
          <w:szCs w:val="28"/>
        </w:rPr>
      </w:pPr>
      <w:r>
        <w:rPr>
          <w:rFonts w:hint="eastAsia"/>
          <w:sz w:val="24"/>
          <w:szCs w:val="28"/>
        </w:rPr>
        <w:t>2. 自己难查出编辑错误：心理定势与知觉饱和</w:t>
      </w:r>
    </w:p>
    <w:p w14:paraId="32174051">
      <w:pPr>
        <w:pStyle w:val="5"/>
        <w:widowControl w:val="0"/>
        <w:numPr>
          <w:numId w:val="0"/>
        </w:numPr>
        <w:jc w:val="both"/>
        <w:rPr>
          <w:rFonts w:hint="eastAsia"/>
          <w:sz w:val="24"/>
          <w:szCs w:val="28"/>
        </w:rPr>
      </w:pPr>
      <w:r>
        <w:rPr>
          <w:rFonts w:hint="eastAsia"/>
          <w:sz w:val="24"/>
          <w:szCs w:val="28"/>
        </w:rPr>
        <w:t>心理定势（思维定势）写作时你已经在脑中形成了完整语义表征，校对时大脑会按预期内容自动补全，跳过实际错别字、漏字、语法错误，直接 “看到” 自己想表达的意思，而非纸上真实文字。</w:t>
      </w:r>
    </w:p>
    <w:p w14:paraId="1526B2FA">
      <w:pPr>
        <w:pStyle w:val="5"/>
        <w:widowControl w:val="0"/>
        <w:numPr>
          <w:numId w:val="0"/>
        </w:numPr>
        <w:jc w:val="both"/>
        <w:rPr>
          <w:rFonts w:hint="eastAsia"/>
          <w:sz w:val="24"/>
          <w:szCs w:val="28"/>
        </w:rPr>
      </w:pPr>
      <w:r>
        <w:rPr>
          <w:rFonts w:hint="eastAsia"/>
          <w:sz w:val="24"/>
          <w:szCs w:val="28"/>
        </w:rPr>
        <w:t>知觉适应 / 重复暴露导致的知觉饱和对自己反复看过的文本产生熟悉性疲劳，注意力不再精细加工细节，对错误变得不敏感。</w:t>
      </w:r>
    </w:p>
    <w:p w14:paraId="2E3B6CB5">
      <w:pPr>
        <w:pStyle w:val="5"/>
        <w:widowControl w:val="0"/>
        <w:numPr>
          <w:numId w:val="0"/>
        </w:numPr>
        <w:jc w:val="both"/>
        <w:rPr>
          <w:rFonts w:hint="eastAsia"/>
          <w:sz w:val="24"/>
          <w:szCs w:val="28"/>
        </w:rPr>
      </w:pPr>
      <w:r>
        <w:rPr>
          <w:rFonts w:hint="eastAsia"/>
          <w:sz w:val="24"/>
          <w:szCs w:val="28"/>
        </w:rPr>
        <w:t>他人交叉检查则不受原有预期影响，以自下而上的加工为主，更容易发现客观错误。</w:t>
      </w:r>
    </w:p>
    <w:p w14:paraId="597D6389">
      <w:pPr>
        <w:pStyle w:val="5"/>
        <w:widowControl w:val="0"/>
        <w:numPr>
          <w:numId w:val="0"/>
        </w:numPr>
        <w:jc w:val="both"/>
        <w:rPr>
          <w:rFonts w:hint="eastAsia"/>
          <w:sz w:val="24"/>
          <w:szCs w:val="28"/>
        </w:rPr>
      </w:pPr>
    </w:p>
    <w:p w14:paraId="4F7C4477">
      <w:pPr>
        <w:pStyle w:val="5"/>
        <w:numPr>
          <w:ilvl w:val="0"/>
          <w:numId w:val="2"/>
        </w:numPr>
        <w:ind w:firstLineChars="0"/>
        <w:rPr>
          <w:sz w:val="24"/>
          <w:szCs w:val="28"/>
          <w:u w:val="single"/>
        </w:rPr>
      </w:pPr>
      <w:r>
        <w:rPr>
          <w:rFonts w:hint="eastAsia"/>
          <w:sz w:val="24"/>
          <w:szCs w:val="28"/>
          <w:u w:val="single"/>
        </w:rPr>
        <w:t>在取快递时，我们发现看了几遍的取件码在拿完快递之后就忘记了，但是有时候很久以前的取件码却能回忆起来。有的人因故失去记忆，但却还拥有之前开车或者运动的技能。请用心理学原理解释这一现象。</w:t>
      </w:r>
    </w:p>
    <w:p w14:paraId="3098C632">
      <w:pPr>
        <w:pStyle w:val="5"/>
        <w:widowControl w:val="0"/>
        <w:numPr>
          <w:ilvl w:val="0"/>
          <w:numId w:val="0"/>
        </w:numPr>
        <w:jc w:val="both"/>
        <w:rPr>
          <w:rFonts w:hint="eastAsia"/>
          <w:sz w:val="24"/>
          <w:szCs w:val="28"/>
        </w:rPr>
      </w:pPr>
      <w:r>
        <w:rPr>
          <w:rFonts w:hint="eastAsia"/>
          <w:sz w:val="24"/>
          <w:szCs w:val="28"/>
        </w:rPr>
        <w:t>一、取件码看几遍就忘 vs 偶尔能想起很久以前的</w:t>
      </w:r>
    </w:p>
    <w:p w14:paraId="38A86B24">
      <w:pPr>
        <w:pStyle w:val="5"/>
        <w:widowControl w:val="0"/>
        <w:numPr>
          <w:ilvl w:val="0"/>
          <w:numId w:val="0"/>
        </w:numPr>
        <w:jc w:val="both"/>
        <w:rPr>
          <w:rFonts w:hint="eastAsia"/>
          <w:sz w:val="24"/>
          <w:szCs w:val="28"/>
        </w:rPr>
      </w:pPr>
      <w:r>
        <w:rPr>
          <w:rFonts w:hint="eastAsia"/>
          <w:b/>
          <w:bCs/>
          <w:sz w:val="24"/>
          <w:szCs w:val="28"/>
        </w:rPr>
        <w:t>短时记忆（工作记忆）</w:t>
      </w:r>
      <w:r>
        <w:rPr>
          <w:rFonts w:hint="eastAsia"/>
          <w:sz w:val="24"/>
          <w:szCs w:val="28"/>
        </w:rPr>
        <w:t>特点取件码属于短时记忆，容量有限、保持时间短，且主要依靠机械复述。拿到快递后，你不再复述、也不再需要它，信息就快速衰退、被新信息覆盖，因此很快遗忘。</w:t>
      </w:r>
    </w:p>
    <w:p w14:paraId="126FE0DB">
      <w:pPr>
        <w:pStyle w:val="5"/>
        <w:widowControl w:val="0"/>
        <w:numPr>
          <w:ilvl w:val="0"/>
          <w:numId w:val="0"/>
        </w:numPr>
        <w:jc w:val="both"/>
        <w:rPr>
          <w:rFonts w:hint="eastAsia"/>
          <w:sz w:val="24"/>
          <w:szCs w:val="28"/>
        </w:rPr>
      </w:pPr>
      <w:r>
        <w:rPr>
          <w:rFonts w:hint="eastAsia"/>
          <w:sz w:val="24"/>
          <w:szCs w:val="28"/>
        </w:rPr>
        <w:t>偶尔想起很久以前的</w:t>
      </w:r>
      <w:r>
        <w:rPr>
          <w:rFonts w:hint="eastAsia"/>
          <w:sz w:val="24"/>
          <w:szCs w:val="28"/>
          <w:lang w:val="en-US" w:eastAsia="zh-CN"/>
        </w:rPr>
        <w:t>:</w:t>
      </w:r>
      <w:r>
        <w:rPr>
          <w:rFonts w:hint="eastAsia"/>
          <w:sz w:val="24"/>
          <w:szCs w:val="28"/>
        </w:rPr>
        <w:t>取件码少数取件码因反复回忆、特殊情境或特殊数字组合，被转入了长时记忆，因此在需要或触景时可以被提取出来。</w:t>
      </w:r>
    </w:p>
    <w:p w14:paraId="2BE67842">
      <w:pPr>
        <w:pStyle w:val="5"/>
        <w:widowControl w:val="0"/>
        <w:numPr>
          <w:ilvl w:val="0"/>
          <w:numId w:val="0"/>
        </w:numPr>
        <w:jc w:val="both"/>
        <w:rPr>
          <w:rFonts w:hint="eastAsia"/>
          <w:sz w:val="24"/>
          <w:szCs w:val="28"/>
        </w:rPr>
      </w:pPr>
      <w:r>
        <w:rPr>
          <w:rFonts w:hint="eastAsia"/>
          <w:sz w:val="24"/>
          <w:szCs w:val="28"/>
        </w:rPr>
        <w:t>二、失去记忆却仍会开车、运动</w:t>
      </w:r>
    </w:p>
    <w:p w14:paraId="7B864484">
      <w:pPr>
        <w:pStyle w:val="5"/>
        <w:widowControl w:val="0"/>
        <w:numPr>
          <w:ilvl w:val="0"/>
          <w:numId w:val="0"/>
        </w:numPr>
        <w:jc w:val="both"/>
        <w:rPr>
          <w:rFonts w:hint="eastAsia"/>
          <w:sz w:val="24"/>
          <w:szCs w:val="28"/>
        </w:rPr>
      </w:pPr>
      <w:r>
        <w:rPr>
          <w:rFonts w:hint="eastAsia"/>
          <w:sz w:val="24"/>
          <w:szCs w:val="28"/>
        </w:rPr>
        <w:t>这是陈述性记忆与程序性记忆分离：</w:t>
      </w:r>
    </w:p>
    <w:p w14:paraId="67AF8373">
      <w:pPr>
        <w:pStyle w:val="5"/>
        <w:widowControl w:val="0"/>
        <w:numPr>
          <w:ilvl w:val="0"/>
          <w:numId w:val="0"/>
        </w:numPr>
        <w:jc w:val="both"/>
        <w:rPr>
          <w:rFonts w:hint="eastAsia"/>
          <w:sz w:val="24"/>
          <w:szCs w:val="28"/>
        </w:rPr>
      </w:pPr>
      <w:r>
        <w:rPr>
          <w:rFonts w:hint="eastAsia"/>
          <w:sz w:val="24"/>
          <w:szCs w:val="28"/>
        </w:rPr>
        <w:t>陈述性记忆（外显记忆）记得事件、事实、取件码、个人经历等，需要有意识提取，容易受损遗忘。</w:t>
      </w:r>
    </w:p>
    <w:p w14:paraId="30571E85">
      <w:pPr>
        <w:pStyle w:val="5"/>
        <w:widowControl w:val="0"/>
        <w:numPr>
          <w:ilvl w:val="0"/>
          <w:numId w:val="0"/>
        </w:numPr>
        <w:jc w:val="both"/>
        <w:rPr>
          <w:rFonts w:hint="eastAsia"/>
          <w:sz w:val="24"/>
          <w:szCs w:val="28"/>
        </w:rPr>
      </w:pPr>
      <w:r>
        <w:rPr>
          <w:rFonts w:hint="eastAsia"/>
          <w:sz w:val="24"/>
          <w:szCs w:val="28"/>
        </w:rPr>
        <w:t>程序性记忆（内隐记忆）开车、游泳、打球等动作技能记忆，储存在小脑、基底神经节等区域，不需要有意识回忆，通过反复练习形成自动化动作程序，非常稳定，不易因失忆而丧失。</w:t>
      </w:r>
    </w:p>
    <w:p w14:paraId="70A1AC0D">
      <w:pPr>
        <w:pStyle w:val="5"/>
        <w:widowControl w:val="0"/>
        <w:numPr>
          <w:ilvl w:val="0"/>
          <w:numId w:val="0"/>
        </w:numPr>
        <w:jc w:val="both"/>
        <w:rPr>
          <w:rFonts w:hint="eastAsia"/>
          <w:sz w:val="24"/>
          <w:szCs w:val="28"/>
        </w:rPr>
      </w:pPr>
    </w:p>
    <w:p w14:paraId="59A02D4E">
      <w:pPr>
        <w:pStyle w:val="5"/>
        <w:numPr>
          <w:ilvl w:val="0"/>
          <w:numId w:val="2"/>
        </w:numPr>
        <w:ind w:firstLineChars="0"/>
        <w:rPr>
          <w:sz w:val="24"/>
          <w:szCs w:val="28"/>
        </w:rPr>
      </w:pPr>
      <w:r>
        <w:rPr>
          <w:rFonts w:hint="eastAsia"/>
          <w:sz w:val="24"/>
          <w:szCs w:val="28"/>
          <w:u w:val="single"/>
        </w:rPr>
        <w:t>刚进入体育比赛赛场时，我们会觉得现场非常嘈杂，甚至连朋友讲话的声音都听不清楚。但随着比赛的进行，所有观众群体都能够快速投入在比赛中，对场上运动员的动线、裁判的吹哨或者判罚一清二楚。请用心理学原理解释这一现象。</w:t>
      </w:r>
    </w:p>
    <w:p w14:paraId="6B6359F3">
      <w:pPr>
        <w:pStyle w:val="5"/>
        <w:numPr>
          <w:numId w:val="0"/>
        </w:numPr>
        <w:ind w:leftChars="0"/>
        <w:rPr>
          <w:rFonts w:hint="eastAsia"/>
          <w:sz w:val="24"/>
          <w:szCs w:val="28"/>
        </w:rPr>
      </w:pPr>
      <w:r>
        <w:rPr>
          <w:rFonts w:hint="eastAsia"/>
          <w:sz w:val="24"/>
          <w:szCs w:val="28"/>
        </w:rPr>
        <w:t>感觉适应刚入场时觉得环境极度嘈杂，是听觉受到强烈刺激；随着时间推移，听觉系统对持续的背景噪音产生感觉适应，敏感度下降，不再对噪音产生强烈反应。</w:t>
      </w:r>
    </w:p>
    <w:p w14:paraId="208174BA">
      <w:pPr>
        <w:pStyle w:val="5"/>
        <w:numPr>
          <w:numId w:val="0"/>
        </w:numPr>
        <w:ind w:leftChars="0"/>
        <w:rPr>
          <w:rFonts w:hint="eastAsia"/>
          <w:sz w:val="24"/>
          <w:szCs w:val="28"/>
        </w:rPr>
      </w:pPr>
      <w:r>
        <w:rPr>
          <w:rFonts w:hint="eastAsia"/>
          <w:sz w:val="24"/>
          <w:szCs w:val="28"/>
        </w:rPr>
        <w:t>选择性注意与知觉选择性比赛开始后，个体将注意力主动集中在比赛、运动员、裁判等关键信息上，对观众喧哗等无关刺激进行过滤与忽略，从而清晰感知重要信息。</w:t>
      </w:r>
    </w:p>
    <w:p w14:paraId="180572AA">
      <w:pPr>
        <w:pStyle w:val="5"/>
        <w:numPr>
          <w:numId w:val="0"/>
        </w:numPr>
        <w:ind w:leftChars="0"/>
        <w:rPr>
          <w:rFonts w:hint="eastAsia"/>
          <w:sz w:val="24"/>
          <w:szCs w:val="28"/>
        </w:rPr>
      </w:pPr>
      <w:r>
        <w:rPr>
          <w:rFonts w:hint="eastAsia"/>
          <w:b/>
          <w:bCs/>
          <w:sz w:val="24"/>
          <w:szCs w:val="28"/>
        </w:rPr>
        <w:t>鸡尾酒会效应</w:t>
      </w:r>
      <w:r>
        <w:rPr>
          <w:rFonts w:hint="eastAsia"/>
          <w:sz w:val="24"/>
          <w:szCs w:val="28"/>
        </w:rPr>
        <w:t>即使环境整体嘈杂，人仍能专注追踪自己关注的声音与画面，对目标信息保持高度敏感，对无关噪音自动屏蔽，因此能清晰听清哨声、看清场上动作。</w:t>
      </w:r>
    </w:p>
    <w:p w14:paraId="77A2059A">
      <w:pPr>
        <w:pStyle w:val="5"/>
        <w:numPr>
          <w:numId w:val="0"/>
        </w:numPr>
        <w:ind w:leftChars="0"/>
        <w:rPr>
          <w:rFonts w:hint="eastAsia"/>
          <w:sz w:val="24"/>
          <w:szCs w:val="28"/>
        </w:rPr>
      </w:pPr>
      <w:r>
        <w:rPr>
          <w:rFonts w:hint="eastAsia"/>
          <w:sz w:val="24"/>
          <w:szCs w:val="28"/>
        </w:rPr>
        <w:t>注意的集中与分配随着投入程度提高，注意高度集中并稳定在比赛情境中，有效排除干扰，实现对核心信息的清晰知觉。</w:t>
      </w:r>
    </w:p>
    <w:p w14:paraId="3B8806B0">
      <w:pPr>
        <w:pStyle w:val="5"/>
        <w:numPr>
          <w:numId w:val="0"/>
        </w:numPr>
        <w:ind w:leftChars="0"/>
        <w:rPr>
          <w:rFonts w:hint="eastAsia"/>
          <w:sz w:val="24"/>
          <w:szCs w:val="28"/>
        </w:rPr>
      </w:pPr>
    </w:p>
    <w:p w14:paraId="36853FF3">
      <w:pPr>
        <w:pStyle w:val="5"/>
        <w:numPr>
          <w:ilvl w:val="0"/>
          <w:numId w:val="2"/>
        </w:numPr>
        <w:ind w:firstLineChars="0"/>
        <w:rPr>
          <w:sz w:val="24"/>
          <w:szCs w:val="28"/>
        </w:rPr>
      </w:pPr>
      <w:r>
        <w:rPr>
          <w:rFonts w:hint="eastAsia"/>
          <w:sz w:val="24"/>
          <w:szCs w:val="28"/>
          <w:u w:val="single"/>
        </w:rPr>
        <w:t>为了备考英语期末考，我们有时会一次性背了所有开头为A的单词，但是合上书后脑子里只能回忆起abandon和后面零星几个单词。在考场上，由于各种因素影响，经常会觉得有些题目似曾相识却怎么都想不起来。请用心理学原理解释这一现象</w:t>
      </w:r>
      <w:r>
        <w:rPr>
          <w:rFonts w:hint="eastAsia"/>
          <w:sz w:val="24"/>
          <w:szCs w:val="28"/>
        </w:rPr>
        <w:t>。</w:t>
      </w:r>
    </w:p>
    <w:p w14:paraId="788FCBE8">
      <w:pPr>
        <w:pStyle w:val="5"/>
        <w:numPr>
          <w:numId w:val="0"/>
        </w:numPr>
        <w:ind w:leftChars="0"/>
        <w:rPr>
          <w:rFonts w:hint="eastAsia"/>
          <w:sz w:val="24"/>
          <w:szCs w:val="28"/>
        </w:rPr>
      </w:pPr>
      <w:r>
        <w:rPr>
          <w:rFonts w:hint="eastAsia"/>
          <w:sz w:val="24"/>
          <w:szCs w:val="28"/>
          <w:lang w:val="en-US" w:eastAsia="zh-CN"/>
        </w:rPr>
        <w:t>一、</w:t>
      </w:r>
      <w:r>
        <w:rPr>
          <w:rFonts w:hint="eastAsia"/>
          <w:sz w:val="24"/>
          <w:szCs w:val="28"/>
        </w:rPr>
        <w:t>只记得开头和结尾几个单词：系列位置效应</w:t>
      </w:r>
    </w:p>
    <w:p w14:paraId="77AE500E">
      <w:pPr>
        <w:pStyle w:val="5"/>
        <w:numPr>
          <w:numId w:val="0"/>
        </w:numPr>
        <w:ind w:leftChars="0"/>
        <w:rPr>
          <w:rFonts w:hint="eastAsia"/>
          <w:sz w:val="24"/>
          <w:szCs w:val="28"/>
        </w:rPr>
      </w:pPr>
      <w:r>
        <w:rPr>
          <w:rFonts w:hint="eastAsia"/>
          <w:sz w:val="24"/>
          <w:szCs w:val="28"/>
        </w:rPr>
        <w:t>一次性背诵大量 A 开头单词时，出现开头记得牢、中间忘得快的现象，这是系列位置效应。</w:t>
      </w:r>
    </w:p>
    <w:p w14:paraId="622F829E">
      <w:pPr>
        <w:pStyle w:val="5"/>
        <w:numPr>
          <w:numId w:val="0"/>
        </w:numPr>
        <w:ind w:leftChars="0"/>
        <w:rPr>
          <w:rFonts w:hint="eastAsia"/>
          <w:sz w:val="24"/>
          <w:szCs w:val="28"/>
        </w:rPr>
      </w:pPr>
      <w:r>
        <w:rPr>
          <w:rFonts w:hint="eastAsia"/>
          <w:sz w:val="24"/>
          <w:szCs w:val="28"/>
        </w:rPr>
        <w:t>开头单词受首因效应影响，进入长时记忆，回忆效果好；</w:t>
      </w:r>
    </w:p>
    <w:p w14:paraId="1BCA20CC">
      <w:pPr>
        <w:pStyle w:val="5"/>
        <w:numPr>
          <w:numId w:val="0"/>
        </w:numPr>
        <w:ind w:leftChars="0"/>
        <w:rPr>
          <w:rFonts w:hint="eastAsia"/>
          <w:sz w:val="24"/>
          <w:szCs w:val="28"/>
        </w:rPr>
      </w:pPr>
      <w:r>
        <w:rPr>
          <w:rFonts w:hint="eastAsia"/>
          <w:sz w:val="24"/>
          <w:szCs w:val="28"/>
        </w:rPr>
        <w:t>结尾单词受近因效应影响，仍保留在短时记忆中，容易回忆；</w:t>
      </w:r>
    </w:p>
    <w:p w14:paraId="5A5FC53F">
      <w:pPr>
        <w:pStyle w:val="5"/>
        <w:numPr>
          <w:numId w:val="0"/>
        </w:numPr>
        <w:ind w:leftChars="0"/>
        <w:rPr>
          <w:rFonts w:hint="eastAsia"/>
          <w:sz w:val="24"/>
          <w:szCs w:val="28"/>
        </w:rPr>
      </w:pPr>
      <w:r>
        <w:rPr>
          <w:rFonts w:hint="eastAsia"/>
          <w:sz w:val="24"/>
          <w:szCs w:val="28"/>
        </w:rPr>
        <w:t>中间单词既无首因也无近因优势，容易被干扰、遗忘。</w:t>
      </w:r>
    </w:p>
    <w:p w14:paraId="0BD285C0">
      <w:pPr>
        <w:pStyle w:val="5"/>
        <w:numPr>
          <w:numId w:val="0"/>
        </w:numPr>
        <w:ind w:leftChars="0"/>
        <w:rPr>
          <w:rFonts w:hint="eastAsia"/>
          <w:sz w:val="24"/>
          <w:szCs w:val="28"/>
        </w:rPr>
      </w:pPr>
      <w:r>
        <w:rPr>
          <w:rFonts w:hint="eastAsia"/>
          <w:sz w:val="24"/>
          <w:szCs w:val="28"/>
          <w:lang w:val="en-US" w:eastAsia="zh-CN"/>
        </w:rPr>
        <w:t>二、</w:t>
      </w:r>
      <w:r>
        <w:rPr>
          <w:rFonts w:hint="eastAsia"/>
          <w:sz w:val="24"/>
          <w:szCs w:val="28"/>
        </w:rPr>
        <w:t>考场似曾相识却想不起来：提取失败与舌尖现象</w:t>
      </w:r>
    </w:p>
    <w:p w14:paraId="04ED55E4">
      <w:pPr>
        <w:pStyle w:val="5"/>
        <w:numPr>
          <w:numId w:val="0"/>
        </w:numPr>
        <w:ind w:leftChars="0"/>
        <w:rPr>
          <w:rFonts w:hint="eastAsia"/>
          <w:sz w:val="24"/>
          <w:szCs w:val="28"/>
        </w:rPr>
      </w:pPr>
      <w:r>
        <w:rPr>
          <w:rFonts w:hint="eastAsia"/>
          <w:sz w:val="24"/>
          <w:szCs w:val="28"/>
        </w:rPr>
        <w:t>知识已经储存在长时记忆中，只是缺少合适提取线索，无法顺利取出，即提取失败理论；</w:t>
      </w:r>
    </w:p>
    <w:p w14:paraId="3287388A">
      <w:pPr>
        <w:pStyle w:val="5"/>
        <w:numPr>
          <w:numId w:val="0"/>
        </w:numPr>
        <w:ind w:leftChars="0"/>
        <w:rPr>
          <w:rFonts w:hint="eastAsia"/>
          <w:sz w:val="24"/>
          <w:szCs w:val="28"/>
        </w:rPr>
      </w:pPr>
      <w:r>
        <w:rPr>
          <w:rFonts w:hint="eastAsia"/>
          <w:sz w:val="24"/>
          <w:szCs w:val="28"/>
        </w:rPr>
        <w:t>表现为舌尖现象：明明知道、感觉就在嘴边，却一时无法回忆出来；</w:t>
      </w:r>
    </w:p>
    <w:p w14:paraId="54CB9CF1">
      <w:pPr>
        <w:pStyle w:val="5"/>
        <w:numPr>
          <w:numId w:val="0"/>
        </w:numPr>
        <w:ind w:leftChars="0"/>
        <w:rPr>
          <w:rFonts w:hint="eastAsia"/>
          <w:sz w:val="24"/>
          <w:szCs w:val="28"/>
        </w:rPr>
      </w:pPr>
      <w:r>
        <w:rPr>
          <w:rFonts w:hint="eastAsia"/>
          <w:sz w:val="24"/>
          <w:szCs w:val="28"/>
        </w:rPr>
        <w:t>考场上紧张、焦虑等情绪会进一步干扰记忆提取，加剧这一现象。</w:t>
      </w:r>
    </w:p>
    <w:p w14:paraId="75172438">
      <w:pPr>
        <w:pStyle w:val="5"/>
        <w:numPr>
          <w:numId w:val="0"/>
        </w:numPr>
        <w:ind w:leftChars="0"/>
        <w:rPr>
          <w:rFonts w:hint="eastAsia"/>
          <w:sz w:val="24"/>
          <w:szCs w:val="28"/>
        </w:rPr>
      </w:pPr>
    </w:p>
    <w:p w14:paraId="05EA8BBC">
      <w:pPr>
        <w:pStyle w:val="5"/>
        <w:numPr>
          <w:ilvl w:val="0"/>
          <w:numId w:val="2"/>
        </w:numPr>
        <w:ind w:firstLineChars="0"/>
        <w:rPr>
          <w:rFonts w:hint="eastAsia"/>
          <w:sz w:val="24"/>
          <w:szCs w:val="28"/>
          <w:u w:val="single"/>
        </w:rPr>
      </w:pPr>
      <w:r>
        <w:rPr>
          <w:rFonts w:hint="eastAsia"/>
          <w:sz w:val="24"/>
          <w:szCs w:val="28"/>
          <w:u w:val="single"/>
        </w:rPr>
        <w:t>结合《心理学及应用》这门课程，谈谈如何将心理学知识应用到自己的生活和学习中。</w:t>
      </w:r>
    </w:p>
    <w:p w14:paraId="0A124564">
      <w:pPr>
        <w:widowControl w:val="0"/>
        <w:numPr>
          <w:numId w:val="0"/>
        </w:numPr>
        <w:jc w:val="both"/>
        <w:rPr>
          <w:rFonts w:hint="eastAsia" w:asciiTheme="minorHAnsi" w:hAnsiTheme="minorHAnsi" w:eastAsiaTheme="minorEastAsia" w:cstheme="minorBidi"/>
          <w:kern w:val="2"/>
          <w:sz w:val="24"/>
          <w:szCs w:val="28"/>
          <w:lang w:val="en-US" w:eastAsia="zh-CN" w:bidi="ar-SA"/>
        </w:rPr>
      </w:pPr>
      <w:r>
        <w:rPr>
          <w:rFonts w:hint="eastAsia" w:asciiTheme="minorHAnsi" w:hAnsiTheme="minorHAnsi" w:eastAsiaTheme="minorEastAsia" w:cstheme="minorBidi"/>
          <w:kern w:val="2"/>
          <w:sz w:val="24"/>
          <w:szCs w:val="28"/>
          <w:lang w:val="en-US" w:eastAsia="zh-CN" w:bidi="ar-SA"/>
        </w:rPr>
        <w:t>运用记忆规律，提高学习效率根据系列位置效应、遗忘曲线和短时记忆特点，我不再一次性长时间死记硬背，而是采用分散复习、及时复盘、分段记忆的方式，避免中间内容遗忘过快。同时利用有意识记与意义识记，把知识点理解后再记忆，减少机械背诵，提高记忆效果。</w:t>
      </w:r>
    </w:p>
    <w:p w14:paraId="6BB8888C">
      <w:pPr>
        <w:widowControl w:val="0"/>
        <w:numPr>
          <w:numId w:val="0"/>
        </w:numPr>
        <w:jc w:val="both"/>
        <w:rPr>
          <w:rFonts w:hint="eastAsia" w:asciiTheme="minorHAnsi" w:hAnsiTheme="minorHAnsi" w:eastAsiaTheme="minorEastAsia" w:cstheme="minorBidi"/>
          <w:kern w:val="2"/>
          <w:sz w:val="24"/>
          <w:szCs w:val="28"/>
          <w:lang w:val="en-US" w:eastAsia="zh-CN" w:bidi="ar-SA"/>
        </w:rPr>
      </w:pPr>
      <w:r>
        <w:rPr>
          <w:rFonts w:hint="eastAsia" w:asciiTheme="minorHAnsi" w:hAnsiTheme="minorHAnsi" w:eastAsiaTheme="minorEastAsia" w:cstheme="minorBidi"/>
          <w:kern w:val="2"/>
          <w:sz w:val="24"/>
          <w:szCs w:val="28"/>
          <w:lang w:val="en-US" w:eastAsia="zh-CN" w:bidi="ar-SA"/>
        </w:rPr>
        <w:t>运用注意与知觉规律，提升专注度课堂学习和自习时，我运用选择性注意的原理，主动排除手机、杂音等干扰，将注意力集中在当前任务上。面对复杂内容时，利用自上而下加工，结合已有知识框架理解新知识，提高阅读与听课效率。</w:t>
      </w:r>
    </w:p>
    <w:p w14:paraId="204B5313">
      <w:pPr>
        <w:widowControl w:val="0"/>
        <w:numPr>
          <w:numId w:val="0"/>
        </w:numPr>
        <w:jc w:val="both"/>
        <w:rPr>
          <w:rFonts w:hint="eastAsia" w:asciiTheme="minorHAnsi" w:hAnsiTheme="minorHAnsi" w:eastAsiaTheme="minorEastAsia" w:cstheme="minorBidi"/>
          <w:kern w:val="2"/>
          <w:sz w:val="24"/>
          <w:szCs w:val="28"/>
          <w:lang w:val="en-US" w:eastAsia="zh-CN" w:bidi="ar-SA"/>
        </w:rPr>
      </w:pPr>
      <w:r>
        <w:rPr>
          <w:rFonts w:hint="eastAsia" w:asciiTheme="minorHAnsi" w:hAnsiTheme="minorHAnsi" w:eastAsiaTheme="minorEastAsia" w:cstheme="minorBidi"/>
          <w:kern w:val="2"/>
          <w:sz w:val="24"/>
          <w:szCs w:val="28"/>
          <w:lang w:val="en-US" w:eastAsia="zh-CN" w:bidi="ar-SA"/>
        </w:rPr>
        <w:t>运用情绪调节理论，管理压力与心态面对考试、任务 deadlines 等压力情境，我学会识别自身焦虑情绪，运用合理情绪疗法调整认知，避免消极自我暗示；同时通过放松、运动、合理归因等方式调节情绪，保持稳定心态，减少情绪对学习和决策的干扰。</w:t>
      </w:r>
    </w:p>
    <w:p w14:paraId="6B9578AB">
      <w:pPr>
        <w:widowControl w:val="0"/>
        <w:numPr>
          <w:numId w:val="0"/>
        </w:numPr>
        <w:jc w:val="both"/>
        <w:rPr>
          <w:rFonts w:hint="eastAsia" w:asciiTheme="minorHAnsi" w:hAnsiTheme="minorHAnsi" w:eastAsiaTheme="minorEastAsia" w:cstheme="minorBidi"/>
          <w:kern w:val="2"/>
          <w:sz w:val="24"/>
          <w:szCs w:val="28"/>
          <w:lang w:val="en-US" w:eastAsia="zh-CN" w:bidi="ar-SA"/>
        </w:rPr>
      </w:pPr>
      <w:r>
        <w:rPr>
          <w:rFonts w:hint="eastAsia" w:asciiTheme="minorHAnsi" w:hAnsiTheme="minorHAnsi" w:eastAsiaTheme="minorEastAsia" w:cstheme="minorBidi"/>
          <w:kern w:val="2"/>
          <w:sz w:val="24"/>
          <w:szCs w:val="28"/>
          <w:lang w:val="en-US" w:eastAsia="zh-CN" w:bidi="ar-SA"/>
        </w:rPr>
        <w:t>运用人格与社会心理学，改善人际交往在与同学、家人相处时，我能更好地理解从众、刻板印象、沟通偏见等现象，学会换位思考，减少冲动判断。在合作与交流中尊重差异，提高表达与倾听能力，建立更和谐的人际关系。</w:t>
      </w:r>
    </w:p>
    <w:p w14:paraId="2BFF446D">
      <w:pPr>
        <w:widowControl w:val="0"/>
        <w:numPr>
          <w:numId w:val="0"/>
        </w:numPr>
        <w:jc w:val="both"/>
        <w:rPr>
          <w:rFonts w:hint="eastAsia" w:asciiTheme="minorHAnsi" w:hAnsiTheme="minorHAnsi" w:eastAsiaTheme="minorEastAsia" w:cstheme="minorBidi"/>
          <w:kern w:val="2"/>
          <w:sz w:val="24"/>
          <w:szCs w:val="28"/>
          <w:lang w:val="en-US" w:eastAsia="zh-CN" w:bidi="ar-SA"/>
        </w:rPr>
      </w:pPr>
      <w:r>
        <w:rPr>
          <w:rFonts w:hint="eastAsia" w:asciiTheme="minorHAnsi" w:hAnsiTheme="minorHAnsi" w:eastAsiaTheme="minorEastAsia" w:cstheme="minorBidi"/>
          <w:kern w:val="2"/>
          <w:sz w:val="24"/>
          <w:szCs w:val="28"/>
          <w:lang w:val="en-US" w:eastAsia="zh-CN" w:bidi="ar-SA"/>
        </w:rPr>
        <w:t>运用行为塑造与自我管理，培养良好习惯借鉴行为主义中的强化、小步子原则，我为自己制定阶段性目标，及时肯定进步，逐步养成规律作息、坚持运动、按时完成任务的习惯，增强自我控制能力。</w:t>
      </w:r>
    </w:p>
    <w:p w14:paraId="4345D597">
      <w:pPr>
        <w:widowControl w:val="0"/>
        <w:numPr>
          <w:numId w:val="0"/>
        </w:numPr>
        <w:jc w:val="both"/>
        <w:rPr>
          <w:rFonts w:hint="eastAsia" w:asciiTheme="minorHAnsi" w:hAnsiTheme="minorHAnsi" w:eastAsiaTheme="minorEastAsia" w:cstheme="minorBidi"/>
          <w:kern w:val="2"/>
          <w:sz w:val="24"/>
          <w:szCs w:val="28"/>
          <w:lang w:val="en-US" w:eastAsia="zh-CN" w:bidi="ar-SA"/>
        </w:rPr>
      </w:pPr>
    </w:p>
    <w:p w14:paraId="6DF94890">
      <w:pPr>
        <w:widowControl w:val="0"/>
        <w:numPr>
          <w:numId w:val="0"/>
        </w:numPr>
        <w:jc w:val="both"/>
        <w:rPr>
          <w:rFonts w:hint="eastAsia" w:asciiTheme="minorHAnsi" w:hAnsiTheme="minorHAnsi" w:eastAsiaTheme="minorEastAsia" w:cstheme="minorBidi"/>
          <w:kern w:val="2"/>
          <w:sz w:val="24"/>
          <w:szCs w:val="28"/>
          <w:lang w:val="en-US" w:eastAsia="zh-CN" w:bidi="ar-SA"/>
        </w:rPr>
      </w:pPr>
      <w:r>
        <w:rPr>
          <w:rFonts w:hint="eastAsia" w:asciiTheme="minorHAnsi" w:hAnsiTheme="minorHAnsi" w:eastAsiaTheme="minorEastAsia" w:cstheme="minorBidi"/>
          <w:kern w:val="2"/>
          <w:sz w:val="24"/>
          <w:szCs w:val="28"/>
          <w:lang w:val="en-US" w:eastAsia="zh-CN" w:bidi="ar-SA"/>
        </w:rPr>
        <w:t>期末</w:t>
      </w:r>
    </w:p>
    <w:p w14:paraId="7B8B4D09">
      <w:pPr>
        <w:widowControl w:val="0"/>
        <w:numPr>
          <w:ilvl w:val="0"/>
          <w:numId w:val="3"/>
        </w:numPr>
        <w:jc w:val="both"/>
        <w:rPr>
          <w:rFonts w:hint="eastAsia" w:asciiTheme="minorHAnsi" w:hAnsiTheme="minorHAnsi" w:eastAsiaTheme="minorEastAsia" w:cstheme="minorBidi"/>
          <w:kern w:val="2"/>
          <w:sz w:val="24"/>
          <w:szCs w:val="28"/>
          <w:u w:val="single"/>
          <w:lang w:val="en-US" w:eastAsia="zh-CN" w:bidi="ar-SA"/>
        </w:rPr>
      </w:pPr>
      <w:r>
        <w:rPr>
          <w:rFonts w:hint="eastAsia" w:asciiTheme="minorHAnsi" w:hAnsiTheme="minorHAnsi" w:eastAsiaTheme="minorEastAsia" w:cstheme="minorBidi"/>
          <w:kern w:val="2"/>
          <w:sz w:val="24"/>
          <w:szCs w:val="28"/>
          <w:u w:val="single"/>
          <w:lang w:val="en-US" w:eastAsia="zh-CN" w:bidi="ar-SA"/>
        </w:rPr>
        <w:t>"二八月，乱穿衣"民间用这句话来形容初春和初秋时人们在室外时衣着的厚度差异很大的情况。最近在街头就可以看到，有人穿起薄外套，而有的人却还是羽绒服和大衣，捂得很严实。请用心理学原理解释这一现象。</w:t>
      </w:r>
    </w:p>
    <w:p w14:paraId="018F0F4C">
      <w:pPr>
        <w:widowControl w:val="0"/>
        <w:numPr>
          <w:numId w:val="0"/>
        </w:numPr>
        <w:jc w:val="both"/>
        <w:rPr>
          <w:rFonts w:hint="eastAsia" w:asciiTheme="minorHAnsi" w:hAnsiTheme="minorHAnsi" w:eastAsiaTheme="minorEastAsia" w:cstheme="minorBidi"/>
          <w:kern w:val="2"/>
          <w:sz w:val="24"/>
          <w:szCs w:val="28"/>
          <w:lang w:val="en-US" w:eastAsia="zh-CN" w:bidi="ar-SA"/>
        </w:rPr>
      </w:pPr>
      <w:r>
        <w:rPr>
          <w:rFonts w:hint="eastAsia" w:asciiTheme="minorHAnsi" w:hAnsiTheme="minorHAnsi" w:eastAsiaTheme="minorEastAsia" w:cstheme="minorBidi"/>
          <w:kern w:val="2"/>
          <w:sz w:val="24"/>
          <w:szCs w:val="28"/>
          <w:lang w:val="en-US" w:eastAsia="zh-CN" w:bidi="ar-SA"/>
        </w:rPr>
        <w:t>感觉适应水平不同</w:t>
      </w:r>
      <w:r>
        <w:rPr>
          <w:rFonts w:hint="eastAsia" w:cstheme="minorBidi"/>
          <w:kern w:val="2"/>
          <w:sz w:val="24"/>
          <w:szCs w:val="28"/>
          <w:lang w:val="en-US" w:eastAsia="zh-CN" w:bidi="ar-SA"/>
        </w:rPr>
        <w:t>：</w:t>
      </w:r>
      <w:r>
        <w:rPr>
          <w:rFonts w:hint="eastAsia" w:asciiTheme="minorHAnsi" w:hAnsiTheme="minorHAnsi" w:eastAsiaTheme="minorEastAsia" w:cstheme="minorBidi"/>
          <w:kern w:val="2"/>
          <w:sz w:val="24"/>
          <w:szCs w:val="28"/>
          <w:lang w:val="en-US" w:eastAsia="zh-CN" w:bidi="ar-SA"/>
        </w:rPr>
        <w:t>长期处于不同室内外环境，每个人的温度感觉适应存在差异。经常在户外、耐寒的人已适应气温，觉得不冷；长期待在温暖室内的人，对低温仍敏感，因此仍穿厚衣。</w:t>
      </w:r>
    </w:p>
    <w:p w14:paraId="43DE6265">
      <w:pPr>
        <w:widowControl w:val="0"/>
        <w:numPr>
          <w:numId w:val="0"/>
        </w:numPr>
        <w:jc w:val="both"/>
        <w:rPr>
          <w:rFonts w:hint="eastAsia" w:asciiTheme="minorHAnsi" w:hAnsiTheme="minorHAnsi" w:eastAsiaTheme="minorEastAsia" w:cstheme="minorBidi"/>
          <w:kern w:val="2"/>
          <w:sz w:val="24"/>
          <w:szCs w:val="28"/>
          <w:lang w:val="en-US" w:eastAsia="zh-CN" w:bidi="ar-SA"/>
        </w:rPr>
      </w:pPr>
      <w:r>
        <w:rPr>
          <w:rFonts w:hint="eastAsia" w:asciiTheme="minorHAnsi" w:hAnsiTheme="minorHAnsi" w:eastAsiaTheme="minorEastAsia" w:cstheme="minorBidi"/>
          <w:kern w:val="2"/>
          <w:sz w:val="24"/>
          <w:szCs w:val="28"/>
          <w:lang w:val="en-US" w:eastAsia="zh-CN" w:bidi="ar-SA"/>
        </w:rPr>
        <w:t>感觉的个体差异性</w:t>
      </w:r>
      <w:r>
        <w:rPr>
          <w:rFonts w:hint="eastAsia" w:cstheme="minorBidi"/>
          <w:kern w:val="2"/>
          <w:sz w:val="24"/>
          <w:szCs w:val="28"/>
          <w:lang w:val="en-US" w:eastAsia="zh-CN" w:bidi="ar-SA"/>
        </w:rPr>
        <w:t>：</w:t>
      </w:r>
      <w:r>
        <w:rPr>
          <w:rFonts w:hint="eastAsia" w:asciiTheme="minorHAnsi" w:hAnsiTheme="minorHAnsi" w:eastAsiaTheme="minorEastAsia" w:cstheme="minorBidi"/>
          <w:kern w:val="2"/>
          <w:sz w:val="24"/>
          <w:szCs w:val="28"/>
          <w:lang w:val="en-US" w:eastAsia="zh-CN" w:bidi="ar-SA"/>
        </w:rPr>
        <w:t>人体的生理基础、年龄、体质不同，导致皮肤感觉阈限不同。有的人对冷刺激敏感，阈限低，稍凉就觉得冷；有的人耐寒性强，阈限高，同样温度下觉得舒适。</w:t>
      </w:r>
    </w:p>
    <w:p w14:paraId="66DE2613">
      <w:pPr>
        <w:widowControl w:val="0"/>
        <w:numPr>
          <w:numId w:val="0"/>
        </w:numPr>
        <w:jc w:val="both"/>
        <w:rPr>
          <w:rFonts w:hint="eastAsia" w:asciiTheme="minorHAnsi" w:hAnsiTheme="minorHAnsi" w:eastAsiaTheme="minorEastAsia" w:cstheme="minorBidi"/>
          <w:kern w:val="2"/>
          <w:sz w:val="24"/>
          <w:szCs w:val="28"/>
          <w:lang w:val="en-US" w:eastAsia="zh-CN" w:bidi="ar-SA"/>
        </w:rPr>
      </w:pPr>
      <w:r>
        <w:rPr>
          <w:rFonts w:hint="eastAsia" w:asciiTheme="minorHAnsi" w:hAnsiTheme="minorHAnsi" w:eastAsiaTheme="minorEastAsia" w:cstheme="minorBidi"/>
          <w:kern w:val="2"/>
          <w:sz w:val="24"/>
          <w:szCs w:val="28"/>
          <w:lang w:val="en-US" w:eastAsia="zh-CN" w:bidi="ar-SA"/>
        </w:rPr>
        <w:t>知觉的主观性与心理定势</w:t>
      </w:r>
      <w:r>
        <w:rPr>
          <w:rFonts w:hint="eastAsia" w:cstheme="minorBidi"/>
          <w:kern w:val="2"/>
          <w:sz w:val="24"/>
          <w:szCs w:val="28"/>
          <w:lang w:val="en-US" w:eastAsia="zh-CN" w:bidi="ar-SA"/>
        </w:rPr>
        <w:t>：</w:t>
      </w:r>
      <w:r>
        <w:rPr>
          <w:rFonts w:hint="eastAsia" w:asciiTheme="minorHAnsi" w:hAnsiTheme="minorHAnsi" w:eastAsiaTheme="minorEastAsia" w:cstheme="minorBidi"/>
          <w:kern w:val="2"/>
          <w:sz w:val="24"/>
          <w:szCs w:val="28"/>
          <w:lang w:val="en-US" w:eastAsia="zh-CN" w:bidi="ar-SA"/>
        </w:rPr>
        <w:t>穿衣不仅由客观温度决定，还受主观知觉、经验与心理定势影响。有人习惯 “春捂秋冻”，有人凭自身感受判断，同一温度被知觉为冷暖不同，最终穿衣差异明显。</w:t>
      </w:r>
    </w:p>
    <w:p w14:paraId="134E6FF3">
      <w:pPr>
        <w:widowControl w:val="0"/>
        <w:numPr>
          <w:numId w:val="0"/>
        </w:numPr>
        <w:jc w:val="both"/>
        <w:rPr>
          <w:rFonts w:hint="eastAsia" w:asciiTheme="minorHAnsi" w:hAnsiTheme="minorHAnsi" w:eastAsiaTheme="minorEastAsia" w:cstheme="minorBidi"/>
          <w:kern w:val="2"/>
          <w:sz w:val="24"/>
          <w:szCs w:val="28"/>
          <w:lang w:val="en-US" w:eastAsia="zh-CN" w:bidi="ar-SA"/>
        </w:rPr>
      </w:pPr>
      <w:r>
        <w:rPr>
          <w:rFonts w:hint="eastAsia" w:asciiTheme="minorHAnsi" w:hAnsiTheme="minorHAnsi" w:eastAsiaTheme="minorEastAsia" w:cstheme="minorBidi"/>
          <w:kern w:val="2"/>
          <w:sz w:val="24"/>
          <w:szCs w:val="28"/>
          <w:lang w:val="en-US" w:eastAsia="zh-CN" w:bidi="ar-SA"/>
        </w:rPr>
        <w:t>社会参照与从众的弱化</w:t>
      </w:r>
      <w:r>
        <w:rPr>
          <w:rFonts w:hint="eastAsia" w:cstheme="minorBidi"/>
          <w:kern w:val="2"/>
          <w:sz w:val="24"/>
          <w:szCs w:val="28"/>
          <w:lang w:val="en-US" w:eastAsia="zh-CN" w:bidi="ar-SA"/>
        </w:rPr>
        <w:t>：</w:t>
      </w:r>
      <w:r>
        <w:rPr>
          <w:rFonts w:hint="eastAsia" w:asciiTheme="minorHAnsi" w:hAnsiTheme="minorHAnsi" w:eastAsiaTheme="minorEastAsia" w:cstheme="minorBidi"/>
          <w:kern w:val="2"/>
          <w:sz w:val="24"/>
          <w:szCs w:val="28"/>
          <w:lang w:val="en-US" w:eastAsia="zh-CN" w:bidi="ar-SA"/>
        </w:rPr>
        <w:t>气温过渡阶段没有统一穿衣标准，人们不再强烈从众，更多依据自身体感做出选择，因此出现 “乱穿衣”。</w:t>
      </w:r>
    </w:p>
    <w:p w14:paraId="6AD22E4E">
      <w:pPr>
        <w:widowControl w:val="0"/>
        <w:numPr>
          <w:ilvl w:val="0"/>
          <w:numId w:val="3"/>
        </w:numPr>
        <w:ind w:left="0" w:leftChars="0" w:firstLine="0" w:firstLineChars="0"/>
        <w:jc w:val="both"/>
        <w:rPr>
          <w:rFonts w:hint="eastAsia" w:asciiTheme="minorHAnsi" w:hAnsiTheme="minorHAnsi" w:eastAsiaTheme="minorEastAsia" w:cstheme="minorBidi"/>
          <w:kern w:val="2"/>
          <w:sz w:val="24"/>
          <w:szCs w:val="28"/>
          <w:u w:val="single"/>
          <w:lang w:val="en-US" w:eastAsia="zh-CN" w:bidi="ar-SA"/>
        </w:rPr>
      </w:pPr>
      <w:r>
        <w:rPr>
          <w:rFonts w:hint="eastAsia" w:asciiTheme="minorHAnsi" w:hAnsiTheme="minorHAnsi" w:eastAsiaTheme="minorEastAsia" w:cstheme="minorBidi"/>
          <w:kern w:val="2"/>
          <w:sz w:val="24"/>
          <w:szCs w:val="28"/>
          <w:u w:val="single"/>
          <w:lang w:val="en-US" w:eastAsia="zh-CN" w:bidi="ar-SA"/>
        </w:rPr>
        <w:t>任何使用电脑、网站或智能手机的人对桌面文件、网页浏览器、网站和各类软件都有对应的心智框架，由于这些框架的存在，用户经常不仔细看就点击按钮或链接。所以当遇到流氓软件时，很容易误触按钮，由退出变为进入。请用心理学原理解释这一现象。</w:t>
      </w:r>
    </w:p>
    <w:p w14:paraId="11703779">
      <w:pPr>
        <w:widowControl w:val="0"/>
        <w:numPr>
          <w:numId w:val="0"/>
        </w:numPr>
        <w:ind w:leftChars="0"/>
        <w:jc w:val="both"/>
        <w:rPr>
          <w:rFonts w:hint="eastAsia" w:asciiTheme="minorHAnsi" w:hAnsiTheme="minorHAnsi" w:eastAsiaTheme="minorEastAsia" w:cstheme="minorBidi"/>
          <w:kern w:val="2"/>
          <w:sz w:val="24"/>
          <w:szCs w:val="28"/>
          <w:lang w:val="en-US" w:eastAsia="zh-CN" w:bidi="ar-SA"/>
        </w:rPr>
      </w:pPr>
      <w:r>
        <w:rPr>
          <w:rFonts w:hint="eastAsia" w:asciiTheme="minorHAnsi" w:hAnsiTheme="minorHAnsi" w:eastAsiaTheme="minorEastAsia" w:cstheme="minorBidi"/>
          <w:kern w:val="2"/>
          <w:sz w:val="24"/>
          <w:szCs w:val="28"/>
          <w:lang w:val="en-US" w:eastAsia="zh-CN" w:bidi="ar-SA"/>
        </w:rPr>
        <w:t>图式（心智框架）的作用</w:t>
      </w:r>
      <w:r>
        <w:rPr>
          <w:rFonts w:hint="eastAsia" w:cstheme="minorBidi"/>
          <w:kern w:val="2"/>
          <w:sz w:val="24"/>
          <w:szCs w:val="28"/>
          <w:lang w:val="en-US" w:eastAsia="zh-CN" w:bidi="ar-SA"/>
        </w:rPr>
        <w:t>：</w:t>
      </w:r>
      <w:r>
        <w:rPr>
          <w:rFonts w:hint="eastAsia" w:asciiTheme="minorHAnsi" w:hAnsiTheme="minorHAnsi" w:eastAsiaTheme="minorEastAsia" w:cstheme="minorBidi"/>
          <w:kern w:val="2"/>
          <w:sz w:val="24"/>
          <w:szCs w:val="28"/>
          <w:lang w:val="en-US" w:eastAsia="zh-CN" w:bidi="ar-SA"/>
        </w:rPr>
        <w:t>人们在长期使用电脑、手机、软件的过程中，对界面布局、按钮位置、操作流程形成了稳定的认知图式。图式让大脑快速预判界面功能，不用逐字阅读就能做出反应。</w:t>
      </w:r>
    </w:p>
    <w:p w14:paraId="71565A61">
      <w:pPr>
        <w:widowControl w:val="0"/>
        <w:numPr>
          <w:numId w:val="0"/>
        </w:numPr>
        <w:ind w:leftChars="0"/>
        <w:jc w:val="both"/>
        <w:rPr>
          <w:rFonts w:hint="eastAsia" w:asciiTheme="minorHAnsi" w:hAnsiTheme="minorHAnsi" w:eastAsiaTheme="minorEastAsia" w:cstheme="minorBidi"/>
          <w:kern w:val="2"/>
          <w:sz w:val="24"/>
          <w:szCs w:val="28"/>
          <w:lang w:val="en-US" w:eastAsia="zh-CN" w:bidi="ar-SA"/>
        </w:rPr>
      </w:pPr>
      <w:r>
        <w:rPr>
          <w:rFonts w:hint="eastAsia" w:asciiTheme="minorHAnsi" w:hAnsiTheme="minorHAnsi" w:eastAsiaTheme="minorEastAsia" w:cstheme="minorBidi"/>
          <w:kern w:val="2"/>
          <w:sz w:val="24"/>
          <w:szCs w:val="28"/>
          <w:lang w:val="en-US" w:eastAsia="zh-CN" w:bidi="ar-SA"/>
        </w:rPr>
        <w:t>自上而下的知觉加工</w:t>
      </w:r>
      <w:r>
        <w:rPr>
          <w:rFonts w:hint="eastAsia" w:cstheme="minorBidi"/>
          <w:kern w:val="2"/>
          <w:sz w:val="24"/>
          <w:szCs w:val="28"/>
          <w:lang w:val="en-US" w:eastAsia="zh-CN" w:bidi="ar-SA"/>
        </w:rPr>
        <w:t>：</w:t>
      </w:r>
      <w:r>
        <w:rPr>
          <w:rFonts w:hint="eastAsia" w:asciiTheme="minorHAnsi" w:hAnsiTheme="minorHAnsi" w:eastAsiaTheme="minorEastAsia" w:cstheme="minorBidi"/>
          <w:kern w:val="2"/>
          <w:sz w:val="24"/>
          <w:szCs w:val="28"/>
          <w:lang w:val="en-US" w:eastAsia="zh-CN" w:bidi="ar-SA"/>
        </w:rPr>
        <w:t>用户不是从零开始识别界面，而是依靠已有经验和预期去加工信息。只要界面外观相似，大脑就会自动套用熟悉的操作模式，实现快速点击，而忽略细节文字。</w:t>
      </w:r>
    </w:p>
    <w:p w14:paraId="03C267E8">
      <w:pPr>
        <w:widowControl w:val="0"/>
        <w:numPr>
          <w:numId w:val="0"/>
        </w:numPr>
        <w:ind w:leftChars="0"/>
        <w:jc w:val="both"/>
        <w:rPr>
          <w:rFonts w:hint="eastAsia" w:asciiTheme="minorHAnsi" w:hAnsiTheme="minorHAnsi" w:eastAsiaTheme="minorEastAsia" w:cstheme="minorBidi"/>
          <w:kern w:val="2"/>
          <w:sz w:val="24"/>
          <w:szCs w:val="28"/>
          <w:lang w:val="en-US" w:eastAsia="zh-CN" w:bidi="ar-SA"/>
        </w:rPr>
      </w:pPr>
      <w:r>
        <w:rPr>
          <w:rFonts w:hint="eastAsia" w:asciiTheme="minorHAnsi" w:hAnsiTheme="minorHAnsi" w:eastAsiaTheme="minorEastAsia" w:cstheme="minorBidi"/>
          <w:kern w:val="2"/>
          <w:sz w:val="24"/>
          <w:szCs w:val="28"/>
          <w:lang w:val="en-US" w:eastAsia="zh-CN" w:bidi="ar-SA"/>
        </w:rPr>
        <w:t>知觉定势与习惯化</w:t>
      </w:r>
      <w:r>
        <w:rPr>
          <w:rFonts w:hint="eastAsia" w:cstheme="minorBidi"/>
          <w:kern w:val="2"/>
          <w:sz w:val="24"/>
          <w:szCs w:val="28"/>
          <w:lang w:val="en-US" w:eastAsia="zh-CN" w:bidi="ar-SA"/>
        </w:rPr>
        <w:t>：</w:t>
      </w:r>
      <w:r>
        <w:rPr>
          <w:rFonts w:hint="eastAsia" w:asciiTheme="minorHAnsi" w:hAnsiTheme="minorHAnsi" w:eastAsiaTheme="minorEastAsia" w:cstheme="minorBidi"/>
          <w:kern w:val="2"/>
          <w:sz w:val="24"/>
          <w:szCs w:val="28"/>
          <w:lang w:val="en-US" w:eastAsia="zh-CN" w:bidi="ar-SA"/>
        </w:rPr>
        <w:t>长期重复操作形成知觉定势，注意力变得自动化、粗略化，对相似界面产生习惯化，不再进行精细辨认。</w:t>
      </w:r>
    </w:p>
    <w:p w14:paraId="6D6BF2FB">
      <w:pPr>
        <w:widowControl w:val="0"/>
        <w:numPr>
          <w:numId w:val="0"/>
        </w:numPr>
        <w:ind w:leftChars="0"/>
        <w:jc w:val="both"/>
        <w:rPr>
          <w:rFonts w:hint="eastAsia" w:asciiTheme="minorHAnsi" w:hAnsiTheme="minorHAnsi" w:eastAsiaTheme="minorEastAsia" w:cstheme="minorBidi"/>
          <w:kern w:val="2"/>
          <w:sz w:val="24"/>
          <w:szCs w:val="28"/>
          <w:lang w:val="en-US" w:eastAsia="zh-CN" w:bidi="ar-SA"/>
        </w:rPr>
      </w:pPr>
      <w:r>
        <w:rPr>
          <w:rFonts w:hint="eastAsia" w:asciiTheme="minorHAnsi" w:hAnsiTheme="minorHAnsi" w:eastAsiaTheme="minorEastAsia" w:cstheme="minorBidi"/>
          <w:kern w:val="2"/>
          <w:sz w:val="24"/>
          <w:szCs w:val="28"/>
          <w:lang w:val="en-US" w:eastAsia="zh-CN" w:bidi="ar-SA"/>
        </w:rPr>
        <w:t>功能固着与反应自动化</w:t>
      </w:r>
      <w:r>
        <w:rPr>
          <w:rFonts w:hint="eastAsia" w:cstheme="minorBidi"/>
          <w:kern w:val="2"/>
          <w:sz w:val="24"/>
          <w:szCs w:val="28"/>
          <w:lang w:val="en-US" w:eastAsia="zh-CN" w:bidi="ar-SA"/>
        </w:rPr>
        <w:t>：</w:t>
      </w:r>
      <w:r>
        <w:rPr>
          <w:rFonts w:hint="eastAsia" w:asciiTheme="minorHAnsi" w:hAnsiTheme="minorHAnsi" w:eastAsiaTheme="minorEastAsia" w:cstheme="minorBidi"/>
          <w:kern w:val="2"/>
          <w:sz w:val="24"/>
          <w:szCs w:val="28"/>
          <w:lang w:val="en-US" w:eastAsia="zh-CN" w:bidi="ar-SA"/>
        </w:rPr>
        <w:t>熟悉的按钮位置、颜色、图标会引发自动化行为反应，手指动作先于理性判断，流氓软件正是利用这种惯性，把诱导按钮伪装成正常按钮，导致用户 “想退出却点进进入”。</w:t>
      </w:r>
    </w:p>
    <w:p w14:paraId="44A8403B">
      <w:pPr>
        <w:widowControl w:val="0"/>
        <w:numPr>
          <w:numId w:val="0"/>
        </w:numPr>
        <w:ind w:leftChars="0"/>
        <w:jc w:val="both"/>
        <w:rPr>
          <w:rFonts w:hint="eastAsia" w:asciiTheme="minorHAnsi" w:hAnsiTheme="minorHAnsi" w:eastAsiaTheme="minorEastAsia" w:cstheme="minorBidi"/>
          <w:kern w:val="2"/>
          <w:sz w:val="24"/>
          <w:szCs w:val="28"/>
          <w:lang w:val="en-US" w:eastAsia="zh-CN" w:bidi="ar-SA"/>
        </w:rPr>
      </w:pPr>
    </w:p>
    <w:p w14:paraId="55354B22">
      <w:pPr>
        <w:widowControl w:val="0"/>
        <w:numPr>
          <w:ilvl w:val="0"/>
          <w:numId w:val="3"/>
        </w:numPr>
        <w:ind w:left="0" w:leftChars="0" w:firstLine="0" w:firstLineChars="0"/>
        <w:jc w:val="both"/>
        <w:rPr>
          <w:rFonts w:hint="eastAsia" w:asciiTheme="minorHAnsi" w:hAnsiTheme="minorHAnsi" w:eastAsiaTheme="minorEastAsia" w:cstheme="minorBidi"/>
          <w:kern w:val="2"/>
          <w:sz w:val="24"/>
          <w:szCs w:val="28"/>
          <w:u w:val="single"/>
          <w:lang w:val="en-US" w:eastAsia="zh-CN" w:bidi="ar-SA"/>
        </w:rPr>
      </w:pPr>
      <w:r>
        <w:rPr>
          <w:rFonts w:hint="eastAsia" w:asciiTheme="minorHAnsi" w:hAnsiTheme="minorHAnsi" w:eastAsiaTheme="minorEastAsia" w:cstheme="minorBidi"/>
          <w:kern w:val="2"/>
          <w:sz w:val="24"/>
          <w:szCs w:val="28"/>
          <w:u w:val="single"/>
          <w:lang w:val="en-US" w:eastAsia="zh-CN" w:bidi="ar-SA"/>
        </w:rPr>
        <w:t>刚拿到驾驶证的司机开车时需要全身心投入开车，但是驾驶了多年的司机则可以做到在开车的同时听歌、聊天，观察路边的风景等。这里涉及到了哪些心理学知识。</w:t>
      </w:r>
    </w:p>
    <w:p w14:paraId="29812765">
      <w:pPr>
        <w:widowControl w:val="0"/>
        <w:numPr>
          <w:numId w:val="0"/>
        </w:numPr>
        <w:ind w:leftChars="0"/>
        <w:jc w:val="both"/>
        <w:rPr>
          <w:rFonts w:hint="eastAsia" w:asciiTheme="minorHAnsi" w:hAnsiTheme="minorHAnsi" w:eastAsiaTheme="minorEastAsia" w:cstheme="minorBidi"/>
          <w:kern w:val="2"/>
          <w:sz w:val="24"/>
          <w:szCs w:val="28"/>
          <w:lang w:val="en-US" w:eastAsia="zh-CN" w:bidi="ar-SA"/>
        </w:rPr>
      </w:pPr>
      <w:r>
        <w:rPr>
          <w:rFonts w:hint="eastAsia" w:asciiTheme="minorHAnsi" w:hAnsiTheme="minorHAnsi" w:eastAsiaTheme="minorEastAsia" w:cstheme="minorBidi"/>
          <w:kern w:val="2"/>
          <w:sz w:val="24"/>
          <w:szCs w:val="28"/>
          <w:lang w:val="en-US" w:eastAsia="zh-CN" w:bidi="ar-SA"/>
        </w:rPr>
        <w:t>注意的分配与自动化加工</w:t>
      </w:r>
      <w:r>
        <w:rPr>
          <w:rFonts w:hint="eastAsia" w:cstheme="minorBidi"/>
          <w:kern w:val="2"/>
          <w:sz w:val="24"/>
          <w:szCs w:val="28"/>
          <w:lang w:val="en-US" w:eastAsia="zh-CN" w:bidi="ar-SA"/>
        </w:rPr>
        <w:t>：</w:t>
      </w:r>
      <w:r>
        <w:rPr>
          <w:rFonts w:hint="eastAsia" w:asciiTheme="minorHAnsi" w:hAnsiTheme="minorHAnsi" w:eastAsiaTheme="minorEastAsia" w:cstheme="minorBidi"/>
          <w:kern w:val="2"/>
          <w:sz w:val="24"/>
          <w:szCs w:val="28"/>
          <w:lang w:val="en-US" w:eastAsia="zh-CN" w:bidi="ar-SA"/>
        </w:rPr>
        <w:t>新手司机开车需要集中性注意，全程有意识控制，认知资源消耗大，无法分心；老司机因长期练习，驾驶技能变成自动化加工，占用认知资源极少，因此可以同时听歌、聊天，实现注意的分配。</w:t>
      </w:r>
    </w:p>
    <w:p w14:paraId="2D28B31E">
      <w:pPr>
        <w:widowControl w:val="0"/>
        <w:numPr>
          <w:numId w:val="0"/>
        </w:numPr>
        <w:ind w:leftChars="0"/>
        <w:jc w:val="both"/>
        <w:rPr>
          <w:rFonts w:hint="eastAsia" w:asciiTheme="minorHAnsi" w:hAnsiTheme="minorHAnsi" w:eastAsiaTheme="minorEastAsia" w:cstheme="minorBidi"/>
          <w:kern w:val="2"/>
          <w:sz w:val="24"/>
          <w:szCs w:val="28"/>
          <w:lang w:val="en-US" w:eastAsia="zh-CN" w:bidi="ar-SA"/>
        </w:rPr>
      </w:pPr>
      <w:r>
        <w:rPr>
          <w:rFonts w:hint="eastAsia" w:asciiTheme="minorHAnsi" w:hAnsiTheme="minorHAnsi" w:eastAsiaTheme="minorEastAsia" w:cstheme="minorBidi"/>
          <w:kern w:val="2"/>
          <w:sz w:val="24"/>
          <w:szCs w:val="28"/>
          <w:lang w:val="en-US" w:eastAsia="zh-CN" w:bidi="ar-SA"/>
        </w:rPr>
        <w:t>程序性记忆（内隐记忆）</w:t>
      </w:r>
      <w:r>
        <w:rPr>
          <w:rFonts w:hint="eastAsia" w:cstheme="minorBidi"/>
          <w:kern w:val="2"/>
          <w:sz w:val="24"/>
          <w:szCs w:val="28"/>
          <w:lang w:val="en-US" w:eastAsia="zh-CN" w:bidi="ar-SA"/>
        </w:rPr>
        <w:t>：</w:t>
      </w:r>
      <w:r>
        <w:rPr>
          <w:rFonts w:hint="eastAsia" w:asciiTheme="minorHAnsi" w:hAnsiTheme="minorHAnsi" w:eastAsiaTheme="minorEastAsia" w:cstheme="minorBidi"/>
          <w:kern w:val="2"/>
          <w:sz w:val="24"/>
          <w:szCs w:val="28"/>
          <w:lang w:val="en-US" w:eastAsia="zh-CN" w:bidi="ar-SA"/>
        </w:rPr>
        <w:t>驾驶技术属于程序性记忆，经过反复练习后转化为无意识的动作技能，不需要刻意思考就能完成，因此能腾出注意资源处理其他事情。</w:t>
      </w:r>
    </w:p>
    <w:p w14:paraId="352E8B7C">
      <w:pPr>
        <w:widowControl w:val="0"/>
        <w:numPr>
          <w:numId w:val="0"/>
        </w:numPr>
        <w:ind w:leftChars="0"/>
        <w:jc w:val="both"/>
        <w:rPr>
          <w:rFonts w:hint="eastAsia" w:asciiTheme="minorHAnsi" w:hAnsiTheme="minorHAnsi" w:eastAsiaTheme="minorEastAsia" w:cstheme="minorBidi"/>
          <w:kern w:val="2"/>
          <w:sz w:val="24"/>
          <w:szCs w:val="28"/>
          <w:lang w:val="en-US" w:eastAsia="zh-CN" w:bidi="ar-SA"/>
        </w:rPr>
      </w:pPr>
      <w:r>
        <w:rPr>
          <w:rFonts w:hint="eastAsia" w:asciiTheme="minorHAnsi" w:hAnsiTheme="minorHAnsi" w:eastAsiaTheme="minorEastAsia" w:cstheme="minorBidi"/>
          <w:kern w:val="2"/>
          <w:sz w:val="24"/>
          <w:szCs w:val="28"/>
          <w:lang w:val="en-US" w:eastAsia="zh-CN" w:bidi="ar-SA"/>
        </w:rPr>
        <w:t>心理负荷与认知资源理论</w:t>
      </w:r>
      <w:r>
        <w:rPr>
          <w:rFonts w:hint="eastAsia" w:cstheme="minorBidi"/>
          <w:kern w:val="2"/>
          <w:sz w:val="24"/>
          <w:szCs w:val="28"/>
          <w:lang w:val="en-US" w:eastAsia="zh-CN" w:bidi="ar-SA"/>
        </w:rPr>
        <w:t>：</w:t>
      </w:r>
      <w:r>
        <w:rPr>
          <w:rFonts w:hint="eastAsia" w:asciiTheme="minorHAnsi" w:hAnsiTheme="minorHAnsi" w:eastAsiaTheme="minorEastAsia" w:cstheme="minorBidi"/>
          <w:kern w:val="2"/>
          <w:sz w:val="24"/>
          <w:szCs w:val="28"/>
          <w:lang w:val="en-US" w:eastAsia="zh-CN" w:bidi="ar-SA"/>
        </w:rPr>
        <w:t>新手驾驶心理负荷高，认知资源被全部占用；熟练后任务难度主观降低，剩余认知资源可用于聊天、观景等次要任务。</w:t>
      </w:r>
    </w:p>
    <w:p w14:paraId="25F8ABB5">
      <w:pPr>
        <w:widowControl w:val="0"/>
        <w:numPr>
          <w:numId w:val="0"/>
        </w:numPr>
        <w:ind w:leftChars="0"/>
        <w:jc w:val="both"/>
        <w:rPr>
          <w:rFonts w:hint="eastAsia" w:asciiTheme="minorHAnsi" w:hAnsiTheme="minorHAnsi" w:eastAsiaTheme="minorEastAsia" w:cstheme="minorBidi"/>
          <w:kern w:val="2"/>
          <w:sz w:val="24"/>
          <w:szCs w:val="28"/>
          <w:lang w:val="en-US" w:eastAsia="zh-CN" w:bidi="ar-SA"/>
        </w:rPr>
      </w:pPr>
      <w:r>
        <w:rPr>
          <w:rFonts w:hint="eastAsia" w:asciiTheme="minorHAnsi" w:hAnsiTheme="minorHAnsi" w:eastAsiaTheme="minorEastAsia" w:cstheme="minorBidi"/>
          <w:kern w:val="2"/>
          <w:sz w:val="24"/>
          <w:szCs w:val="28"/>
          <w:lang w:val="en-US" w:eastAsia="zh-CN" w:bidi="ar-SA"/>
        </w:rPr>
        <w:t>技能形成的阶段</w:t>
      </w:r>
      <w:r>
        <w:rPr>
          <w:rFonts w:hint="eastAsia" w:cstheme="minorBidi"/>
          <w:kern w:val="2"/>
          <w:sz w:val="24"/>
          <w:szCs w:val="28"/>
          <w:lang w:val="en-US" w:eastAsia="zh-CN" w:bidi="ar-SA"/>
        </w:rPr>
        <w:t>：</w:t>
      </w:r>
      <w:r>
        <w:rPr>
          <w:rFonts w:hint="eastAsia" w:asciiTheme="minorHAnsi" w:hAnsiTheme="minorHAnsi" w:eastAsiaTheme="minorEastAsia" w:cstheme="minorBidi"/>
          <w:kern w:val="2"/>
          <w:sz w:val="24"/>
          <w:szCs w:val="28"/>
          <w:lang w:val="en-US" w:eastAsia="zh-CN" w:bidi="ar-SA"/>
        </w:rPr>
        <w:t>从认知阶段（新手，需刻意控制）过渡到自动化阶段（熟练，动作流畅无需专注），是技能学习的典型规律。</w:t>
      </w:r>
    </w:p>
    <w:p w14:paraId="3557B679">
      <w:pPr>
        <w:widowControl w:val="0"/>
        <w:numPr>
          <w:numId w:val="0"/>
        </w:numPr>
        <w:ind w:leftChars="0"/>
        <w:jc w:val="both"/>
        <w:rPr>
          <w:rFonts w:hint="eastAsia" w:asciiTheme="minorHAnsi" w:hAnsiTheme="minorHAnsi" w:eastAsiaTheme="minorEastAsia" w:cstheme="minorBidi"/>
          <w:kern w:val="2"/>
          <w:sz w:val="24"/>
          <w:szCs w:val="28"/>
          <w:lang w:val="en-US" w:eastAsia="zh-CN" w:bidi="ar-SA"/>
        </w:rPr>
      </w:pPr>
    </w:p>
    <w:p w14:paraId="5E61C94D">
      <w:pPr>
        <w:widowControl w:val="0"/>
        <w:numPr>
          <w:ilvl w:val="0"/>
          <w:numId w:val="3"/>
        </w:numPr>
        <w:ind w:left="0" w:leftChars="0" w:firstLine="0" w:firstLineChars="0"/>
        <w:jc w:val="both"/>
        <w:rPr>
          <w:rFonts w:hint="eastAsia" w:asciiTheme="minorHAnsi" w:hAnsiTheme="minorHAnsi" w:eastAsiaTheme="minorEastAsia" w:cstheme="minorBidi"/>
          <w:kern w:val="2"/>
          <w:sz w:val="24"/>
          <w:szCs w:val="28"/>
          <w:lang w:val="en-US" w:eastAsia="zh-CN" w:bidi="ar-SA"/>
        </w:rPr>
      </w:pPr>
      <w:r>
        <w:rPr>
          <w:rFonts w:hint="eastAsia" w:asciiTheme="minorHAnsi" w:hAnsiTheme="minorHAnsi" w:eastAsiaTheme="minorEastAsia" w:cstheme="minorBidi"/>
          <w:kern w:val="2"/>
          <w:sz w:val="24"/>
          <w:szCs w:val="28"/>
          <w:u w:val="single"/>
          <w:lang w:val="en-US" w:eastAsia="zh-CN" w:bidi="ar-SA"/>
        </w:rPr>
        <w:t>期末来临，有的同学每天花费许多时间用来背诵知识点，但依然很难记住中间几个章节的内容，请用心理学原理解释这一现象，并为其提供四条建议优化记忆效果。</w:t>
      </w:r>
    </w:p>
    <w:p w14:paraId="3BCD6392">
      <w:pPr>
        <w:widowControl w:val="0"/>
        <w:numPr>
          <w:numId w:val="0"/>
        </w:numPr>
        <w:ind w:leftChars="0"/>
        <w:jc w:val="both"/>
        <w:rPr>
          <w:rFonts w:hint="eastAsia" w:asciiTheme="minorHAnsi" w:hAnsiTheme="minorHAnsi" w:eastAsiaTheme="minorEastAsia" w:cstheme="minorBidi"/>
          <w:kern w:val="2"/>
          <w:sz w:val="24"/>
          <w:szCs w:val="28"/>
          <w:lang w:val="en-US" w:eastAsia="zh-CN" w:bidi="ar-SA"/>
        </w:rPr>
      </w:pPr>
      <w:r>
        <w:rPr>
          <w:rFonts w:hint="eastAsia" w:asciiTheme="minorHAnsi" w:hAnsiTheme="minorHAnsi" w:eastAsiaTheme="minorEastAsia" w:cstheme="minorBidi"/>
          <w:kern w:val="2"/>
          <w:sz w:val="24"/>
          <w:szCs w:val="28"/>
          <w:lang w:val="en-US" w:eastAsia="zh-CN" w:bidi="ar-SA"/>
        </w:rPr>
        <w:t>这种现象主要是系列位置效应导致的：在连续记忆一系列材料时，开头部分容易记住（首因效应），结尾部分也容易记住（近因效应），而中间部分既得不到首因优势，又得不到近因优势，最容易受到前摄抑制和倒摄抑制的双重干扰，因此记忆效果最差、最难记住。</w:t>
      </w:r>
    </w:p>
    <w:p w14:paraId="49FEB39C">
      <w:pPr>
        <w:widowControl w:val="0"/>
        <w:numPr>
          <w:numId w:val="0"/>
        </w:numPr>
        <w:ind w:leftChars="0"/>
        <w:jc w:val="both"/>
        <w:rPr>
          <w:rFonts w:hint="default" w:asciiTheme="minorHAnsi" w:hAnsiTheme="minorHAnsi" w:eastAsiaTheme="minorEastAsia" w:cstheme="minorBidi"/>
          <w:kern w:val="2"/>
          <w:sz w:val="24"/>
          <w:szCs w:val="28"/>
          <w:lang w:val="en-US" w:eastAsia="zh-CN" w:bidi="ar-SA"/>
        </w:rPr>
      </w:pPr>
      <w:r>
        <w:rPr>
          <w:rFonts w:hint="eastAsia" w:cstheme="minorBidi"/>
          <w:kern w:val="2"/>
          <w:sz w:val="24"/>
          <w:szCs w:val="28"/>
          <w:lang w:val="en-US" w:eastAsia="zh-CN" w:bidi="ar-SA"/>
        </w:rPr>
        <w:t>建议：</w:t>
      </w:r>
    </w:p>
    <w:p w14:paraId="18A9D1F7">
      <w:pPr>
        <w:widowControl w:val="0"/>
        <w:numPr>
          <w:ilvl w:val="0"/>
          <w:numId w:val="0"/>
        </w:numPr>
        <w:ind w:leftChars="0"/>
        <w:jc w:val="both"/>
        <w:rPr>
          <w:rFonts w:hint="eastAsia" w:asciiTheme="minorHAnsi" w:hAnsiTheme="minorHAnsi" w:eastAsiaTheme="minorEastAsia" w:cstheme="minorBidi"/>
          <w:kern w:val="2"/>
          <w:sz w:val="24"/>
          <w:szCs w:val="28"/>
          <w:lang w:val="en-US" w:eastAsia="zh-CN" w:bidi="ar-SA"/>
        </w:rPr>
      </w:pPr>
      <w:r>
        <w:rPr>
          <w:rFonts w:ascii="Symbol" w:hAnsi="Symbol" w:eastAsia="Symbol" w:cs="Symbol"/>
          <w:sz w:val="24"/>
        </w:rPr>
        <w:t>·</w:t>
      </w:r>
      <w:r>
        <w:rPr>
          <w:rFonts w:hint="eastAsia" w:asciiTheme="minorHAnsi" w:hAnsiTheme="minorHAnsi" w:eastAsiaTheme="minorEastAsia" w:cstheme="minorBidi"/>
          <w:kern w:val="2"/>
          <w:sz w:val="24"/>
          <w:szCs w:val="28"/>
          <w:lang w:val="en-US" w:eastAsia="zh-CN" w:bidi="ar-SA"/>
        </w:rPr>
        <w:t>分段复习，拆分材料把整本书分成若干小段，避免一次性长时间连续背诵，减少中间内容的抑制干扰。</w:t>
      </w:r>
    </w:p>
    <w:p w14:paraId="193825C4">
      <w:pPr>
        <w:widowControl w:val="0"/>
        <w:numPr>
          <w:ilvl w:val="0"/>
          <w:numId w:val="0"/>
        </w:numPr>
        <w:ind w:leftChars="0"/>
        <w:jc w:val="both"/>
        <w:rPr>
          <w:rFonts w:hint="eastAsia" w:asciiTheme="minorHAnsi" w:hAnsiTheme="minorHAnsi" w:eastAsiaTheme="minorEastAsia" w:cstheme="minorBidi"/>
          <w:kern w:val="2"/>
          <w:sz w:val="24"/>
          <w:szCs w:val="28"/>
          <w:lang w:val="en-US" w:eastAsia="zh-CN" w:bidi="ar-SA"/>
        </w:rPr>
      </w:pPr>
      <w:r>
        <w:rPr>
          <w:rFonts w:ascii="Symbol" w:hAnsi="Symbol" w:eastAsia="Symbol" w:cs="Symbol"/>
          <w:sz w:val="24"/>
        </w:rPr>
        <w:t>·</w:t>
      </w:r>
      <w:r>
        <w:rPr>
          <w:rFonts w:hint="eastAsia" w:asciiTheme="minorHAnsi" w:hAnsiTheme="minorHAnsi" w:eastAsiaTheme="minorEastAsia" w:cstheme="minorBidi"/>
          <w:kern w:val="2"/>
          <w:sz w:val="24"/>
          <w:szCs w:val="28"/>
          <w:lang w:val="en-US" w:eastAsia="zh-CN" w:bidi="ar-SA"/>
        </w:rPr>
        <w:t>调整顺序，轮换背诵不固定从第一章开始背，可随机调整章节顺序，让原本中间的内容有机会出现在开头或结尾。</w:t>
      </w:r>
    </w:p>
    <w:p w14:paraId="7348B85D">
      <w:pPr>
        <w:widowControl w:val="0"/>
        <w:numPr>
          <w:ilvl w:val="0"/>
          <w:numId w:val="0"/>
        </w:numPr>
        <w:ind w:leftChars="0"/>
        <w:jc w:val="both"/>
        <w:rPr>
          <w:rFonts w:hint="eastAsia" w:asciiTheme="minorHAnsi" w:hAnsiTheme="minorHAnsi" w:eastAsiaTheme="minorEastAsia" w:cstheme="minorBidi"/>
          <w:kern w:val="2"/>
          <w:sz w:val="24"/>
          <w:szCs w:val="28"/>
          <w:lang w:val="en-US" w:eastAsia="zh-CN" w:bidi="ar-SA"/>
        </w:rPr>
      </w:pPr>
      <w:r>
        <w:rPr>
          <w:rFonts w:ascii="Symbol" w:hAnsi="Symbol" w:eastAsia="Symbol" w:cs="Symbol"/>
          <w:sz w:val="24"/>
        </w:rPr>
        <w:t>·</w:t>
      </w:r>
      <w:r>
        <w:rPr>
          <w:rFonts w:hint="eastAsia" w:asciiTheme="minorHAnsi" w:hAnsiTheme="minorHAnsi" w:eastAsiaTheme="minorEastAsia" w:cstheme="minorBidi"/>
          <w:kern w:val="2"/>
          <w:sz w:val="24"/>
          <w:szCs w:val="28"/>
          <w:lang w:val="en-US" w:eastAsia="zh-CN" w:bidi="ar-SA"/>
        </w:rPr>
        <w:t>及时复习，对抗遗忘根据艾宾浩斯遗忘曲线，在刚背完、当天晚上、第二天分别复习，强化中间薄弱章节。</w:t>
      </w:r>
    </w:p>
    <w:p w14:paraId="54888A9E">
      <w:pPr>
        <w:widowControl w:val="0"/>
        <w:numPr>
          <w:ilvl w:val="0"/>
          <w:numId w:val="0"/>
        </w:numPr>
        <w:ind w:leftChars="0"/>
        <w:jc w:val="both"/>
        <w:rPr>
          <w:rFonts w:hint="eastAsia" w:asciiTheme="minorHAnsi" w:hAnsiTheme="minorHAnsi" w:eastAsiaTheme="minorEastAsia" w:cstheme="minorBidi"/>
          <w:kern w:val="2"/>
          <w:sz w:val="24"/>
          <w:szCs w:val="28"/>
          <w:lang w:val="en-US" w:eastAsia="zh-CN" w:bidi="ar-SA"/>
        </w:rPr>
      </w:pPr>
      <w:r>
        <w:rPr>
          <w:rFonts w:ascii="Symbol" w:hAnsi="Symbol" w:eastAsia="Symbol" w:cs="Symbol"/>
          <w:sz w:val="24"/>
        </w:rPr>
        <w:t>·</w:t>
      </w:r>
      <w:r>
        <w:rPr>
          <w:rFonts w:hint="eastAsia" w:asciiTheme="minorHAnsi" w:hAnsiTheme="minorHAnsi" w:eastAsiaTheme="minorEastAsia" w:cstheme="minorBidi"/>
          <w:kern w:val="2"/>
          <w:sz w:val="24"/>
          <w:szCs w:val="28"/>
          <w:lang w:val="en-US" w:eastAsia="zh-CN" w:bidi="ar-SA"/>
        </w:rPr>
        <w:t>重点加工中间内容对中间章节多做理解、联想、口诀、例题等深加工，提高记忆强度，弥补位置上的劣势。</w:t>
      </w:r>
    </w:p>
    <w:p w14:paraId="2D3FF87D">
      <w:pPr>
        <w:widowControl w:val="0"/>
        <w:numPr>
          <w:numId w:val="0"/>
        </w:numPr>
        <w:ind w:leftChars="0"/>
        <w:jc w:val="both"/>
        <w:rPr>
          <w:rFonts w:hint="eastAsia" w:asciiTheme="minorHAnsi" w:hAnsiTheme="minorHAnsi" w:eastAsiaTheme="minorEastAsia" w:cstheme="minorBidi"/>
          <w:kern w:val="2"/>
          <w:sz w:val="24"/>
          <w:szCs w:val="28"/>
          <w:lang w:val="en-US" w:eastAsia="zh-CN" w:bidi="ar-SA"/>
        </w:rPr>
      </w:pPr>
    </w:p>
    <w:p w14:paraId="14D21E8B">
      <w:pPr>
        <w:widowControl w:val="0"/>
        <w:numPr>
          <w:ilvl w:val="0"/>
          <w:numId w:val="3"/>
        </w:numPr>
        <w:ind w:left="0" w:leftChars="0" w:firstLine="0" w:firstLineChars="0"/>
        <w:jc w:val="both"/>
        <w:rPr>
          <w:rFonts w:hint="eastAsia" w:asciiTheme="minorHAnsi" w:hAnsiTheme="minorHAnsi" w:eastAsiaTheme="minorEastAsia" w:cstheme="minorBidi"/>
          <w:kern w:val="2"/>
          <w:sz w:val="24"/>
          <w:szCs w:val="28"/>
          <w:lang w:val="en-US" w:eastAsia="zh-CN" w:bidi="ar-SA"/>
        </w:rPr>
      </w:pPr>
      <w:r>
        <w:rPr>
          <w:rFonts w:hint="eastAsia" w:asciiTheme="minorHAnsi" w:hAnsiTheme="minorHAnsi" w:eastAsiaTheme="minorEastAsia" w:cstheme="minorBidi"/>
          <w:kern w:val="2"/>
          <w:sz w:val="24"/>
          <w:szCs w:val="28"/>
          <w:lang w:val="en-US" w:eastAsia="zh-CN" w:bidi="ar-SA"/>
        </w:rPr>
        <w:t>请就本课程中学到的心理学知识在你生活学习中的应用，谈一谈想法。</w:t>
      </w:r>
    </w:p>
    <w:p w14:paraId="05D3D7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color w:val="000000"/>
          <w:sz w:val="15"/>
          <w:szCs w:val="15"/>
        </w:rPr>
      </w:pPr>
      <w:r>
        <w:rPr>
          <w:rFonts w:ascii="宋体" w:hAnsi="宋体" w:eastAsia="宋体" w:cs="宋体"/>
          <w:color w:val="000000"/>
          <w:kern w:val="0"/>
          <w:sz w:val="15"/>
          <w:szCs w:val="15"/>
          <w:bdr w:val="none" w:color="auto" w:sz="0" w:space="0"/>
          <w:lang w:val="en-US" w:eastAsia="zh-CN" w:bidi="ar"/>
        </w:rPr>
        <w:t>通过学习《心理学及应用》这门课程，我不仅了解了许多心理学的基本原理，更学会了用科学的视角看待自己的学习、情绪和日常行为，也在生活中尝试运用这些知识改善状态、提高效率。</w:t>
      </w:r>
    </w:p>
    <w:p w14:paraId="425C1F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color w:val="000000"/>
          <w:sz w:val="15"/>
          <w:szCs w:val="15"/>
        </w:rPr>
      </w:pPr>
      <w:r>
        <w:rPr>
          <w:rFonts w:ascii="宋体" w:hAnsi="宋体" w:eastAsia="宋体" w:cs="宋体"/>
          <w:color w:val="000000"/>
          <w:kern w:val="0"/>
          <w:sz w:val="15"/>
          <w:szCs w:val="15"/>
          <w:bdr w:val="none" w:color="auto" w:sz="0" w:space="0"/>
          <w:lang w:val="en-US" w:eastAsia="zh-CN" w:bidi="ar"/>
        </w:rPr>
        <w:t>在学习方面，心理学知识对我的帮助最为明显。以前背书常常是死记硬背，效率低、忘得快，尤其是中间内容总是记不牢。学习了</w:t>
      </w:r>
      <w:r>
        <w:rPr>
          <w:rStyle w:val="4"/>
          <w:rFonts w:ascii="宋体" w:hAnsi="宋体" w:eastAsia="宋体" w:cs="宋体"/>
          <w:b/>
          <w:bCs/>
          <w:color w:val="000000"/>
          <w:kern w:val="0"/>
          <w:sz w:val="15"/>
          <w:szCs w:val="15"/>
          <w:bdr w:val="none" w:color="auto" w:sz="0" w:space="0"/>
          <w:lang w:val="en-US" w:eastAsia="zh-CN" w:bidi="ar"/>
        </w:rPr>
        <w:t>系列位置效应、前摄抑制与倒摄抑制</w:t>
      </w:r>
      <w:r>
        <w:rPr>
          <w:rFonts w:ascii="宋体" w:hAnsi="宋体" w:eastAsia="宋体" w:cs="宋体"/>
          <w:color w:val="000000"/>
          <w:kern w:val="0"/>
          <w:sz w:val="15"/>
          <w:szCs w:val="15"/>
          <w:bdr w:val="none" w:color="auto" w:sz="0" w:space="0"/>
          <w:lang w:val="en-US" w:eastAsia="zh-CN" w:bidi="ar"/>
        </w:rPr>
        <w:t>后，我开始采用分段复习、打乱顺序复习、及时复盘的方法，明显提高了记忆效果。同时，我也运用</w:t>
      </w:r>
      <w:r>
        <w:rPr>
          <w:rStyle w:val="4"/>
          <w:rFonts w:ascii="宋体" w:hAnsi="宋体" w:eastAsia="宋体" w:cs="宋体"/>
          <w:b/>
          <w:bCs/>
          <w:color w:val="000000"/>
          <w:kern w:val="0"/>
          <w:sz w:val="15"/>
          <w:szCs w:val="15"/>
          <w:bdr w:val="none" w:color="auto" w:sz="0" w:space="0"/>
          <w:lang w:val="en-US" w:eastAsia="zh-CN" w:bidi="ar"/>
        </w:rPr>
        <w:t>注意的分配与集中</w:t>
      </w:r>
      <w:r>
        <w:rPr>
          <w:rFonts w:ascii="宋体" w:hAnsi="宋体" w:eastAsia="宋体" w:cs="宋体"/>
          <w:color w:val="000000"/>
          <w:kern w:val="0"/>
          <w:sz w:val="15"/>
          <w:szCs w:val="15"/>
          <w:bdr w:val="none" w:color="auto" w:sz="0" w:space="0"/>
          <w:lang w:val="en-US" w:eastAsia="zh-CN" w:bidi="ar"/>
        </w:rPr>
        <w:t>的原理，在学习时主动减少干扰，提高专注度，让学习更高效。面对考试压力时，我会用情绪调节的知识调整心态，避免过度焦虑影响发挥，让自己以更平稳的状态应对任务。</w:t>
      </w:r>
    </w:p>
    <w:p w14:paraId="6869B9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color w:val="000000"/>
          <w:sz w:val="15"/>
          <w:szCs w:val="15"/>
        </w:rPr>
      </w:pPr>
      <w:r>
        <w:rPr>
          <w:rFonts w:ascii="宋体" w:hAnsi="宋体" w:eastAsia="宋体" w:cs="宋体"/>
          <w:color w:val="000000"/>
          <w:kern w:val="0"/>
          <w:sz w:val="15"/>
          <w:szCs w:val="15"/>
          <w:bdr w:val="none" w:color="auto" w:sz="0" w:space="0"/>
          <w:lang w:val="en-US" w:eastAsia="zh-CN" w:bidi="ar"/>
        </w:rPr>
        <w:t>在日常生活中，我也能感受到心理学的实用价值。比如理解</w:t>
      </w:r>
      <w:r>
        <w:rPr>
          <w:rStyle w:val="4"/>
          <w:rFonts w:ascii="宋体" w:hAnsi="宋体" w:eastAsia="宋体" w:cs="宋体"/>
          <w:b/>
          <w:bCs/>
          <w:color w:val="000000"/>
          <w:kern w:val="0"/>
          <w:sz w:val="15"/>
          <w:szCs w:val="15"/>
          <w:bdr w:val="none" w:color="auto" w:sz="0" w:space="0"/>
          <w:lang w:val="en-US" w:eastAsia="zh-CN" w:bidi="ar"/>
        </w:rPr>
        <w:t>感觉适应、知觉的主观性</w:t>
      </w:r>
      <w:r>
        <w:rPr>
          <w:rFonts w:ascii="宋体" w:hAnsi="宋体" w:eastAsia="宋体" w:cs="宋体"/>
          <w:color w:val="000000"/>
          <w:kern w:val="0"/>
          <w:sz w:val="15"/>
          <w:szCs w:val="15"/>
          <w:bdr w:val="none" w:color="auto" w:sz="0" w:space="0"/>
          <w:lang w:val="en-US" w:eastAsia="zh-CN" w:bidi="ar"/>
        </w:rPr>
        <w:t>后，我更能包容人与人之间的差异，不再轻易以自己的感受评判他人。在与人交往时，换位思考和沟通技巧让我更懂得理解别人，减少误会与冲突。通过</w:t>
      </w:r>
      <w:r>
        <w:rPr>
          <w:rStyle w:val="4"/>
          <w:rFonts w:ascii="宋体" w:hAnsi="宋体" w:eastAsia="宋体" w:cs="宋体"/>
          <w:b/>
          <w:bCs/>
          <w:color w:val="000000"/>
          <w:kern w:val="0"/>
          <w:sz w:val="15"/>
          <w:szCs w:val="15"/>
          <w:bdr w:val="none" w:color="auto" w:sz="0" w:space="0"/>
          <w:lang w:val="en-US" w:eastAsia="zh-CN" w:bidi="ar"/>
        </w:rPr>
        <w:t>行为塑造与习惯养成</w:t>
      </w:r>
      <w:r>
        <w:rPr>
          <w:rFonts w:ascii="宋体" w:hAnsi="宋体" w:eastAsia="宋体" w:cs="宋体"/>
          <w:color w:val="000000"/>
          <w:kern w:val="0"/>
          <w:sz w:val="15"/>
          <w:szCs w:val="15"/>
          <w:bdr w:val="none" w:color="auto" w:sz="0" w:space="0"/>
          <w:lang w:val="en-US" w:eastAsia="zh-CN" w:bidi="ar"/>
        </w:rPr>
        <w:t>的知识，我也在慢慢建立规律作息、坚持运动等好习惯，用小目标和及时强化来提升自律能力。</w:t>
      </w:r>
    </w:p>
    <w:p w14:paraId="5FF43C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color w:val="000000"/>
          <w:sz w:val="15"/>
          <w:szCs w:val="15"/>
        </w:rPr>
      </w:pPr>
      <w:r>
        <w:rPr>
          <w:rFonts w:ascii="宋体" w:hAnsi="宋体" w:eastAsia="宋体" w:cs="宋体"/>
          <w:color w:val="000000"/>
          <w:kern w:val="0"/>
          <w:sz w:val="15"/>
          <w:szCs w:val="15"/>
          <w:bdr w:val="none" w:color="auto" w:sz="0" w:space="0"/>
          <w:lang w:val="en-US" w:eastAsia="zh-CN" w:bidi="ar"/>
        </w:rPr>
        <w:t>此外，课程中关于记忆、从众、服从、自动化行为等内容，也让我对网络环境、日常选择有了更清醒的认识，能够更加理性地做出判断，避免盲目跟风或被误导。</w:t>
      </w:r>
    </w:p>
    <w:p w14:paraId="6D38B4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color w:val="000000"/>
          <w:sz w:val="15"/>
          <w:szCs w:val="15"/>
        </w:rPr>
      </w:pPr>
      <w:r>
        <w:rPr>
          <w:rFonts w:ascii="宋体" w:hAnsi="宋体" w:eastAsia="宋体" w:cs="宋体"/>
          <w:color w:val="000000"/>
          <w:kern w:val="0"/>
          <w:sz w:val="15"/>
          <w:szCs w:val="15"/>
          <w:bdr w:val="none" w:color="auto" w:sz="0" w:space="0"/>
          <w:lang w:val="en-US" w:eastAsia="zh-CN" w:bidi="ar"/>
        </w:rPr>
        <w:t>总体来说，心理学不再只是书本上的理论，而是真正能够指导我学习、调节情绪、改善人际、管理自我的实用工具。在今后的学习和生活中，我会继续运用所学的心理学知识，更科学地认识自己、提升自己，以更积极、理性、成熟的心态面对挑战。</w:t>
      </w:r>
    </w:p>
    <w:p w14:paraId="0A762652">
      <w:pPr>
        <w:widowControl w:val="0"/>
        <w:numPr>
          <w:numId w:val="0"/>
        </w:numPr>
        <w:ind w:leftChars="0"/>
        <w:jc w:val="both"/>
        <w:rPr>
          <w:rFonts w:hint="eastAsia" w:asciiTheme="minorHAnsi" w:hAnsiTheme="minorHAnsi" w:eastAsiaTheme="minorEastAsia" w:cstheme="minorBidi"/>
          <w:kern w:val="2"/>
          <w:sz w:val="24"/>
          <w:szCs w:val="28"/>
          <w:lang w:val="en-US" w:eastAsia="zh-CN" w:bidi="ar-SA"/>
        </w:rPr>
      </w:pPr>
    </w:p>
    <w:p w14:paraId="22ABFC15">
      <w:pPr>
        <w:widowControl w:val="0"/>
        <w:numPr>
          <w:numId w:val="0"/>
        </w:numPr>
        <w:ind w:leftChars="0"/>
        <w:jc w:val="both"/>
        <w:rPr>
          <w:rFonts w:hint="eastAsia" w:asciiTheme="minorHAnsi" w:hAnsiTheme="minorHAnsi" w:eastAsiaTheme="minorEastAsia" w:cstheme="minorBidi"/>
          <w:kern w:val="2"/>
          <w:sz w:val="24"/>
          <w:szCs w:val="28"/>
          <w:lang w:val="en-US" w:eastAsia="zh-CN" w:bidi="ar-SA"/>
        </w:rPr>
      </w:pPr>
      <w:r>
        <w:rPr>
          <w:rFonts w:hint="eastAsia" w:asciiTheme="minorHAnsi" w:hAnsiTheme="minorHAnsi" w:eastAsiaTheme="minorEastAsia" w:cstheme="minorBidi"/>
          <w:kern w:val="2"/>
          <w:sz w:val="24"/>
          <w:szCs w:val="28"/>
          <w:lang w:val="en-US" w:eastAsia="zh-CN" w:bidi="ar-SA"/>
        </w:rPr>
        <w:t>小测1</w:t>
      </w:r>
    </w:p>
    <w:p w14:paraId="541E9AFA">
      <w:pPr>
        <w:widowControl w:val="0"/>
        <w:numPr>
          <w:ilvl w:val="0"/>
          <w:numId w:val="4"/>
        </w:numPr>
        <w:ind w:left="0" w:leftChars="0"/>
        <w:jc w:val="both"/>
        <w:rPr>
          <w:rFonts w:hint="eastAsia" w:asciiTheme="minorHAnsi" w:hAnsiTheme="minorHAnsi" w:eastAsiaTheme="minorEastAsia" w:cstheme="minorBidi"/>
          <w:kern w:val="2"/>
          <w:sz w:val="24"/>
          <w:szCs w:val="28"/>
          <w:lang w:val="en-US" w:eastAsia="zh-CN" w:bidi="ar-SA"/>
        </w:rPr>
      </w:pPr>
      <w:r>
        <w:rPr>
          <w:rFonts w:hint="eastAsia" w:asciiTheme="minorHAnsi" w:hAnsiTheme="minorHAnsi" w:eastAsiaTheme="minorEastAsia" w:cstheme="minorBidi"/>
          <w:kern w:val="2"/>
          <w:sz w:val="24"/>
          <w:szCs w:val="28"/>
          <w:u w:val="single"/>
          <w:lang w:val="en-US" w:eastAsia="zh-CN" w:bidi="ar-SA"/>
        </w:rPr>
        <w:t>简述视崖实验的过程和结论</w:t>
      </w:r>
    </w:p>
    <w:p w14:paraId="7A7AB2AE">
      <w:pPr>
        <w:widowControl w:val="0"/>
        <w:numPr>
          <w:ilvl w:val="0"/>
          <w:numId w:val="0"/>
        </w:numPr>
        <w:ind w:leftChars="0"/>
        <w:jc w:val="both"/>
        <w:rPr>
          <w:rFonts w:hint="eastAsia" w:asciiTheme="minorHAnsi" w:hAnsiTheme="minorHAnsi" w:eastAsiaTheme="minorEastAsia" w:cstheme="minorBidi"/>
          <w:kern w:val="2"/>
          <w:sz w:val="24"/>
          <w:szCs w:val="28"/>
          <w:lang w:val="en-US" w:eastAsia="zh-CN" w:bidi="ar-SA"/>
        </w:rPr>
      </w:pPr>
      <w:r>
        <w:rPr>
          <w:rFonts w:hint="eastAsia" w:asciiTheme="minorHAnsi" w:hAnsiTheme="minorHAnsi" w:eastAsiaTheme="minorEastAsia" w:cstheme="minorBidi"/>
          <w:kern w:val="2"/>
          <w:sz w:val="24"/>
          <w:szCs w:val="28"/>
          <w:lang w:val="en-US" w:eastAsia="zh-CN" w:bidi="ar-SA"/>
        </w:rPr>
        <w:t>过程：搭建一个中间有平台、两侧看似深浅不同的 “视觉悬崖”—— 一侧是透明玻璃下紧贴棋盘图案（浅滩），另一侧玻璃下棋盘图案距离很远（深崖）。将婴儿放在中央平台，让母亲在两侧分别呼唤婴儿，观察婴儿是否愿意爬过 “深崖” 一侧。</w:t>
      </w:r>
    </w:p>
    <w:p w14:paraId="56F5C5CF">
      <w:pPr>
        <w:widowControl w:val="0"/>
        <w:numPr>
          <w:ilvl w:val="0"/>
          <w:numId w:val="0"/>
        </w:numPr>
        <w:ind w:leftChars="0"/>
        <w:jc w:val="both"/>
        <w:rPr>
          <w:rFonts w:hint="eastAsia" w:asciiTheme="minorHAnsi" w:hAnsiTheme="minorHAnsi" w:eastAsiaTheme="minorEastAsia" w:cstheme="minorBidi"/>
          <w:kern w:val="2"/>
          <w:sz w:val="24"/>
          <w:szCs w:val="28"/>
          <w:lang w:val="en-US" w:eastAsia="zh-CN" w:bidi="ar-SA"/>
        </w:rPr>
      </w:pPr>
      <w:r>
        <w:rPr>
          <w:rFonts w:hint="eastAsia" w:asciiTheme="minorHAnsi" w:hAnsiTheme="minorHAnsi" w:eastAsiaTheme="minorEastAsia" w:cstheme="minorBidi"/>
          <w:kern w:val="2"/>
          <w:sz w:val="24"/>
          <w:szCs w:val="28"/>
          <w:lang w:val="en-US" w:eastAsia="zh-CN" w:bidi="ar-SA"/>
        </w:rPr>
        <w:t>结论：约 6～8 个月的婴儿会拒绝爬向深崖一侧，说明人类婴儿已经具备深度知觉，证明深度知觉在早期就已出现，具有先天生物学基础。</w:t>
      </w:r>
    </w:p>
    <w:p w14:paraId="00C26AF7">
      <w:pPr>
        <w:widowControl w:val="0"/>
        <w:numPr>
          <w:numId w:val="0"/>
        </w:numPr>
        <w:jc w:val="both"/>
        <w:rPr>
          <w:rFonts w:hint="eastAsia" w:asciiTheme="minorHAnsi" w:hAnsiTheme="minorHAnsi" w:eastAsiaTheme="minorEastAsia" w:cstheme="minorBidi"/>
          <w:kern w:val="2"/>
          <w:sz w:val="24"/>
          <w:szCs w:val="28"/>
          <w:lang w:val="en-US" w:eastAsia="zh-CN" w:bidi="ar-SA"/>
        </w:rPr>
      </w:pPr>
    </w:p>
    <w:p w14:paraId="3665FAD4">
      <w:pPr>
        <w:widowControl w:val="0"/>
        <w:numPr>
          <w:ilvl w:val="0"/>
          <w:numId w:val="4"/>
        </w:numPr>
        <w:ind w:left="0" w:leftChars="0" w:firstLine="0" w:firstLineChars="0"/>
        <w:jc w:val="both"/>
        <w:rPr>
          <w:rFonts w:hint="eastAsia" w:cstheme="minorBidi"/>
          <w:kern w:val="2"/>
          <w:sz w:val="24"/>
          <w:szCs w:val="28"/>
          <w:lang w:val="en-US" w:eastAsia="zh-CN" w:bidi="ar-SA"/>
        </w:rPr>
      </w:pPr>
      <w:r>
        <w:rPr>
          <w:rFonts w:hint="eastAsia" w:cstheme="minorBidi"/>
          <w:kern w:val="2"/>
          <w:sz w:val="24"/>
          <w:szCs w:val="28"/>
          <w:u w:val="single"/>
          <w:lang w:val="en-US" w:eastAsia="zh-CN" w:bidi="ar-SA"/>
        </w:rPr>
        <w:t>为什么快</w:t>
      </w:r>
      <w:r>
        <w:rPr>
          <w:rFonts w:hint="eastAsia" w:asciiTheme="minorHAnsi" w:hAnsiTheme="minorHAnsi" w:eastAsiaTheme="minorEastAsia" w:cstheme="minorBidi"/>
          <w:kern w:val="2"/>
          <w:sz w:val="24"/>
          <w:szCs w:val="28"/>
          <w:u w:val="single"/>
          <w:lang w:val="en-US" w:eastAsia="zh-CN" w:bidi="ar-SA"/>
        </w:rPr>
        <w:t>餐店装修喜欢用红色，</w:t>
      </w:r>
      <w:r>
        <w:rPr>
          <w:rFonts w:hint="eastAsia" w:cstheme="minorBidi"/>
          <w:kern w:val="2"/>
          <w:sz w:val="24"/>
          <w:szCs w:val="28"/>
          <w:u w:val="single"/>
          <w:lang w:val="en-US" w:eastAsia="zh-CN" w:bidi="ar-SA"/>
        </w:rPr>
        <w:t>而</w:t>
      </w:r>
      <w:r>
        <w:rPr>
          <w:rFonts w:hint="eastAsia" w:asciiTheme="minorHAnsi" w:hAnsiTheme="minorHAnsi" w:eastAsiaTheme="minorEastAsia" w:cstheme="minorBidi"/>
          <w:kern w:val="2"/>
          <w:sz w:val="24"/>
          <w:szCs w:val="28"/>
          <w:u w:val="single"/>
          <w:lang w:val="en-US" w:eastAsia="zh-CN" w:bidi="ar-SA"/>
        </w:rPr>
        <w:t>高档餐厅喜</w:t>
      </w:r>
      <w:r>
        <w:rPr>
          <w:rFonts w:hint="eastAsia" w:cstheme="minorBidi"/>
          <w:kern w:val="2"/>
          <w:sz w:val="24"/>
          <w:szCs w:val="28"/>
          <w:u w:val="single"/>
          <w:lang w:val="en-US" w:eastAsia="zh-CN" w:bidi="ar-SA"/>
        </w:rPr>
        <w:t>欢用深色这反映了什么心理学知识。</w:t>
      </w:r>
    </w:p>
    <w:p w14:paraId="5467534C">
      <w:pPr>
        <w:widowControl w:val="0"/>
        <w:numPr>
          <w:numId w:val="0"/>
        </w:numPr>
        <w:ind w:leftChars="0"/>
        <w:jc w:val="both"/>
        <w:rPr>
          <w:rFonts w:hint="eastAsia" w:cstheme="minorBidi"/>
          <w:kern w:val="2"/>
          <w:sz w:val="24"/>
          <w:szCs w:val="28"/>
          <w:lang w:val="en-US" w:eastAsia="zh-CN" w:bidi="ar-SA"/>
        </w:rPr>
      </w:pPr>
      <w:r>
        <w:rPr>
          <w:rFonts w:hint="eastAsia" w:cstheme="minorBidi"/>
          <w:kern w:val="2"/>
          <w:sz w:val="24"/>
          <w:szCs w:val="28"/>
          <w:lang w:val="en-US" w:eastAsia="zh-CN" w:bidi="ar-SA"/>
        </w:rPr>
        <w:t>一、现象解释</w:t>
      </w:r>
    </w:p>
    <w:p w14:paraId="38880A3A">
      <w:pPr>
        <w:widowControl w:val="0"/>
        <w:numPr>
          <w:numId w:val="0"/>
        </w:numPr>
        <w:ind w:leftChars="0"/>
        <w:jc w:val="both"/>
        <w:rPr>
          <w:rFonts w:hint="eastAsia" w:cstheme="minorBidi"/>
          <w:kern w:val="2"/>
          <w:sz w:val="24"/>
          <w:szCs w:val="28"/>
          <w:lang w:val="en-US" w:eastAsia="zh-CN" w:bidi="ar-SA"/>
        </w:rPr>
      </w:pPr>
      <w:r>
        <w:rPr>
          <w:rFonts w:hint="eastAsia" w:cstheme="minorBidi"/>
          <w:kern w:val="2"/>
          <w:sz w:val="24"/>
          <w:szCs w:val="28"/>
          <w:lang w:val="en-US" w:eastAsia="zh-CN" w:bidi="ar-SA"/>
        </w:rPr>
        <w:t>（1）快餐店多用红色</w:t>
      </w:r>
    </w:p>
    <w:p w14:paraId="42D69179">
      <w:pPr>
        <w:widowControl w:val="0"/>
        <w:numPr>
          <w:numId w:val="0"/>
        </w:numPr>
        <w:ind w:leftChars="0"/>
        <w:jc w:val="both"/>
        <w:rPr>
          <w:rFonts w:hint="eastAsia" w:cstheme="minorBidi"/>
          <w:kern w:val="2"/>
          <w:sz w:val="24"/>
          <w:szCs w:val="28"/>
          <w:lang w:val="en-US" w:eastAsia="zh-CN" w:bidi="ar-SA"/>
        </w:rPr>
      </w:pPr>
      <w:r>
        <w:rPr>
          <w:rFonts w:hint="eastAsia" w:cstheme="minorBidi"/>
          <w:kern w:val="2"/>
          <w:sz w:val="24"/>
          <w:szCs w:val="28"/>
          <w:lang w:val="en-US" w:eastAsia="zh-CN" w:bidi="ar-SA"/>
        </w:rPr>
        <w:t>红色属于暖色调，能提高唤醒水平，使人兴奋、食欲增强；</w:t>
      </w:r>
    </w:p>
    <w:p w14:paraId="4909FC19">
      <w:pPr>
        <w:widowControl w:val="0"/>
        <w:numPr>
          <w:numId w:val="0"/>
        </w:numPr>
        <w:ind w:leftChars="0"/>
        <w:jc w:val="both"/>
        <w:rPr>
          <w:rFonts w:hint="eastAsia" w:cstheme="minorBidi"/>
          <w:kern w:val="2"/>
          <w:sz w:val="24"/>
          <w:szCs w:val="28"/>
          <w:lang w:val="en-US" w:eastAsia="zh-CN" w:bidi="ar-SA"/>
        </w:rPr>
      </w:pPr>
      <w:r>
        <w:rPr>
          <w:rFonts w:hint="eastAsia" w:cstheme="minorBidi"/>
          <w:kern w:val="2"/>
          <w:sz w:val="24"/>
          <w:szCs w:val="28"/>
          <w:lang w:val="en-US" w:eastAsia="zh-CN" w:bidi="ar-SA"/>
        </w:rPr>
        <w:t>同时红色会让人节奏加快、焦虑感略升，不易久坐，适合快餐店提高翻台率。</w:t>
      </w:r>
    </w:p>
    <w:p w14:paraId="3CBB613B">
      <w:pPr>
        <w:widowControl w:val="0"/>
        <w:numPr>
          <w:numId w:val="0"/>
        </w:numPr>
        <w:ind w:leftChars="0"/>
        <w:jc w:val="both"/>
        <w:rPr>
          <w:rFonts w:hint="eastAsia" w:cstheme="minorBidi"/>
          <w:kern w:val="2"/>
          <w:sz w:val="24"/>
          <w:szCs w:val="28"/>
          <w:lang w:val="en-US" w:eastAsia="zh-CN" w:bidi="ar-SA"/>
        </w:rPr>
      </w:pPr>
      <w:r>
        <w:rPr>
          <w:rFonts w:hint="eastAsia" w:cstheme="minorBidi"/>
          <w:kern w:val="2"/>
          <w:sz w:val="24"/>
          <w:szCs w:val="28"/>
          <w:lang w:val="en-US" w:eastAsia="zh-CN" w:bidi="ar-SA"/>
        </w:rPr>
        <w:t>（2）高档餐厅多用深色</w:t>
      </w:r>
    </w:p>
    <w:p w14:paraId="39F210F0">
      <w:pPr>
        <w:widowControl w:val="0"/>
        <w:numPr>
          <w:numId w:val="0"/>
        </w:numPr>
        <w:ind w:leftChars="0"/>
        <w:jc w:val="both"/>
        <w:rPr>
          <w:rFonts w:hint="eastAsia" w:cstheme="minorBidi"/>
          <w:kern w:val="2"/>
          <w:sz w:val="24"/>
          <w:szCs w:val="28"/>
          <w:lang w:val="en-US" w:eastAsia="zh-CN" w:bidi="ar-SA"/>
        </w:rPr>
      </w:pPr>
      <w:r>
        <w:rPr>
          <w:rFonts w:hint="eastAsia" w:cstheme="minorBidi"/>
          <w:kern w:val="2"/>
          <w:sz w:val="24"/>
          <w:szCs w:val="28"/>
          <w:lang w:val="en-US" w:eastAsia="zh-CN" w:bidi="ar-SA"/>
        </w:rPr>
        <w:t>深色（黑、棕、深蓝等）降低唤醒水平，让人安静、放松、情绪舒缓；</w:t>
      </w:r>
    </w:p>
    <w:p w14:paraId="448632BD">
      <w:pPr>
        <w:widowControl w:val="0"/>
        <w:numPr>
          <w:numId w:val="0"/>
        </w:numPr>
        <w:ind w:leftChars="0"/>
        <w:jc w:val="both"/>
        <w:rPr>
          <w:rFonts w:hint="eastAsia" w:cstheme="minorBidi"/>
          <w:kern w:val="2"/>
          <w:sz w:val="24"/>
          <w:szCs w:val="28"/>
          <w:lang w:val="en-US" w:eastAsia="zh-CN" w:bidi="ar-SA"/>
        </w:rPr>
      </w:pPr>
      <w:r>
        <w:rPr>
          <w:rFonts w:hint="eastAsia" w:cstheme="minorBidi"/>
          <w:kern w:val="2"/>
          <w:sz w:val="24"/>
          <w:szCs w:val="28"/>
          <w:lang w:val="en-US" w:eastAsia="zh-CN" w:bidi="ar-SA"/>
        </w:rPr>
        <w:t>深色自带沉稳、高级感，延长用餐时间，营造优雅、私密、舒适的氛围，符合高端消费体验。</w:t>
      </w:r>
    </w:p>
    <w:p w14:paraId="7C1129FB">
      <w:pPr>
        <w:widowControl w:val="0"/>
        <w:numPr>
          <w:numId w:val="0"/>
        </w:numPr>
        <w:ind w:leftChars="0"/>
        <w:jc w:val="both"/>
        <w:rPr>
          <w:rFonts w:hint="eastAsia" w:cstheme="minorBidi"/>
          <w:kern w:val="2"/>
          <w:sz w:val="24"/>
          <w:szCs w:val="28"/>
          <w:lang w:val="en-US" w:eastAsia="zh-CN" w:bidi="ar-SA"/>
        </w:rPr>
      </w:pPr>
      <w:r>
        <w:rPr>
          <w:rFonts w:hint="eastAsia" w:cstheme="minorBidi"/>
          <w:kern w:val="2"/>
          <w:sz w:val="24"/>
          <w:szCs w:val="28"/>
          <w:lang w:val="en-US" w:eastAsia="zh-CN" w:bidi="ar-SA"/>
        </w:rPr>
        <w:t>二、反映的心理学知识</w:t>
      </w:r>
    </w:p>
    <w:p w14:paraId="3F1CEB69">
      <w:pPr>
        <w:widowControl w:val="0"/>
        <w:numPr>
          <w:numId w:val="0"/>
        </w:numPr>
        <w:ind w:leftChars="0"/>
        <w:jc w:val="both"/>
        <w:rPr>
          <w:rFonts w:hint="eastAsia" w:cstheme="minorBidi"/>
          <w:kern w:val="2"/>
          <w:sz w:val="24"/>
          <w:szCs w:val="28"/>
          <w:lang w:val="en-US" w:eastAsia="zh-CN" w:bidi="ar-SA"/>
        </w:rPr>
      </w:pPr>
      <w:r>
        <w:rPr>
          <w:rFonts w:hint="eastAsia" w:cstheme="minorBidi"/>
          <w:kern w:val="2"/>
          <w:sz w:val="24"/>
          <w:szCs w:val="28"/>
          <w:lang w:val="en-US" w:eastAsia="zh-CN" w:bidi="ar-SA"/>
        </w:rPr>
        <w:t>（1）颜色心理学</w:t>
      </w:r>
    </w:p>
    <w:p w14:paraId="734B848C">
      <w:pPr>
        <w:widowControl w:val="0"/>
        <w:numPr>
          <w:numId w:val="0"/>
        </w:numPr>
        <w:ind w:leftChars="0"/>
        <w:jc w:val="both"/>
        <w:rPr>
          <w:rFonts w:hint="eastAsia" w:cstheme="minorBidi"/>
          <w:kern w:val="2"/>
          <w:sz w:val="24"/>
          <w:szCs w:val="28"/>
          <w:lang w:val="en-US" w:eastAsia="zh-CN" w:bidi="ar-SA"/>
        </w:rPr>
      </w:pPr>
      <w:r>
        <w:rPr>
          <w:rFonts w:hint="eastAsia" w:cstheme="minorBidi"/>
          <w:kern w:val="2"/>
          <w:sz w:val="24"/>
          <w:szCs w:val="28"/>
          <w:lang w:val="en-US" w:eastAsia="zh-CN" w:bidi="ar-SA"/>
        </w:rPr>
        <w:t>不同波长的颜色会引发不同情绪、唤醒水平与行为倾向。</w:t>
      </w:r>
    </w:p>
    <w:p w14:paraId="480C39F3">
      <w:pPr>
        <w:widowControl w:val="0"/>
        <w:numPr>
          <w:numId w:val="0"/>
        </w:numPr>
        <w:ind w:leftChars="0"/>
        <w:jc w:val="both"/>
        <w:rPr>
          <w:rFonts w:hint="eastAsia" w:cstheme="minorBidi"/>
          <w:kern w:val="2"/>
          <w:sz w:val="24"/>
          <w:szCs w:val="28"/>
          <w:lang w:val="en-US" w:eastAsia="zh-CN" w:bidi="ar-SA"/>
        </w:rPr>
      </w:pPr>
      <w:r>
        <w:rPr>
          <w:rFonts w:hint="eastAsia" w:cstheme="minorBidi"/>
          <w:kern w:val="2"/>
          <w:sz w:val="24"/>
          <w:szCs w:val="28"/>
          <w:lang w:val="en-US" w:eastAsia="zh-CN" w:bidi="ar-SA"/>
        </w:rPr>
        <w:t>（2）环境心理学</w:t>
      </w:r>
    </w:p>
    <w:p w14:paraId="15002BE1">
      <w:pPr>
        <w:widowControl w:val="0"/>
        <w:numPr>
          <w:numId w:val="0"/>
        </w:numPr>
        <w:ind w:leftChars="0"/>
        <w:jc w:val="both"/>
        <w:rPr>
          <w:rFonts w:hint="eastAsia" w:cstheme="minorBidi"/>
          <w:kern w:val="2"/>
          <w:sz w:val="24"/>
          <w:szCs w:val="28"/>
          <w:lang w:val="en-US" w:eastAsia="zh-CN" w:bidi="ar-SA"/>
        </w:rPr>
      </w:pPr>
      <w:r>
        <w:rPr>
          <w:rFonts w:hint="eastAsia" w:cstheme="minorBidi"/>
          <w:kern w:val="2"/>
          <w:sz w:val="24"/>
          <w:szCs w:val="28"/>
          <w:lang w:val="en-US" w:eastAsia="zh-CN" w:bidi="ar-SA"/>
        </w:rPr>
        <w:t>物理环境（色彩、光线、布局）可直接影响人的情绪状态、行为节奏与停留时长。</w:t>
      </w:r>
    </w:p>
    <w:p w14:paraId="5DB0C0DD">
      <w:pPr>
        <w:widowControl w:val="0"/>
        <w:numPr>
          <w:numId w:val="0"/>
        </w:numPr>
        <w:ind w:leftChars="0"/>
        <w:jc w:val="both"/>
        <w:rPr>
          <w:rFonts w:hint="eastAsia" w:cstheme="minorBidi"/>
          <w:kern w:val="2"/>
          <w:sz w:val="24"/>
          <w:szCs w:val="28"/>
          <w:lang w:val="en-US" w:eastAsia="zh-CN" w:bidi="ar-SA"/>
        </w:rPr>
      </w:pPr>
      <w:r>
        <w:rPr>
          <w:rFonts w:hint="eastAsia" w:cstheme="minorBidi"/>
          <w:kern w:val="2"/>
          <w:sz w:val="24"/>
          <w:szCs w:val="28"/>
          <w:lang w:val="en-US" w:eastAsia="zh-CN" w:bidi="ar-SA"/>
        </w:rPr>
        <w:t>（3）情绪唤醒理论</w:t>
      </w:r>
    </w:p>
    <w:p w14:paraId="4C6D03C5">
      <w:pPr>
        <w:widowControl w:val="0"/>
        <w:numPr>
          <w:numId w:val="0"/>
        </w:numPr>
        <w:ind w:leftChars="0"/>
        <w:jc w:val="both"/>
        <w:rPr>
          <w:rFonts w:hint="eastAsia" w:cstheme="minorBidi"/>
          <w:kern w:val="2"/>
          <w:sz w:val="24"/>
          <w:szCs w:val="28"/>
          <w:lang w:val="en-US" w:eastAsia="zh-CN" w:bidi="ar-SA"/>
        </w:rPr>
      </w:pPr>
      <w:r>
        <w:rPr>
          <w:rFonts w:hint="eastAsia" w:cstheme="minorBidi"/>
          <w:kern w:val="2"/>
          <w:sz w:val="24"/>
          <w:szCs w:val="28"/>
          <w:lang w:val="en-US" w:eastAsia="zh-CN" w:bidi="ar-SA"/>
        </w:rPr>
        <w:t>暖色高唤醒→快节奏；冷色 / 深色低唤醒→慢节奏、更舒适。</w:t>
      </w:r>
    </w:p>
    <w:p w14:paraId="32642C50">
      <w:pPr>
        <w:widowControl w:val="0"/>
        <w:numPr>
          <w:numId w:val="0"/>
        </w:numPr>
        <w:ind w:leftChars="0"/>
        <w:jc w:val="both"/>
        <w:rPr>
          <w:rFonts w:hint="eastAsia" w:cstheme="minorBidi"/>
          <w:kern w:val="2"/>
          <w:sz w:val="24"/>
          <w:szCs w:val="28"/>
          <w:lang w:val="en-US" w:eastAsia="zh-CN" w:bidi="ar-SA"/>
        </w:rPr>
      </w:pPr>
    </w:p>
    <w:p w14:paraId="3057AFE1">
      <w:pPr>
        <w:widowControl w:val="0"/>
        <w:numPr>
          <w:ilvl w:val="0"/>
          <w:numId w:val="0"/>
        </w:numPr>
        <w:ind w:left="0" w:leftChars="0"/>
        <w:jc w:val="both"/>
        <w:rPr>
          <w:rFonts w:hint="eastAsia" w:cstheme="minorBidi"/>
          <w:kern w:val="2"/>
          <w:sz w:val="24"/>
          <w:szCs w:val="28"/>
          <w:lang w:val="en-US" w:eastAsia="zh-CN" w:bidi="ar-SA"/>
        </w:rPr>
      </w:pPr>
    </w:p>
    <w:p w14:paraId="23D59BD6">
      <w:pPr>
        <w:widowControl w:val="0"/>
        <w:numPr>
          <w:ilvl w:val="0"/>
          <w:numId w:val="0"/>
        </w:numPr>
        <w:ind w:left="0" w:leftChars="0"/>
        <w:jc w:val="both"/>
        <w:rPr>
          <w:rFonts w:hint="eastAsia" w:cstheme="minorBidi"/>
          <w:kern w:val="2"/>
          <w:sz w:val="24"/>
          <w:szCs w:val="28"/>
          <w:lang w:val="en-US" w:eastAsia="zh-CN" w:bidi="ar-SA"/>
        </w:rPr>
      </w:pPr>
      <w:r>
        <w:rPr>
          <w:rFonts w:hint="eastAsia" w:cstheme="minorBidi"/>
          <w:kern w:val="2"/>
          <w:sz w:val="24"/>
          <w:szCs w:val="28"/>
          <w:lang w:val="en-US" w:eastAsia="zh-CN" w:bidi="ar-SA"/>
        </w:rPr>
        <w:t>小测2</w:t>
      </w:r>
    </w:p>
    <w:p w14:paraId="20283752">
      <w:pPr>
        <w:widowControl w:val="0"/>
        <w:numPr>
          <w:ilvl w:val="0"/>
          <w:numId w:val="5"/>
        </w:numPr>
        <w:ind w:left="0" w:leftChars="0"/>
        <w:jc w:val="both"/>
        <w:rPr>
          <w:rFonts w:hint="eastAsia" w:cstheme="minorBidi"/>
          <w:kern w:val="2"/>
          <w:sz w:val="24"/>
          <w:szCs w:val="28"/>
          <w:u w:val="single"/>
          <w:lang w:val="en-US" w:eastAsia="zh-CN" w:bidi="ar-SA"/>
        </w:rPr>
      </w:pPr>
      <w:r>
        <w:rPr>
          <w:rFonts w:hint="eastAsia" w:cstheme="minorBidi"/>
          <w:kern w:val="2"/>
          <w:sz w:val="24"/>
          <w:szCs w:val="28"/>
          <w:u w:val="single"/>
          <w:lang w:val="en-US" w:eastAsia="zh-CN" w:bidi="ar-SA"/>
        </w:rPr>
        <w:t>什么是期望效应，有什么影响，如何控制？</w:t>
      </w:r>
    </w:p>
    <w:p w14:paraId="27571E48">
      <w:pPr>
        <w:widowControl w:val="0"/>
        <w:numPr>
          <w:numId w:val="0"/>
        </w:numPr>
        <w:jc w:val="both"/>
        <w:rPr>
          <w:rFonts w:hint="eastAsia" w:cstheme="minorBidi"/>
          <w:kern w:val="2"/>
          <w:sz w:val="24"/>
          <w:szCs w:val="28"/>
          <w:u w:val="none"/>
          <w:lang w:val="en-US" w:eastAsia="zh-CN" w:bidi="ar-SA"/>
        </w:rPr>
      </w:pPr>
      <w:r>
        <w:rPr>
          <w:rFonts w:hint="eastAsia" w:cstheme="minorBidi"/>
          <w:kern w:val="2"/>
          <w:sz w:val="24"/>
          <w:szCs w:val="28"/>
          <w:u w:val="none"/>
          <w:lang w:val="en-US" w:eastAsia="zh-CN" w:bidi="ar-SA"/>
        </w:rPr>
        <w:t>1. 含义</w:t>
      </w:r>
    </w:p>
    <w:p w14:paraId="06B88C5E">
      <w:pPr>
        <w:widowControl w:val="0"/>
        <w:numPr>
          <w:numId w:val="0"/>
        </w:numPr>
        <w:jc w:val="both"/>
        <w:rPr>
          <w:rFonts w:hint="eastAsia" w:cstheme="minorBidi"/>
          <w:kern w:val="2"/>
          <w:sz w:val="24"/>
          <w:szCs w:val="28"/>
          <w:u w:val="none"/>
          <w:lang w:val="en-US" w:eastAsia="zh-CN" w:bidi="ar-SA"/>
        </w:rPr>
      </w:pPr>
      <w:r>
        <w:rPr>
          <w:rFonts w:hint="eastAsia" w:cstheme="minorBidi"/>
          <w:kern w:val="2"/>
          <w:sz w:val="24"/>
          <w:szCs w:val="28"/>
          <w:u w:val="none"/>
          <w:lang w:val="en-US" w:eastAsia="zh-CN" w:bidi="ar-SA"/>
        </w:rPr>
        <w:t>又称皮格马利翁效应、罗森塔尔效应，指教师、家长或他人对个体的积极或消极期望，会影响个体的自我认知与行为表现，最终使结果朝着期望方向发展的心理现象。</w:t>
      </w:r>
    </w:p>
    <w:p w14:paraId="62EE6BB2">
      <w:pPr>
        <w:widowControl w:val="0"/>
        <w:numPr>
          <w:numId w:val="0"/>
        </w:numPr>
        <w:jc w:val="both"/>
        <w:rPr>
          <w:rFonts w:hint="eastAsia" w:cstheme="minorBidi"/>
          <w:kern w:val="2"/>
          <w:sz w:val="24"/>
          <w:szCs w:val="28"/>
          <w:u w:val="none"/>
          <w:lang w:val="en-US" w:eastAsia="zh-CN" w:bidi="ar-SA"/>
        </w:rPr>
      </w:pPr>
      <w:r>
        <w:rPr>
          <w:rFonts w:hint="eastAsia" w:cstheme="minorBidi"/>
          <w:kern w:val="2"/>
          <w:sz w:val="24"/>
          <w:szCs w:val="28"/>
          <w:u w:val="none"/>
          <w:lang w:val="en-US" w:eastAsia="zh-CN" w:bidi="ar-SA"/>
        </w:rPr>
        <w:t>2. 影响</w:t>
      </w:r>
    </w:p>
    <w:p w14:paraId="4280735A">
      <w:pPr>
        <w:widowControl w:val="0"/>
        <w:numPr>
          <w:numId w:val="0"/>
        </w:numPr>
        <w:jc w:val="both"/>
        <w:rPr>
          <w:rFonts w:hint="eastAsia" w:cstheme="minorBidi"/>
          <w:kern w:val="2"/>
          <w:sz w:val="24"/>
          <w:szCs w:val="28"/>
          <w:u w:val="none"/>
          <w:lang w:val="en-US" w:eastAsia="zh-CN" w:bidi="ar-SA"/>
        </w:rPr>
      </w:pPr>
      <w:r>
        <w:rPr>
          <w:rFonts w:hint="eastAsia" w:cstheme="minorBidi"/>
          <w:kern w:val="2"/>
          <w:sz w:val="24"/>
          <w:szCs w:val="28"/>
          <w:u w:val="none"/>
          <w:lang w:val="en-US" w:eastAsia="zh-CN" w:bidi="ar-SA"/>
        </w:rPr>
        <w:t>积极期望：使个体更自信、更努力，表现明显提升（正向激励）。</w:t>
      </w:r>
    </w:p>
    <w:p w14:paraId="6B618918">
      <w:pPr>
        <w:widowControl w:val="0"/>
        <w:numPr>
          <w:numId w:val="0"/>
        </w:numPr>
        <w:jc w:val="both"/>
        <w:rPr>
          <w:rFonts w:hint="eastAsia" w:cstheme="minorBidi"/>
          <w:kern w:val="2"/>
          <w:sz w:val="24"/>
          <w:szCs w:val="28"/>
          <w:u w:val="none"/>
          <w:lang w:val="en-US" w:eastAsia="zh-CN" w:bidi="ar-SA"/>
        </w:rPr>
      </w:pPr>
      <w:r>
        <w:rPr>
          <w:rFonts w:hint="eastAsia" w:cstheme="minorBidi"/>
          <w:kern w:val="2"/>
          <w:sz w:val="24"/>
          <w:szCs w:val="28"/>
          <w:u w:val="none"/>
          <w:lang w:val="en-US" w:eastAsia="zh-CN" w:bidi="ar-SA"/>
        </w:rPr>
        <w:t>消极期望：使个体自卑、懈怠、自我放弃，表现变差（负向暗示）。</w:t>
      </w:r>
    </w:p>
    <w:p w14:paraId="44AE5AD3">
      <w:pPr>
        <w:widowControl w:val="0"/>
        <w:numPr>
          <w:numId w:val="0"/>
        </w:numPr>
        <w:jc w:val="both"/>
        <w:rPr>
          <w:rFonts w:hint="eastAsia" w:cstheme="minorBidi"/>
          <w:kern w:val="2"/>
          <w:sz w:val="24"/>
          <w:szCs w:val="28"/>
          <w:u w:val="none"/>
          <w:lang w:val="en-US" w:eastAsia="zh-CN" w:bidi="ar-SA"/>
        </w:rPr>
      </w:pPr>
      <w:r>
        <w:rPr>
          <w:rFonts w:hint="eastAsia" w:cstheme="minorBidi"/>
          <w:kern w:val="2"/>
          <w:sz w:val="24"/>
          <w:szCs w:val="28"/>
          <w:u w:val="none"/>
          <w:lang w:val="en-US" w:eastAsia="zh-CN" w:bidi="ar-SA"/>
        </w:rPr>
        <w:t>本质上是一种自我实现的预言。</w:t>
      </w:r>
    </w:p>
    <w:p w14:paraId="15BEE5AB">
      <w:pPr>
        <w:widowControl w:val="0"/>
        <w:numPr>
          <w:numId w:val="0"/>
        </w:numPr>
        <w:jc w:val="both"/>
        <w:rPr>
          <w:rFonts w:hint="eastAsia" w:cstheme="minorBidi"/>
          <w:kern w:val="2"/>
          <w:sz w:val="24"/>
          <w:szCs w:val="28"/>
          <w:u w:val="none"/>
          <w:lang w:val="en-US" w:eastAsia="zh-CN" w:bidi="ar-SA"/>
        </w:rPr>
      </w:pPr>
      <w:r>
        <w:rPr>
          <w:rFonts w:hint="eastAsia" w:cstheme="minorBidi"/>
          <w:kern w:val="2"/>
          <w:sz w:val="24"/>
          <w:szCs w:val="28"/>
          <w:u w:val="none"/>
          <w:lang w:val="en-US" w:eastAsia="zh-CN" w:bidi="ar-SA"/>
        </w:rPr>
        <w:t>3. 如何控制</w:t>
      </w:r>
    </w:p>
    <w:p w14:paraId="1B51678E">
      <w:pPr>
        <w:widowControl w:val="0"/>
        <w:numPr>
          <w:numId w:val="0"/>
        </w:numPr>
        <w:jc w:val="both"/>
        <w:rPr>
          <w:rFonts w:hint="eastAsia" w:cstheme="minorBidi"/>
          <w:kern w:val="2"/>
          <w:sz w:val="24"/>
          <w:szCs w:val="28"/>
          <w:u w:val="none"/>
          <w:lang w:val="en-US" w:eastAsia="zh-CN" w:bidi="ar-SA"/>
        </w:rPr>
      </w:pPr>
      <w:r>
        <w:rPr>
          <w:rFonts w:hint="eastAsia" w:cstheme="minorBidi"/>
          <w:kern w:val="2"/>
          <w:sz w:val="24"/>
          <w:szCs w:val="28"/>
          <w:u w:val="none"/>
          <w:lang w:val="en-US" w:eastAsia="zh-CN" w:bidi="ar-SA"/>
        </w:rPr>
        <w:t>对他人多给予积极、合理的期望与鼓励，避免负面标签。</w:t>
      </w:r>
    </w:p>
    <w:p w14:paraId="36DB000D">
      <w:pPr>
        <w:widowControl w:val="0"/>
        <w:numPr>
          <w:numId w:val="0"/>
        </w:numPr>
        <w:jc w:val="both"/>
        <w:rPr>
          <w:rFonts w:hint="eastAsia" w:cstheme="minorBidi"/>
          <w:kern w:val="2"/>
          <w:sz w:val="24"/>
          <w:szCs w:val="28"/>
          <w:u w:val="none"/>
          <w:lang w:val="en-US" w:eastAsia="zh-CN" w:bidi="ar-SA"/>
        </w:rPr>
      </w:pPr>
      <w:r>
        <w:rPr>
          <w:rFonts w:hint="eastAsia" w:cstheme="minorBidi"/>
          <w:kern w:val="2"/>
          <w:sz w:val="24"/>
          <w:szCs w:val="28"/>
          <w:u w:val="none"/>
          <w:lang w:val="en-US" w:eastAsia="zh-CN" w:bidi="ar-SA"/>
        </w:rPr>
        <w:t>客观评价自己与他人，不因主观印象产生偏见。</w:t>
      </w:r>
    </w:p>
    <w:p w14:paraId="107C0912">
      <w:pPr>
        <w:widowControl w:val="0"/>
        <w:numPr>
          <w:numId w:val="0"/>
        </w:numPr>
        <w:jc w:val="both"/>
        <w:rPr>
          <w:rFonts w:hint="eastAsia" w:cstheme="minorBidi"/>
          <w:kern w:val="2"/>
          <w:sz w:val="24"/>
          <w:szCs w:val="28"/>
          <w:u w:val="none"/>
          <w:lang w:val="en-US" w:eastAsia="zh-CN" w:bidi="ar-SA"/>
        </w:rPr>
      </w:pPr>
      <w:r>
        <w:rPr>
          <w:rFonts w:hint="eastAsia" w:cstheme="minorBidi"/>
          <w:kern w:val="2"/>
          <w:sz w:val="24"/>
          <w:szCs w:val="28"/>
          <w:u w:val="none"/>
          <w:lang w:val="en-US" w:eastAsia="zh-CN" w:bidi="ar-SA"/>
        </w:rPr>
        <w:t>关注实际表现与努力过程，减少刻板印象与情绪性判断。</w:t>
      </w:r>
    </w:p>
    <w:p w14:paraId="5C76B602">
      <w:pPr>
        <w:widowControl w:val="0"/>
        <w:numPr>
          <w:numId w:val="0"/>
        </w:numPr>
        <w:jc w:val="both"/>
        <w:rPr>
          <w:rFonts w:hint="eastAsia" w:cstheme="minorBidi"/>
          <w:kern w:val="2"/>
          <w:sz w:val="24"/>
          <w:szCs w:val="28"/>
          <w:u w:val="none"/>
          <w:lang w:val="en-US" w:eastAsia="zh-CN" w:bidi="ar-SA"/>
        </w:rPr>
      </w:pPr>
      <w:r>
        <w:rPr>
          <w:rFonts w:hint="eastAsia" w:cstheme="minorBidi"/>
          <w:kern w:val="2"/>
          <w:sz w:val="24"/>
          <w:szCs w:val="28"/>
          <w:u w:val="none"/>
          <w:lang w:val="en-US" w:eastAsia="zh-CN" w:bidi="ar-SA"/>
        </w:rPr>
        <w:t>意识到期望效应的存在，主动调整暗示，避免无意识影响。</w:t>
      </w:r>
    </w:p>
    <w:p w14:paraId="04B6CFAF">
      <w:pPr>
        <w:widowControl w:val="0"/>
        <w:numPr>
          <w:numId w:val="0"/>
        </w:numPr>
        <w:jc w:val="both"/>
        <w:rPr>
          <w:rFonts w:hint="eastAsia" w:cstheme="minorBidi"/>
          <w:kern w:val="2"/>
          <w:sz w:val="24"/>
          <w:szCs w:val="28"/>
          <w:u w:val="none"/>
          <w:lang w:val="en-US" w:eastAsia="zh-CN" w:bidi="ar-SA"/>
        </w:rPr>
      </w:pPr>
    </w:p>
    <w:p w14:paraId="462CAA10">
      <w:pPr>
        <w:widowControl w:val="0"/>
        <w:numPr>
          <w:ilvl w:val="0"/>
          <w:numId w:val="5"/>
        </w:numPr>
        <w:ind w:left="0" w:leftChars="0"/>
        <w:jc w:val="both"/>
        <w:rPr>
          <w:rFonts w:hint="eastAsia" w:cstheme="minorBidi"/>
          <w:kern w:val="2"/>
          <w:sz w:val="24"/>
          <w:szCs w:val="28"/>
          <w:lang w:val="en-US" w:eastAsia="zh-CN" w:bidi="ar-SA"/>
        </w:rPr>
      </w:pPr>
      <w:r>
        <w:rPr>
          <w:rFonts w:hint="eastAsia" w:cstheme="minorBidi"/>
          <w:kern w:val="2"/>
          <w:sz w:val="24"/>
          <w:szCs w:val="28"/>
          <w:u w:val="single"/>
          <w:lang w:val="en-US" w:eastAsia="zh-CN" w:bidi="ar-SA"/>
        </w:rPr>
        <w:t>国外许多心理测试在国内都取得了较好的反响（如大五人格测评、 mbti 测评等），然而实际应用中也还存在许多不足，请从跨文化心理学的角度谈谈你的看法。</w:t>
      </w:r>
    </w:p>
    <w:p w14:paraId="239D94FB">
      <w:pPr>
        <w:widowControl w:val="0"/>
        <w:numPr>
          <w:numId w:val="0"/>
        </w:numPr>
        <w:jc w:val="both"/>
        <w:rPr>
          <w:rFonts w:hint="eastAsia" w:cstheme="minorBidi"/>
          <w:kern w:val="2"/>
          <w:sz w:val="24"/>
          <w:szCs w:val="28"/>
          <w:lang w:val="en-US" w:eastAsia="zh-CN" w:bidi="ar-SA"/>
        </w:rPr>
      </w:pPr>
      <w:r>
        <w:rPr>
          <w:rFonts w:hint="eastAsia" w:cstheme="minorBidi"/>
          <w:kern w:val="2"/>
          <w:sz w:val="24"/>
          <w:szCs w:val="28"/>
          <w:lang w:val="en-US" w:eastAsia="zh-CN" w:bidi="ar-SA"/>
        </w:rPr>
        <w:t>从跨文化心理学角度来看，国外人格与心理测评在国内广泛流行但应用存在明显局限，主要体现在以下几方面：</w:t>
      </w:r>
    </w:p>
    <w:p w14:paraId="06B5E410">
      <w:pPr>
        <w:widowControl w:val="0"/>
        <w:numPr>
          <w:numId w:val="0"/>
        </w:numPr>
        <w:jc w:val="both"/>
        <w:rPr>
          <w:rFonts w:hint="eastAsia" w:cstheme="minorBidi"/>
          <w:kern w:val="2"/>
          <w:sz w:val="24"/>
          <w:szCs w:val="28"/>
          <w:lang w:val="en-US" w:eastAsia="zh-CN" w:bidi="ar-SA"/>
        </w:rPr>
      </w:pPr>
      <w:r>
        <w:rPr>
          <w:rFonts w:hint="eastAsia" w:cstheme="minorBidi"/>
          <w:kern w:val="2"/>
          <w:sz w:val="24"/>
          <w:szCs w:val="28"/>
          <w:lang w:val="en-US" w:eastAsia="zh-CN" w:bidi="ar-SA"/>
        </w:rPr>
        <w:t>（1）文化适用性不足，存在文化偏差国外量表（如 MBTI、大五人格）大多基于西方文化样本编制，其维度、题目表述、价值倾向更符合西方个体主义文化，难以完全适配中国集体主义文化下的思维方式与行为特点，直接使用会出现文化偏差。</w:t>
      </w:r>
    </w:p>
    <w:p w14:paraId="3EFA0AAF">
      <w:pPr>
        <w:widowControl w:val="0"/>
        <w:numPr>
          <w:numId w:val="0"/>
        </w:numPr>
        <w:jc w:val="both"/>
        <w:rPr>
          <w:rFonts w:hint="eastAsia" w:cstheme="minorBidi"/>
          <w:kern w:val="2"/>
          <w:sz w:val="24"/>
          <w:szCs w:val="28"/>
          <w:lang w:val="en-US" w:eastAsia="zh-CN" w:bidi="ar-SA"/>
        </w:rPr>
      </w:pPr>
      <w:r>
        <w:rPr>
          <w:rFonts w:hint="eastAsia" w:cstheme="minorBidi"/>
          <w:kern w:val="2"/>
          <w:sz w:val="24"/>
          <w:szCs w:val="28"/>
          <w:lang w:val="en-US" w:eastAsia="zh-CN" w:bidi="ar-SA"/>
        </w:rPr>
        <w:t>（2）概念内涵与文化理解不一致外向性、神经质、独立性等人格概念在中西方文化中的理解不同。西方强调自我表达，中国更强调人际和谐、情境适宜性，直接翻译使用会导致被试理解与题目原意不一致，影响结果准确性。</w:t>
      </w:r>
    </w:p>
    <w:p w14:paraId="2A5A4342">
      <w:pPr>
        <w:widowControl w:val="0"/>
        <w:numPr>
          <w:numId w:val="0"/>
        </w:numPr>
        <w:jc w:val="both"/>
        <w:rPr>
          <w:rFonts w:hint="eastAsia" w:cstheme="minorBidi"/>
          <w:kern w:val="2"/>
          <w:sz w:val="24"/>
          <w:szCs w:val="28"/>
          <w:lang w:val="en-US" w:eastAsia="zh-CN" w:bidi="ar-SA"/>
        </w:rPr>
      </w:pPr>
      <w:r>
        <w:rPr>
          <w:rFonts w:hint="eastAsia" w:cstheme="minorBidi"/>
          <w:kern w:val="2"/>
          <w:sz w:val="24"/>
          <w:szCs w:val="28"/>
          <w:lang w:val="en-US" w:eastAsia="zh-CN" w:bidi="ar-SA"/>
        </w:rPr>
        <w:t>（3）作答风格受社会期望影响中国人在作答时更容易受社会赞许效应影响，倾向于选择更符合社会规范、更积极正面的选项，而西方量表未考虑这种文化差异，导致测评结果偏高、不够真实。</w:t>
      </w:r>
    </w:p>
    <w:p w14:paraId="5E1ADD78">
      <w:pPr>
        <w:widowControl w:val="0"/>
        <w:numPr>
          <w:numId w:val="0"/>
        </w:numPr>
        <w:jc w:val="both"/>
        <w:rPr>
          <w:rFonts w:hint="eastAsia" w:cstheme="minorBidi"/>
          <w:kern w:val="2"/>
          <w:sz w:val="24"/>
          <w:szCs w:val="28"/>
          <w:lang w:val="en-US" w:eastAsia="zh-CN" w:bidi="ar-SA"/>
        </w:rPr>
      </w:pPr>
      <w:r>
        <w:rPr>
          <w:rFonts w:hint="eastAsia" w:cstheme="minorBidi"/>
          <w:kern w:val="2"/>
          <w:sz w:val="24"/>
          <w:szCs w:val="28"/>
          <w:lang w:val="en-US" w:eastAsia="zh-CN" w:bidi="ar-SA"/>
        </w:rPr>
        <w:t>（4）缺乏本土常模与本土化修订许多测试直接沿用国外常模，没有建立适合中国人群的参照标准，也未进行严格的本土化修订与验证，使得测评结果解释不够精准，应用价值受限。</w:t>
      </w:r>
    </w:p>
    <w:p w14:paraId="182056E7">
      <w:pPr>
        <w:widowControl w:val="0"/>
        <w:numPr>
          <w:numId w:val="0"/>
        </w:numPr>
        <w:jc w:val="both"/>
        <w:rPr>
          <w:rFonts w:hint="eastAsia" w:cstheme="minorBidi"/>
          <w:kern w:val="2"/>
          <w:sz w:val="24"/>
          <w:szCs w:val="28"/>
          <w:lang w:val="en-US" w:eastAsia="zh-CN" w:bidi="ar-SA"/>
        </w:rPr>
      </w:pPr>
      <w:r>
        <w:rPr>
          <w:rFonts w:hint="eastAsia" w:cstheme="minorBidi"/>
          <w:kern w:val="2"/>
          <w:sz w:val="24"/>
          <w:szCs w:val="28"/>
          <w:lang w:val="en-US" w:eastAsia="zh-CN" w:bidi="ar-SA"/>
        </w:rPr>
        <w:t>总结：国外心理测评虽有科学性，但跨文化应用必须重视文化差异、概念等值、作答倾向与本土常模，只有经过本土化修订与验证，才能在国内更可靠地使用。</w:t>
      </w:r>
    </w:p>
    <w:p w14:paraId="32B15F35">
      <w:pPr>
        <w:widowControl w:val="0"/>
        <w:numPr>
          <w:ilvl w:val="0"/>
          <w:numId w:val="0"/>
        </w:numPr>
        <w:ind w:left="0" w:leftChars="0"/>
        <w:jc w:val="both"/>
        <w:rPr>
          <w:rFonts w:hint="eastAsia" w:cstheme="minorBidi"/>
          <w:kern w:val="2"/>
          <w:sz w:val="24"/>
          <w:szCs w:val="28"/>
          <w:lang w:val="en-US" w:eastAsia="zh-CN" w:bidi="ar-SA"/>
        </w:rPr>
      </w:pPr>
    </w:p>
    <w:p w14:paraId="4D1F7060">
      <w:pPr>
        <w:widowControl w:val="0"/>
        <w:numPr>
          <w:ilvl w:val="0"/>
          <w:numId w:val="0"/>
        </w:numPr>
        <w:ind w:left="0" w:leftChars="0"/>
        <w:jc w:val="both"/>
        <w:rPr>
          <w:rFonts w:hint="eastAsia" w:cstheme="minorBidi"/>
          <w:kern w:val="2"/>
          <w:sz w:val="24"/>
          <w:szCs w:val="28"/>
          <w:lang w:val="en-US" w:eastAsia="zh-CN" w:bidi="ar-SA"/>
        </w:rPr>
      </w:pPr>
      <w:r>
        <w:rPr>
          <w:rFonts w:hint="eastAsia" w:cstheme="minorBidi"/>
          <w:kern w:val="2"/>
          <w:sz w:val="24"/>
          <w:szCs w:val="28"/>
          <w:lang w:val="en-US" w:eastAsia="zh-CN" w:bidi="ar-SA"/>
        </w:rPr>
        <w:t>小测3</w:t>
      </w:r>
    </w:p>
    <w:p w14:paraId="7CEDEFD9">
      <w:pPr>
        <w:widowControl w:val="0"/>
        <w:numPr>
          <w:ilvl w:val="0"/>
          <w:numId w:val="6"/>
        </w:numPr>
        <w:ind w:left="0" w:leftChars="0"/>
        <w:jc w:val="both"/>
        <w:rPr>
          <w:rFonts w:hint="eastAsia" w:cstheme="minorBidi"/>
          <w:kern w:val="2"/>
          <w:sz w:val="24"/>
          <w:szCs w:val="28"/>
          <w:u w:val="single"/>
          <w:lang w:val="en-US" w:eastAsia="zh-CN" w:bidi="ar-SA"/>
        </w:rPr>
      </w:pPr>
      <w:r>
        <w:rPr>
          <w:rFonts w:hint="eastAsia" w:cstheme="minorBidi"/>
          <w:kern w:val="2"/>
          <w:sz w:val="24"/>
          <w:szCs w:val="28"/>
          <w:u w:val="single"/>
          <w:lang w:val="en-US" w:eastAsia="zh-CN" w:bidi="ar-SA"/>
        </w:rPr>
        <w:t>什么是差别阈限，在生活中有什么体现？</w:t>
      </w:r>
    </w:p>
    <w:p w14:paraId="426F19DE">
      <w:pPr>
        <w:widowControl w:val="0"/>
        <w:numPr>
          <w:ilvl w:val="0"/>
          <w:numId w:val="0"/>
        </w:numPr>
        <w:jc w:val="both"/>
        <w:rPr>
          <w:rFonts w:hint="eastAsia" w:cstheme="minorBidi"/>
          <w:kern w:val="2"/>
          <w:sz w:val="24"/>
          <w:szCs w:val="28"/>
          <w:lang w:val="en-US" w:eastAsia="zh-CN" w:bidi="ar-SA"/>
        </w:rPr>
      </w:pPr>
      <w:r>
        <w:rPr>
          <w:rFonts w:hint="eastAsia" w:cstheme="minorBidi"/>
          <w:kern w:val="2"/>
          <w:sz w:val="24"/>
          <w:szCs w:val="28"/>
          <w:lang w:val="en-US" w:eastAsia="zh-CN" w:bidi="ar-SA"/>
        </w:rPr>
        <w:t>差别阈限（最小可觉差），是指刚刚能引起差别感觉的两个同类刺激之间的最小差异量。也就是人能察觉到 “变了” 的最小变化幅度。</w:t>
      </w:r>
    </w:p>
    <w:p w14:paraId="04E42DB1">
      <w:pPr>
        <w:widowControl w:val="0"/>
        <w:numPr>
          <w:ilvl w:val="0"/>
          <w:numId w:val="0"/>
        </w:numPr>
        <w:jc w:val="both"/>
        <w:rPr>
          <w:rFonts w:hint="eastAsia" w:cstheme="minorBidi"/>
          <w:kern w:val="2"/>
          <w:sz w:val="24"/>
          <w:szCs w:val="28"/>
          <w:lang w:val="en-US" w:eastAsia="zh-CN" w:bidi="ar-SA"/>
        </w:rPr>
      </w:pPr>
      <w:r>
        <w:rPr>
          <w:rFonts w:hint="eastAsia" w:cstheme="minorBidi"/>
          <w:kern w:val="2"/>
          <w:sz w:val="24"/>
          <w:szCs w:val="28"/>
          <w:lang w:val="en-US" w:eastAsia="zh-CN" w:bidi="ar-SA"/>
        </w:rPr>
        <w:t>2. 在生活中的体现</w:t>
      </w:r>
    </w:p>
    <w:p w14:paraId="6B0DCE53">
      <w:pPr>
        <w:widowControl w:val="0"/>
        <w:numPr>
          <w:ilvl w:val="0"/>
          <w:numId w:val="0"/>
        </w:numPr>
        <w:jc w:val="both"/>
        <w:rPr>
          <w:rFonts w:hint="eastAsia" w:cstheme="minorBidi"/>
          <w:kern w:val="2"/>
          <w:sz w:val="24"/>
          <w:szCs w:val="28"/>
          <w:lang w:val="en-US" w:eastAsia="zh-CN" w:bidi="ar-SA"/>
        </w:rPr>
      </w:pPr>
      <w:r>
        <w:rPr>
          <w:rFonts w:hint="eastAsia" w:cstheme="minorBidi"/>
          <w:kern w:val="2"/>
          <w:sz w:val="24"/>
          <w:szCs w:val="28"/>
          <w:lang w:val="en-US" w:eastAsia="zh-CN" w:bidi="ar-SA"/>
        </w:rPr>
        <w:t>购物与价格商品涨价很少一次涨很多，通常小幅上调，让消费者察觉不到明显变贵，这就是控制在差别阈限以内。</w:t>
      </w:r>
    </w:p>
    <w:p w14:paraId="1A3D9054">
      <w:pPr>
        <w:widowControl w:val="0"/>
        <w:numPr>
          <w:ilvl w:val="0"/>
          <w:numId w:val="0"/>
        </w:numPr>
        <w:jc w:val="both"/>
        <w:rPr>
          <w:rFonts w:hint="eastAsia" w:cstheme="minorBidi"/>
          <w:kern w:val="2"/>
          <w:sz w:val="24"/>
          <w:szCs w:val="28"/>
          <w:lang w:val="en-US" w:eastAsia="zh-CN" w:bidi="ar-SA"/>
        </w:rPr>
      </w:pPr>
      <w:r>
        <w:rPr>
          <w:rFonts w:hint="eastAsia" w:cstheme="minorBidi"/>
          <w:kern w:val="2"/>
          <w:sz w:val="24"/>
          <w:szCs w:val="28"/>
          <w:lang w:val="en-US" w:eastAsia="zh-CN" w:bidi="ar-SA"/>
        </w:rPr>
        <w:t>音量、亮度调节手机音量一格一格变化，每一格就是接近差别阈限的变化；太小变化听不出区别，太大又会突兀。</w:t>
      </w:r>
    </w:p>
    <w:p w14:paraId="683B92C4">
      <w:pPr>
        <w:widowControl w:val="0"/>
        <w:numPr>
          <w:ilvl w:val="0"/>
          <w:numId w:val="0"/>
        </w:numPr>
        <w:jc w:val="both"/>
        <w:rPr>
          <w:rFonts w:hint="eastAsia" w:cstheme="minorBidi"/>
          <w:kern w:val="2"/>
          <w:sz w:val="24"/>
          <w:szCs w:val="28"/>
          <w:lang w:val="en-US" w:eastAsia="zh-CN" w:bidi="ar-SA"/>
        </w:rPr>
      </w:pPr>
      <w:r>
        <w:rPr>
          <w:rFonts w:hint="eastAsia" w:cstheme="minorBidi"/>
          <w:kern w:val="2"/>
          <w:sz w:val="24"/>
          <w:szCs w:val="28"/>
          <w:lang w:val="en-US" w:eastAsia="zh-CN" w:bidi="ar-SA"/>
        </w:rPr>
        <w:t>体重、饮食变化体重轻微增减自己不易察觉，只有达到一定差值才会明显感觉到。</w:t>
      </w:r>
    </w:p>
    <w:p w14:paraId="17FCA1ED">
      <w:pPr>
        <w:widowControl w:val="0"/>
        <w:numPr>
          <w:ilvl w:val="0"/>
          <w:numId w:val="0"/>
        </w:numPr>
        <w:jc w:val="both"/>
        <w:rPr>
          <w:rFonts w:hint="eastAsia" w:cstheme="minorBidi"/>
          <w:kern w:val="2"/>
          <w:sz w:val="24"/>
          <w:szCs w:val="28"/>
          <w:lang w:val="en-US" w:eastAsia="zh-CN" w:bidi="ar-SA"/>
        </w:rPr>
      </w:pPr>
      <w:r>
        <w:rPr>
          <w:rFonts w:hint="eastAsia" w:cstheme="minorBidi"/>
          <w:kern w:val="2"/>
          <w:sz w:val="24"/>
          <w:szCs w:val="28"/>
          <w:lang w:val="en-US" w:eastAsia="zh-CN" w:bidi="ar-SA"/>
        </w:rPr>
        <w:t>产品改良饮料甜度、调料咸度微调时，会控制在差别阈限内，既优化口感，又不让老顾客觉得味道 “不一样了”。</w:t>
      </w:r>
    </w:p>
    <w:p w14:paraId="7FE58A75">
      <w:pPr>
        <w:widowControl w:val="0"/>
        <w:numPr>
          <w:ilvl w:val="0"/>
          <w:numId w:val="0"/>
        </w:numPr>
        <w:jc w:val="both"/>
        <w:rPr>
          <w:rFonts w:hint="eastAsia" w:cstheme="minorBidi"/>
          <w:kern w:val="2"/>
          <w:sz w:val="24"/>
          <w:szCs w:val="28"/>
          <w:lang w:val="en-US" w:eastAsia="zh-CN" w:bidi="ar-SA"/>
        </w:rPr>
      </w:pPr>
    </w:p>
    <w:p w14:paraId="46239B2F">
      <w:pPr>
        <w:widowControl w:val="0"/>
        <w:numPr>
          <w:ilvl w:val="0"/>
          <w:numId w:val="6"/>
        </w:numPr>
        <w:ind w:left="0" w:leftChars="0"/>
        <w:jc w:val="both"/>
        <w:rPr>
          <w:rFonts w:hint="eastAsia" w:cstheme="minorBidi"/>
          <w:kern w:val="2"/>
          <w:sz w:val="24"/>
          <w:szCs w:val="28"/>
          <w:u w:val="single"/>
          <w:lang w:val="en-US" w:eastAsia="zh-CN" w:bidi="ar-SA"/>
        </w:rPr>
      </w:pPr>
      <w:r>
        <w:rPr>
          <w:rFonts w:hint="eastAsia" w:cstheme="minorBidi"/>
          <w:kern w:val="2"/>
          <w:sz w:val="24"/>
          <w:szCs w:val="28"/>
          <w:u w:val="single"/>
          <w:lang w:val="en-US" w:eastAsia="zh-CN" w:bidi="ar-SA"/>
        </w:rPr>
        <w:t>阈限以下的刺激能否对人造成影响？请举例论证。</w:t>
      </w:r>
    </w:p>
    <w:p w14:paraId="46D0676C">
      <w:pPr>
        <w:widowControl w:val="0"/>
        <w:numPr>
          <w:ilvl w:val="0"/>
          <w:numId w:val="0"/>
        </w:numPr>
        <w:jc w:val="both"/>
        <w:rPr>
          <w:rFonts w:hint="eastAsia" w:cstheme="minorBidi"/>
          <w:kern w:val="2"/>
          <w:sz w:val="24"/>
          <w:szCs w:val="28"/>
          <w:lang w:val="en-US" w:eastAsia="zh-CN" w:bidi="ar-SA"/>
        </w:rPr>
      </w:pPr>
      <w:r>
        <w:rPr>
          <w:rFonts w:hint="eastAsia" w:cstheme="minorBidi"/>
          <w:kern w:val="2"/>
          <w:sz w:val="24"/>
          <w:szCs w:val="28"/>
          <w:lang w:val="en-US" w:eastAsia="zh-CN" w:bidi="ar-SA"/>
        </w:rPr>
        <w:t>能。阈限以下的刺激虽不被意识觉察，但可产生阈下知觉，在无意识层面影响人。例如：快速闪过的阈下广告会提升品牌偏好；极短呈现的情绪面孔会影响后续判断；盲视病人虽看不见却能正确判断物体位置，都证明阈下刺激可产生心理与行为影响。</w:t>
      </w:r>
    </w:p>
    <w:p w14:paraId="5C0E3D8F">
      <w:pPr>
        <w:widowControl w:val="0"/>
        <w:numPr>
          <w:ilvl w:val="0"/>
          <w:numId w:val="0"/>
        </w:numPr>
        <w:jc w:val="both"/>
        <w:rPr>
          <w:rFonts w:hint="eastAsia" w:cstheme="minorBidi"/>
          <w:kern w:val="2"/>
          <w:sz w:val="24"/>
          <w:szCs w:val="28"/>
          <w:lang w:val="en-US" w:eastAsia="zh-CN" w:bidi="ar-SA"/>
        </w:rPr>
      </w:pPr>
    </w:p>
    <w:p w14:paraId="5CD5E7F9">
      <w:pPr>
        <w:widowControl w:val="0"/>
        <w:numPr>
          <w:ilvl w:val="0"/>
          <w:numId w:val="0"/>
        </w:numPr>
        <w:ind w:left="0" w:leftChars="0"/>
        <w:jc w:val="both"/>
        <w:rPr>
          <w:rFonts w:hint="eastAsia" w:cstheme="minorBidi"/>
          <w:kern w:val="2"/>
          <w:sz w:val="24"/>
          <w:szCs w:val="28"/>
          <w:lang w:val="en-US" w:eastAsia="zh-CN" w:bidi="ar-SA"/>
        </w:rPr>
      </w:pPr>
      <w:r>
        <w:rPr>
          <w:rFonts w:hint="eastAsia" w:cstheme="minorBidi"/>
          <w:kern w:val="2"/>
          <w:sz w:val="24"/>
          <w:szCs w:val="28"/>
          <w:lang w:val="en-US" w:eastAsia="zh-CN" w:bidi="ar-SA"/>
        </w:rPr>
        <w:t>小测4</w:t>
      </w:r>
    </w:p>
    <w:p w14:paraId="413C5293">
      <w:pPr>
        <w:widowControl w:val="0"/>
        <w:numPr>
          <w:ilvl w:val="0"/>
          <w:numId w:val="7"/>
        </w:numPr>
        <w:ind w:left="0" w:leftChars="0"/>
        <w:jc w:val="both"/>
        <w:rPr>
          <w:rFonts w:hint="eastAsia" w:cstheme="minorBidi"/>
          <w:kern w:val="2"/>
          <w:sz w:val="24"/>
          <w:szCs w:val="28"/>
          <w:lang w:val="en-US" w:eastAsia="zh-CN" w:bidi="ar-SA"/>
        </w:rPr>
      </w:pPr>
      <w:r>
        <w:rPr>
          <w:rFonts w:hint="eastAsia" w:cstheme="minorBidi"/>
          <w:b w:val="0"/>
          <w:bCs w:val="0"/>
          <w:kern w:val="2"/>
          <w:sz w:val="24"/>
          <w:szCs w:val="28"/>
          <w:u w:val="single"/>
          <w:lang w:val="en-US" w:eastAsia="zh-CN" w:bidi="ar-SA"/>
        </w:rPr>
        <w:t>为什么瞎子的嗅觉和听觉格外灵敏，请用感觉的知识解释这种现象。</w:t>
      </w:r>
    </w:p>
    <w:p w14:paraId="1F4FEAB4">
      <w:pPr>
        <w:widowControl w:val="0"/>
        <w:numPr>
          <w:numId w:val="0"/>
        </w:numPr>
        <w:jc w:val="both"/>
        <w:rPr>
          <w:rFonts w:hint="eastAsia" w:cstheme="minorBidi"/>
          <w:kern w:val="2"/>
          <w:sz w:val="24"/>
          <w:szCs w:val="28"/>
          <w:lang w:val="en-US" w:eastAsia="zh-CN" w:bidi="ar-SA"/>
        </w:rPr>
      </w:pPr>
      <w:r>
        <w:rPr>
          <w:rFonts w:hint="eastAsia" w:cstheme="minorBidi"/>
          <w:kern w:val="2"/>
          <w:sz w:val="24"/>
          <w:szCs w:val="28"/>
          <w:lang w:val="en-US" w:eastAsia="zh-CN" w:bidi="ar-SA"/>
        </w:rPr>
        <w:t>感觉补偿作用：当某种感觉（如视觉）受损或丧失后，为适应生存需要，其他健全感觉（听觉、嗅觉）的感受性会显著提高，以弥补缺失感觉的功能，这就是感觉补偿。</w:t>
      </w:r>
    </w:p>
    <w:p w14:paraId="4AE1FBD9">
      <w:pPr>
        <w:widowControl w:val="0"/>
        <w:numPr>
          <w:numId w:val="0"/>
        </w:numPr>
        <w:jc w:val="both"/>
        <w:rPr>
          <w:rFonts w:hint="eastAsia" w:cstheme="minorBidi"/>
          <w:kern w:val="2"/>
          <w:sz w:val="24"/>
          <w:szCs w:val="28"/>
          <w:lang w:val="en-US" w:eastAsia="zh-CN" w:bidi="ar-SA"/>
        </w:rPr>
      </w:pPr>
      <w:r>
        <w:rPr>
          <w:rFonts w:hint="eastAsia" w:cstheme="minorBidi"/>
          <w:kern w:val="2"/>
          <w:sz w:val="24"/>
          <w:szCs w:val="28"/>
          <w:lang w:val="en-US" w:eastAsia="zh-CN" w:bidi="ar-SA"/>
        </w:rPr>
        <w:t>感官与大脑皮层的功能重组：视觉丧失后，原本负责处理视觉信息的大脑皮层区域，会逐渐参与到听觉、嗅觉等信息的加工中，使得对声音、气味的分辨更精细，感觉阈限降低，感受性增强。</w:t>
      </w:r>
    </w:p>
    <w:p w14:paraId="0615D486">
      <w:pPr>
        <w:widowControl w:val="0"/>
        <w:numPr>
          <w:numId w:val="0"/>
        </w:numPr>
        <w:jc w:val="both"/>
        <w:rPr>
          <w:rFonts w:hint="eastAsia" w:cstheme="minorBidi"/>
          <w:kern w:val="2"/>
          <w:sz w:val="24"/>
          <w:szCs w:val="28"/>
          <w:lang w:val="en-US" w:eastAsia="zh-CN" w:bidi="ar-SA"/>
        </w:rPr>
      </w:pPr>
      <w:r>
        <w:rPr>
          <w:rFonts w:hint="eastAsia" w:cstheme="minorBidi"/>
          <w:kern w:val="2"/>
          <w:sz w:val="24"/>
          <w:szCs w:val="28"/>
          <w:lang w:val="en-US" w:eastAsia="zh-CN" w:bidi="ar-SA"/>
        </w:rPr>
        <w:t>注意资源的重新分配：盲人无需将注意用于视觉加工，更多注意资源集中在听觉与嗅觉上，对微弱声音、气味更敏感，辨别能力更强。</w:t>
      </w:r>
    </w:p>
    <w:p w14:paraId="6DB3A2D7">
      <w:pPr>
        <w:widowControl w:val="0"/>
        <w:numPr>
          <w:numId w:val="0"/>
        </w:numPr>
        <w:jc w:val="both"/>
        <w:rPr>
          <w:rFonts w:hint="eastAsia" w:cstheme="minorBidi"/>
          <w:kern w:val="2"/>
          <w:sz w:val="24"/>
          <w:szCs w:val="28"/>
          <w:lang w:val="en-US" w:eastAsia="zh-CN" w:bidi="ar-SA"/>
        </w:rPr>
      </w:pPr>
    </w:p>
    <w:p w14:paraId="62D8FC27">
      <w:pPr>
        <w:widowControl w:val="0"/>
        <w:numPr>
          <w:ilvl w:val="0"/>
          <w:numId w:val="7"/>
        </w:numPr>
        <w:ind w:left="0" w:leftChars="0"/>
        <w:jc w:val="both"/>
        <w:rPr>
          <w:rFonts w:hint="eastAsia" w:cstheme="minorBidi"/>
          <w:kern w:val="2"/>
          <w:sz w:val="24"/>
          <w:szCs w:val="28"/>
          <w:lang w:val="en-US" w:eastAsia="zh-CN" w:bidi="ar-SA"/>
        </w:rPr>
      </w:pPr>
      <w:r>
        <w:rPr>
          <w:rFonts w:hint="eastAsia" w:cstheme="minorBidi"/>
          <w:kern w:val="2"/>
          <w:sz w:val="24"/>
          <w:szCs w:val="28"/>
          <w:u w:val="single"/>
          <w:lang w:val="en-US" w:eastAsia="zh-CN" w:bidi="ar-SA"/>
        </w:rPr>
        <w:t>什么是视觉后象？它在实际生活中有哪些应用。</w:t>
      </w:r>
    </w:p>
    <w:p w14:paraId="67754572">
      <w:pPr>
        <w:widowControl w:val="0"/>
        <w:numPr>
          <w:ilvl w:val="0"/>
          <w:numId w:val="0"/>
        </w:numPr>
        <w:ind w:left="0" w:leftChars="0"/>
        <w:jc w:val="both"/>
        <w:rPr>
          <w:rFonts w:hint="eastAsia" w:cstheme="minorBidi"/>
          <w:kern w:val="2"/>
          <w:sz w:val="24"/>
          <w:szCs w:val="28"/>
          <w:lang w:val="en-US" w:eastAsia="zh-CN" w:bidi="ar-SA"/>
        </w:rPr>
      </w:pPr>
      <w:r>
        <w:rPr>
          <w:rFonts w:hint="eastAsia" w:cstheme="minorBidi"/>
          <w:kern w:val="2"/>
          <w:sz w:val="24"/>
          <w:szCs w:val="28"/>
          <w:lang w:val="en-US" w:eastAsia="zh-CN" w:bidi="ar-SA"/>
        </w:rPr>
        <w:t>1. 什么是视觉后象</w:t>
      </w:r>
    </w:p>
    <w:p w14:paraId="7115B628">
      <w:pPr>
        <w:widowControl w:val="0"/>
        <w:numPr>
          <w:ilvl w:val="0"/>
          <w:numId w:val="0"/>
        </w:numPr>
        <w:ind w:left="0" w:leftChars="0"/>
        <w:jc w:val="both"/>
        <w:rPr>
          <w:rFonts w:hint="eastAsia" w:cstheme="minorBidi"/>
          <w:kern w:val="2"/>
          <w:sz w:val="24"/>
          <w:szCs w:val="28"/>
          <w:lang w:val="en-US" w:eastAsia="zh-CN" w:bidi="ar-SA"/>
        </w:rPr>
      </w:pPr>
      <w:r>
        <w:rPr>
          <w:rFonts w:hint="eastAsia" w:cstheme="minorBidi"/>
          <w:kern w:val="2"/>
          <w:sz w:val="24"/>
          <w:szCs w:val="28"/>
          <w:lang w:val="en-US" w:eastAsia="zh-CN" w:bidi="ar-SA"/>
        </w:rPr>
        <w:t>刺激停止作用于视觉感受器后，感觉并不立即消失，而是暂时保留的视觉印象，称为视觉后象。</w:t>
      </w:r>
    </w:p>
    <w:p w14:paraId="776B1353">
      <w:pPr>
        <w:widowControl w:val="0"/>
        <w:numPr>
          <w:ilvl w:val="0"/>
          <w:numId w:val="0"/>
        </w:numPr>
        <w:ind w:left="0" w:leftChars="0"/>
        <w:jc w:val="both"/>
        <w:rPr>
          <w:rFonts w:hint="eastAsia" w:cstheme="minorBidi"/>
          <w:kern w:val="2"/>
          <w:sz w:val="24"/>
          <w:szCs w:val="28"/>
          <w:lang w:val="en-US" w:eastAsia="zh-CN" w:bidi="ar-SA"/>
        </w:rPr>
      </w:pPr>
      <w:r>
        <w:rPr>
          <w:rFonts w:hint="eastAsia" w:cstheme="minorBidi"/>
          <w:kern w:val="2"/>
          <w:sz w:val="24"/>
          <w:szCs w:val="28"/>
          <w:lang w:val="en-US" w:eastAsia="zh-CN" w:bidi="ar-SA"/>
        </w:rPr>
        <w:t>2. 生活中的应用</w:t>
      </w:r>
    </w:p>
    <w:p w14:paraId="17324901">
      <w:pPr>
        <w:widowControl w:val="0"/>
        <w:numPr>
          <w:ilvl w:val="0"/>
          <w:numId w:val="0"/>
        </w:numPr>
        <w:ind w:left="0" w:leftChars="0"/>
        <w:jc w:val="both"/>
        <w:rPr>
          <w:rFonts w:hint="eastAsia" w:cstheme="minorBidi"/>
          <w:kern w:val="2"/>
          <w:sz w:val="24"/>
          <w:szCs w:val="28"/>
          <w:lang w:val="en-US" w:eastAsia="zh-CN" w:bidi="ar-SA"/>
        </w:rPr>
      </w:pPr>
      <w:r>
        <w:rPr>
          <w:rFonts w:hint="eastAsia" w:cstheme="minorBidi"/>
          <w:kern w:val="2"/>
          <w:sz w:val="24"/>
          <w:szCs w:val="28"/>
          <w:lang w:val="en-US" w:eastAsia="zh-CN" w:bidi="ar-SA"/>
        </w:rPr>
        <w:t>电影、动画、短视频</w:t>
      </w:r>
    </w:p>
    <w:p w14:paraId="6A18CE1A">
      <w:pPr>
        <w:widowControl w:val="0"/>
        <w:numPr>
          <w:ilvl w:val="0"/>
          <w:numId w:val="0"/>
        </w:numPr>
        <w:ind w:left="0" w:leftChars="0"/>
        <w:jc w:val="both"/>
        <w:rPr>
          <w:rFonts w:hint="eastAsia" w:cstheme="minorBidi"/>
          <w:kern w:val="2"/>
          <w:sz w:val="24"/>
          <w:szCs w:val="28"/>
          <w:lang w:val="en-US" w:eastAsia="zh-CN" w:bidi="ar-SA"/>
        </w:rPr>
      </w:pPr>
      <w:r>
        <w:rPr>
          <w:rFonts w:hint="eastAsia" w:cstheme="minorBidi"/>
          <w:kern w:val="2"/>
          <w:sz w:val="24"/>
          <w:szCs w:val="28"/>
          <w:lang w:val="en-US" w:eastAsia="zh-CN" w:bidi="ar-SA"/>
        </w:rPr>
        <w:t>利用正后象与视觉暂留原理，将快速连续的静止画面，让人知觉为流畅运动的影像。</w:t>
      </w:r>
    </w:p>
    <w:p w14:paraId="4796D1DF">
      <w:pPr>
        <w:widowControl w:val="0"/>
        <w:numPr>
          <w:ilvl w:val="0"/>
          <w:numId w:val="0"/>
        </w:numPr>
        <w:ind w:left="0" w:leftChars="0"/>
        <w:jc w:val="both"/>
        <w:rPr>
          <w:rFonts w:hint="eastAsia" w:cstheme="minorBidi"/>
          <w:kern w:val="2"/>
          <w:sz w:val="24"/>
          <w:szCs w:val="28"/>
          <w:lang w:val="en-US" w:eastAsia="zh-CN" w:bidi="ar-SA"/>
        </w:rPr>
      </w:pPr>
      <w:r>
        <w:rPr>
          <w:rFonts w:hint="eastAsia" w:cstheme="minorBidi"/>
          <w:kern w:val="2"/>
          <w:sz w:val="24"/>
          <w:szCs w:val="28"/>
          <w:lang w:val="en-US" w:eastAsia="zh-CN" w:bidi="ar-SA"/>
        </w:rPr>
        <w:t>LED 流水灯带、烟花轨迹</w:t>
      </w:r>
    </w:p>
    <w:p w14:paraId="291F2B31">
      <w:pPr>
        <w:widowControl w:val="0"/>
        <w:numPr>
          <w:ilvl w:val="0"/>
          <w:numId w:val="0"/>
        </w:numPr>
        <w:ind w:left="0" w:leftChars="0"/>
        <w:jc w:val="both"/>
        <w:rPr>
          <w:rFonts w:hint="eastAsia" w:cstheme="minorBidi"/>
          <w:kern w:val="2"/>
          <w:sz w:val="24"/>
          <w:szCs w:val="28"/>
          <w:lang w:val="en-US" w:eastAsia="zh-CN" w:bidi="ar-SA"/>
        </w:rPr>
      </w:pPr>
      <w:r>
        <w:rPr>
          <w:rFonts w:hint="eastAsia" w:cstheme="minorBidi"/>
          <w:kern w:val="2"/>
          <w:sz w:val="24"/>
          <w:szCs w:val="28"/>
          <w:lang w:val="en-US" w:eastAsia="zh-CN" w:bidi="ar-SA"/>
        </w:rPr>
        <w:t>快速移动的光点因视觉后象被看成连续光带；烟花熄灭后仍能短暂看到光影。</w:t>
      </w:r>
    </w:p>
    <w:p w14:paraId="3DD1F65F">
      <w:pPr>
        <w:widowControl w:val="0"/>
        <w:numPr>
          <w:ilvl w:val="0"/>
          <w:numId w:val="0"/>
        </w:numPr>
        <w:ind w:left="0" w:leftChars="0"/>
        <w:jc w:val="both"/>
        <w:rPr>
          <w:rFonts w:hint="eastAsia" w:cstheme="minorBidi"/>
          <w:kern w:val="2"/>
          <w:sz w:val="24"/>
          <w:szCs w:val="28"/>
          <w:lang w:val="en-US" w:eastAsia="zh-CN" w:bidi="ar-SA"/>
        </w:rPr>
      </w:pPr>
      <w:r>
        <w:rPr>
          <w:rFonts w:hint="eastAsia" w:cstheme="minorBidi"/>
          <w:kern w:val="2"/>
          <w:sz w:val="24"/>
          <w:szCs w:val="28"/>
          <w:lang w:val="en-US" w:eastAsia="zh-CN" w:bidi="ar-SA"/>
        </w:rPr>
        <w:t>灯光设计与舞台效果</w:t>
      </w:r>
    </w:p>
    <w:p w14:paraId="69358146">
      <w:pPr>
        <w:widowControl w:val="0"/>
        <w:numPr>
          <w:ilvl w:val="0"/>
          <w:numId w:val="0"/>
        </w:numPr>
        <w:ind w:left="0" w:leftChars="0"/>
        <w:jc w:val="both"/>
        <w:rPr>
          <w:rFonts w:hint="eastAsia" w:cstheme="minorBidi"/>
          <w:kern w:val="2"/>
          <w:sz w:val="24"/>
          <w:szCs w:val="28"/>
          <w:lang w:val="en-US" w:eastAsia="zh-CN" w:bidi="ar-SA"/>
        </w:rPr>
      </w:pPr>
      <w:r>
        <w:rPr>
          <w:rFonts w:hint="eastAsia" w:cstheme="minorBidi"/>
          <w:kern w:val="2"/>
          <w:sz w:val="24"/>
          <w:szCs w:val="28"/>
          <w:lang w:val="en-US" w:eastAsia="zh-CN" w:bidi="ar-SA"/>
        </w:rPr>
        <w:t>通过快速闪烁或变换灯光，利用后象营造连续、绚丽的视觉效果。</w:t>
      </w:r>
    </w:p>
    <w:p w14:paraId="0E1BF6FE">
      <w:pPr>
        <w:widowControl w:val="0"/>
        <w:numPr>
          <w:ilvl w:val="0"/>
          <w:numId w:val="0"/>
        </w:numPr>
        <w:ind w:left="0" w:leftChars="0"/>
        <w:jc w:val="both"/>
        <w:rPr>
          <w:rFonts w:hint="eastAsia" w:cstheme="minorBidi"/>
          <w:kern w:val="2"/>
          <w:sz w:val="24"/>
          <w:szCs w:val="28"/>
          <w:lang w:val="en-US" w:eastAsia="zh-CN" w:bidi="ar-SA"/>
        </w:rPr>
      </w:pPr>
      <w:r>
        <w:rPr>
          <w:rFonts w:hint="eastAsia" w:cstheme="minorBidi"/>
          <w:kern w:val="2"/>
          <w:sz w:val="24"/>
          <w:szCs w:val="28"/>
          <w:lang w:val="en-US" w:eastAsia="zh-CN" w:bidi="ar-SA"/>
        </w:rPr>
        <w:t>长时间看亮物后眼前的残影</w:t>
      </w:r>
    </w:p>
    <w:p w14:paraId="636C1C68">
      <w:pPr>
        <w:widowControl w:val="0"/>
        <w:numPr>
          <w:ilvl w:val="0"/>
          <w:numId w:val="0"/>
        </w:numPr>
        <w:ind w:left="0" w:leftChars="0"/>
        <w:jc w:val="both"/>
        <w:rPr>
          <w:rFonts w:hint="eastAsia" w:cstheme="minorBidi"/>
          <w:kern w:val="2"/>
          <w:sz w:val="24"/>
          <w:szCs w:val="28"/>
          <w:lang w:val="en-US" w:eastAsia="zh-CN" w:bidi="ar-SA"/>
        </w:rPr>
      </w:pPr>
      <w:r>
        <w:rPr>
          <w:rFonts w:hint="eastAsia" w:cstheme="minorBidi"/>
          <w:kern w:val="2"/>
          <w:sz w:val="24"/>
          <w:szCs w:val="28"/>
          <w:lang w:val="en-US" w:eastAsia="zh-CN" w:bidi="ar-SA"/>
        </w:rPr>
        <w:t>如看强光、太阳后闭眼仍有光斑，属于视觉后象的日常表现。</w:t>
      </w:r>
    </w:p>
    <w:p w14:paraId="418CEF15">
      <w:pPr>
        <w:widowControl w:val="0"/>
        <w:numPr>
          <w:ilvl w:val="0"/>
          <w:numId w:val="0"/>
        </w:numPr>
        <w:ind w:left="0" w:leftChars="0"/>
        <w:jc w:val="both"/>
        <w:rPr>
          <w:rFonts w:hint="eastAsia" w:cstheme="minorBidi"/>
          <w:kern w:val="2"/>
          <w:sz w:val="24"/>
          <w:szCs w:val="28"/>
          <w:lang w:val="en-US" w:eastAsia="zh-CN" w:bidi="ar-SA"/>
        </w:rPr>
      </w:pPr>
    </w:p>
    <w:p w14:paraId="3B8D318E">
      <w:pPr>
        <w:widowControl w:val="0"/>
        <w:numPr>
          <w:ilvl w:val="0"/>
          <w:numId w:val="0"/>
        </w:numPr>
        <w:ind w:left="0" w:leftChars="0"/>
        <w:jc w:val="both"/>
        <w:rPr>
          <w:rFonts w:hint="eastAsia" w:cstheme="minorBidi"/>
          <w:kern w:val="2"/>
          <w:sz w:val="24"/>
          <w:szCs w:val="28"/>
          <w:lang w:val="en-US" w:eastAsia="zh-CN" w:bidi="ar-SA"/>
        </w:rPr>
      </w:pPr>
      <w:r>
        <w:rPr>
          <w:rFonts w:hint="eastAsia" w:cstheme="minorBidi"/>
          <w:kern w:val="2"/>
          <w:sz w:val="24"/>
          <w:szCs w:val="28"/>
          <w:lang w:val="en-US" w:eastAsia="zh-CN" w:bidi="ar-SA"/>
        </w:rPr>
        <w:t>小测5</w:t>
      </w:r>
    </w:p>
    <w:p w14:paraId="69A45442">
      <w:pPr>
        <w:widowControl w:val="0"/>
        <w:numPr>
          <w:ilvl w:val="0"/>
          <w:numId w:val="8"/>
        </w:numPr>
        <w:ind w:left="0" w:leftChars="0"/>
        <w:jc w:val="both"/>
        <w:rPr>
          <w:rFonts w:hint="eastAsia" w:cstheme="minorBidi"/>
          <w:kern w:val="2"/>
          <w:sz w:val="24"/>
          <w:szCs w:val="28"/>
          <w:u w:val="single"/>
          <w:lang w:val="en-US" w:eastAsia="zh-CN" w:bidi="ar-SA"/>
        </w:rPr>
      </w:pPr>
      <w:r>
        <w:rPr>
          <w:rFonts w:hint="eastAsia" w:cstheme="minorBidi"/>
          <w:kern w:val="2"/>
          <w:sz w:val="24"/>
          <w:szCs w:val="28"/>
          <w:u w:val="single"/>
          <w:lang w:val="en-US" w:eastAsia="zh-CN" w:bidi="ar-SA"/>
        </w:rPr>
        <w:t>下图所示可以看作是两张人脸的侧面，也可以看作是一个花瓶。这反映了什么心理学原理？</w:t>
      </w:r>
    </w:p>
    <w:p w14:paraId="6557F9EB">
      <w:pPr>
        <w:widowControl w:val="0"/>
        <w:numPr>
          <w:numId w:val="0"/>
        </w:numPr>
        <w:jc w:val="both"/>
        <w:rPr>
          <w:rFonts w:hint="eastAsia" w:cstheme="minorBidi"/>
          <w:kern w:val="2"/>
          <w:sz w:val="24"/>
          <w:szCs w:val="28"/>
          <w:lang w:val="en-US" w:eastAsia="zh-CN" w:bidi="ar-SA"/>
        </w:rPr>
      </w:pPr>
      <w:r>
        <w:rPr>
          <w:rFonts w:hint="eastAsia" w:cstheme="minorBidi"/>
          <w:kern w:val="2"/>
          <w:sz w:val="24"/>
          <w:szCs w:val="28"/>
          <w:lang w:val="en-US" w:eastAsia="zh-CN" w:bidi="ar-SA"/>
        </w:rPr>
        <w:t>这一现象反映了知觉的对象与背景的相互转化原理（也常称知觉的对象 — 背景关系、知觉的选择性）。</w:t>
      </w:r>
    </w:p>
    <w:p w14:paraId="006096A4">
      <w:pPr>
        <w:widowControl w:val="0"/>
        <w:numPr>
          <w:numId w:val="0"/>
        </w:numPr>
        <w:jc w:val="both"/>
        <w:rPr>
          <w:rFonts w:hint="eastAsia" w:cstheme="minorBidi"/>
          <w:kern w:val="2"/>
          <w:sz w:val="24"/>
          <w:szCs w:val="28"/>
          <w:lang w:val="en-US" w:eastAsia="zh-CN" w:bidi="ar-SA"/>
        </w:rPr>
      </w:pPr>
      <w:r>
        <w:rPr>
          <w:rFonts w:hint="eastAsia" w:cstheme="minorBidi"/>
          <w:kern w:val="2"/>
          <w:sz w:val="24"/>
          <w:szCs w:val="28"/>
          <w:lang w:val="en-US" w:eastAsia="zh-CN" w:bidi="ar-SA"/>
        </w:rPr>
        <w:t>当把黑色区域当作对象、白色区域当作背景时，看到的是花瓶；</w:t>
      </w:r>
    </w:p>
    <w:p w14:paraId="02649778">
      <w:pPr>
        <w:widowControl w:val="0"/>
        <w:numPr>
          <w:numId w:val="0"/>
        </w:numPr>
        <w:jc w:val="both"/>
        <w:rPr>
          <w:rFonts w:hint="eastAsia" w:cstheme="minorBidi"/>
          <w:kern w:val="2"/>
          <w:sz w:val="24"/>
          <w:szCs w:val="28"/>
          <w:lang w:val="en-US" w:eastAsia="zh-CN" w:bidi="ar-SA"/>
        </w:rPr>
      </w:pPr>
      <w:r>
        <w:rPr>
          <w:rFonts w:hint="eastAsia" w:cstheme="minorBidi"/>
          <w:kern w:val="2"/>
          <w:sz w:val="24"/>
          <w:szCs w:val="28"/>
          <w:lang w:val="en-US" w:eastAsia="zh-CN" w:bidi="ar-SA"/>
        </w:rPr>
        <w:t>当把白色区域当作对象、黑色区域当作背景时，看到的是两张人脸侧面。</w:t>
      </w:r>
    </w:p>
    <w:p w14:paraId="60B378A1">
      <w:pPr>
        <w:widowControl w:val="0"/>
        <w:numPr>
          <w:numId w:val="0"/>
        </w:numPr>
        <w:jc w:val="both"/>
        <w:rPr>
          <w:rFonts w:hint="eastAsia" w:cstheme="minorBidi"/>
          <w:kern w:val="2"/>
          <w:sz w:val="24"/>
          <w:szCs w:val="28"/>
          <w:lang w:val="en-US" w:eastAsia="zh-CN" w:bidi="ar-SA"/>
        </w:rPr>
      </w:pPr>
      <w:r>
        <w:rPr>
          <w:rFonts w:hint="eastAsia" w:cstheme="minorBidi"/>
          <w:kern w:val="2"/>
          <w:sz w:val="24"/>
          <w:szCs w:val="28"/>
          <w:lang w:val="en-US" w:eastAsia="zh-CN" w:bidi="ar-SA"/>
        </w:rPr>
        <w:t>对象与背景可以相互转换，体现了知觉具有选择性，同一刺激可以产生不同的知觉结果。</w:t>
      </w:r>
    </w:p>
    <w:p w14:paraId="29893F24">
      <w:pPr>
        <w:widowControl w:val="0"/>
        <w:numPr>
          <w:numId w:val="0"/>
        </w:numPr>
        <w:jc w:val="both"/>
        <w:rPr>
          <w:rFonts w:hint="eastAsia" w:cstheme="minorBidi"/>
          <w:kern w:val="2"/>
          <w:sz w:val="24"/>
          <w:szCs w:val="28"/>
          <w:lang w:val="en-US" w:eastAsia="zh-CN" w:bidi="ar-SA"/>
        </w:rPr>
      </w:pPr>
    </w:p>
    <w:p w14:paraId="69EB813C">
      <w:pPr>
        <w:widowControl w:val="0"/>
        <w:numPr>
          <w:ilvl w:val="0"/>
          <w:numId w:val="8"/>
        </w:numPr>
        <w:ind w:left="0" w:leftChars="0"/>
        <w:jc w:val="both"/>
        <w:rPr>
          <w:rFonts w:hint="default" w:cstheme="minorBidi"/>
          <w:kern w:val="2"/>
          <w:sz w:val="24"/>
          <w:szCs w:val="28"/>
          <w:u w:val="single"/>
          <w:lang w:val="en-US" w:eastAsia="zh-CN" w:bidi="ar-SA"/>
        </w:rPr>
      </w:pPr>
      <w:r>
        <w:rPr>
          <w:rFonts w:hint="default" w:cstheme="minorBidi"/>
          <w:kern w:val="2"/>
          <w:sz w:val="24"/>
          <w:szCs w:val="28"/>
          <w:u w:val="single"/>
          <w:lang w:val="en-US" w:eastAsia="zh-CN" w:bidi="ar-SA"/>
        </w:rPr>
        <w:t>在一间全黑的屋内，让实验对象看两只灯，一只灯亮时另一只就灭。如果两只灯靠得很近，明灭衔接又很恰当的话，实验对象会把这一刺激看作是单独一只灯从一个位置移向了另一个位置。用心理学的知识解释这个现象，并说明其在日常生活中的应用。</w:t>
      </w:r>
    </w:p>
    <w:p w14:paraId="65FDC3E3">
      <w:pPr>
        <w:widowControl w:val="0"/>
        <w:numPr>
          <w:ilvl w:val="0"/>
          <w:numId w:val="0"/>
        </w:numPr>
        <w:jc w:val="both"/>
        <w:rPr>
          <w:rFonts w:hint="default" w:cstheme="minorBidi"/>
          <w:kern w:val="2"/>
          <w:sz w:val="24"/>
          <w:szCs w:val="28"/>
          <w:lang w:val="en-US" w:eastAsia="zh-CN" w:bidi="ar-SA"/>
        </w:rPr>
      </w:pPr>
      <w:r>
        <w:rPr>
          <w:rFonts w:hint="default" w:cstheme="minorBidi"/>
          <w:kern w:val="2"/>
          <w:sz w:val="24"/>
          <w:szCs w:val="28"/>
          <w:lang w:val="en-US" w:eastAsia="zh-CN" w:bidi="ar-SA"/>
        </w:rPr>
        <w:t>一、心理学原理解释</w:t>
      </w:r>
    </w:p>
    <w:p w14:paraId="573A14D8">
      <w:pPr>
        <w:widowControl w:val="0"/>
        <w:numPr>
          <w:ilvl w:val="0"/>
          <w:numId w:val="0"/>
        </w:numPr>
        <w:jc w:val="both"/>
        <w:rPr>
          <w:rFonts w:hint="default" w:cstheme="minorBidi"/>
          <w:kern w:val="2"/>
          <w:sz w:val="24"/>
          <w:szCs w:val="28"/>
          <w:lang w:val="en-US" w:eastAsia="zh-CN" w:bidi="ar-SA"/>
        </w:rPr>
      </w:pPr>
      <w:r>
        <w:rPr>
          <w:rFonts w:hint="default" w:cstheme="minorBidi"/>
          <w:kern w:val="2"/>
          <w:sz w:val="24"/>
          <w:szCs w:val="28"/>
          <w:lang w:val="en-US" w:eastAsia="zh-CN" w:bidi="ar-SA"/>
        </w:rPr>
        <w:t>这种现象叫作似动知觉，更具体地说是动景运动。当两个静止的刺激物（光点）在空间、时间上间隔恰当地相继呈现时，人会把它们知觉为一个刺激物从一个位置连续移动到另一个位置，这是一种知觉错觉。</w:t>
      </w:r>
    </w:p>
    <w:p w14:paraId="4C2312EF">
      <w:pPr>
        <w:widowControl w:val="0"/>
        <w:numPr>
          <w:ilvl w:val="0"/>
          <w:numId w:val="0"/>
        </w:numPr>
        <w:jc w:val="both"/>
        <w:rPr>
          <w:rFonts w:hint="default" w:cstheme="minorBidi"/>
          <w:kern w:val="2"/>
          <w:sz w:val="24"/>
          <w:szCs w:val="28"/>
          <w:lang w:val="en-US" w:eastAsia="zh-CN" w:bidi="ar-SA"/>
        </w:rPr>
      </w:pPr>
      <w:r>
        <w:rPr>
          <w:rFonts w:hint="default" w:cstheme="minorBidi"/>
          <w:kern w:val="2"/>
          <w:sz w:val="24"/>
          <w:szCs w:val="28"/>
          <w:lang w:val="en-US" w:eastAsia="zh-CN" w:bidi="ar-SA"/>
        </w:rPr>
        <w:t>二、日常生活中的应用</w:t>
      </w:r>
    </w:p>
    <w:p w14:paraId="2589CBDA">
      <w:pPr>
        <w:widowControl w:val="0"/>
        <w:numPr>
          <w:ilvl w:val="0"/>
          <w:numId w:val="0"/>
        </w:numPr>
        <w:jc w:val="both"/>
        <w:rPr>
          <w:rFonts w:hint="default" w:cstheme="minorBidi"/>
          <w:kern w:val="2"/>
          <w:sz w:val="24"/>
          <w:szCs w:val="28"/>
          <w:lang w:val="en-US" w:eastAsia="zh-CN" w:bidi="ar-SA"/>
        </w:rPr>
      </w:pPr>
      <w:r>
        <w:rPr>
          <w:rFonts w:hint="eastAsia" w:cstheme="minorBidi"/>
          <w:kern w:val="2"/>
          <w:sz w:val="24"/>
          <w:szCs w:val="28"/>
          <w:lang w:val="en-US" w:eastAsia="zh-CN" w:bidi="ar-SA"/>
        </w:rPr>
        <w:t>（1）</w:t>
      </w:r>
      <w:r>
        <w:rPr>
          <w:rFonts w:hint="default" w:cstheme="minorBidi"/>
          <w:kern w:val="2"/>
          <w:sz w:val="24"/>
          <w:szCs w:val="28"/>
          <w:lang w:val="en-US" w:eastAsia="zh-CN" w:bidi="ar-SA"/>
        </w:rPr>
        <w:t>电影、动画、短视频</w:t>
      </w:r>
    </w:p>
    <w:p w14:paraId="3C00E49A">
      <w:pPr>
        <w:widowControl w:val="0"/>
        <w:numPr>
          <w:ilvl w:val="0"/>
          <w:numId w:val="0"/>
        </w:numPr>
        <w:jc w:val="both"/>
        <w:rPr>
          <w:rFonts w:hint="default" w:cstheme="minorBidi"/>
          <w:kern w:val="2"/>
          <w:sz w:val="24"/>
          <w:szCs w:val="28"/>
          <w:lang w:val="en-US" w:eastAsia="zh-CN" w:bidi="ar-SA"/>
        </w:rPr>
      </w:pPr>
      <w:r>
        <w:rPr>
          <w:rFonts w:hint="default" w:cstheme="minorBidi"/>
          <w:kern w:val="2"/>
          <w:sz w:val="24"/>
          <w:szCs w:val="28"/>
          <w:lang w:val="en-US" w:eastAsia="zh-CN" w:bidi="ar-SA"/>
        </w:rPr>
        <w:t>利用连续播放的静止画面，使人产生连续运动的知觉。</w:t>
      </w:r>
    </w:p>
    <w:p w14:paraId="14A5FAB5">
      <w:pPr>
        <w:widowControl w:val="0"/>
        <w:numPr>
          <w:ilvl w:val="0"/>
          <w:numId w:val="0"/>
        </w:numPr>
        <w:jc w:val="both"/>
        <w:rPr>
          <w:rFonts w:hint="default" w:cstheme="minorBidi"/>
          <w:kern w:val="2"/>
          <w:sz w:val="24"/>
          <w:szCs w:val="28"/>
          <w:lang w:val="en-US" w:eastAsia="zh-CN" w:bidi="ar-SA"/>
        </w:rPr>
      </w:pPr>
      <w:r>
        <w:rPr>
          <w:rFonts w:hint="eastAsia" w:cstheme="minorBidi"/>
          <w:kern w:val="2"/>
          <w:sz w:val="24"/>
          <w:szCs w:val="28"/>
          <w:lang w:val="en-US" w:eastAsia="zh-CN" w:bidi="ar-SA"/>
        </w:rPr>
        <w:t>（2）</w:t>
      </w:r>
      <w:r>
        <w:rPr>
          <w:rFonts w:hint="default" w:cstheme="minorBidi"/>
          <w:kern w:val="2"/>
          <w:sz w:val="24"/>
          <w:szCs w:val="28"/>
          <w:lang w:val="en-US" w:eastAsia="zh-CN" w:bidi="ar-SA"/>
        </w:rPr>
        <w:t>霓虹灯、跑马灯、LED 显示屏</w:t>
      </w:r>
    </w:p>
    <w:p w14:paraId="6A4767D1">
      <w:pPr>
        <w:widowControl w:val="0"/>
        <w:numPr>
          <w:ilvl w:val="0"/>
          <w:numId w:val="0"/>
        </w:numPr>
        <w:jc w:val="both"/>
        <w:rPr>
          <w:rFonts w:hint="default" w:cstheme="minorBidi"/>
          <w:kern w:val="2"/>
          <w:sz w:val="24"/>
          <w:szCs w:val="28"/>
          <w:lang w:val="en-US" w:eastAsia="zh-CN" w:bidi="ar-SA"/>
        </w:rPr>
      </w:pPr>
      <w:r>
        <w:rPr>
          <w:rFonts w:hint="default" w:cstheme="minorBidi"/>
          <w:kern w:val="2"/>
          <w:sz w:val="24"/>
          <w:szCs w:val="28"/>
          <w:lang w:val="en-US" w:eastAsia="zh-CN" w:bidi="ar-SA"/>
        </w:rPr>
        <w:t>灯光依次闪烁，看起来像光在移动。</w:t>
      </w:r>
    </w:p>
    <w:p w14:paraId="47D541C1">
      <w:pPr>
        <w:widowControl w:val="0"/>
        <w:numPr>
          <w:ilvl w:val="0"/>
          <w:numId w:val="0"/>
        </w:numPr>
        <w:jc w:val="both"/>
        <w:rPr>
          <w:rFonts w:hint="default" w:cstheme="minorBidi"/>
          <w:kern w:val="2"/>
          <w:sz w:val="24"/>
          <w:szCs w:val="28"/>
          <w:lang w:val="en-US" w:eastAsia="zh-CN" w:bidi="ar-SA"/>
        </w:rPr>
      </w:pPr>
      <w:r>
        <w:rPr>
          <w:rFonts w:hint="eastAsia" w:cstheme="minorBidi"/>
          <w:kern w:val="2"/>
          <w:sz w:val="24"/>
          <w:szCs w:val="28"/>
          <w:lang w:val="en-US" w:eastAsia="zh-CN" w:bidi="ar-SA"/>
        </w:rPr>
        <w:t>（3）</w:t>
      </w:r>
      <w:r>
        <w:rPr>
          <w:rFonts w:hint="default" w:cstheme="minorBidi"/>
          <w:kern w:val="2"/>
          <w:sz w:val="24"/>
          <w:szCs w:val="28"/>
          <w:lang w:val="en-US" w:eastAsia="zh-CN" w:bidi="ar-SA"/>
        </w:rPr>
        <w:t>路牌广告、灯光特效</w:t>
      </w:r>
    </w:p>
    <w:p w14:paraId="4FC9E5B3">
      <w:pPr>
        <w:widowControl w:val="0"/>
        <w:numPr>
          <w:ilvl w:val="0"/>
          <w:numId w:val="0"/>
        </w:numPr>
        <w:jc w:val="both"/>
        <w:rPr>
          <w:rFonts w:hint="default" w:cstheme="minorBidi"/>
          <w:kern w:val="2"/>
          <w:sz w:val="24"/>
          <w:szCs w:val="28"/>
          <w:lang w:val="en-US" w:eastAsia="zh-CN" w:bidi="ar-SA"/>
        </w:rPr>
      </w:pPr>
      <w:r>
        <w:rPr>
          <w:rFonts w:hint="default" w:cstheme="minorBidi"/>
          <w:kern w:val="2"/>
          <w:sz w:val="24"/>
          <w:szCs w:val="28"/>
          <w:lang w:val="en-US" w:eastAsia="zh-CN" w:bidi="ar-SA"/>
        </w:rPr>
        <w:t>通过快速点亮熄灭的灯点，形成流动的视觉效果。</w:t>
      </w:r>
    </w:p>
    <w:p w14:paraId="4AAE4580">
      <w:pPr>
        <w:widowControl w:val="0"/>
        <w:numPr>
          <w:numId w:val="0"/>
        </w:numPr>
        <w:jc w:val="both"/>
        <w:rPr>
          <w:rFonts w:hint="default" w:cstheme="minorBidi"/>
          <w:kern w:val="2"/>
          <w:sz w:val="24"/>
          <w:szCs w:val="28"/>
          <w:u w:val="single"/>
          <w:lang w:val="en-US" w:eastAsia="zh-CN" w:bidi="ar-SA"/>
        </w:rPr>
      </w:pPr>
    </w:p>
    <w:p w14:paraId="01180D36">
      <w:pPr>
        <w:widowControl w:val="0"/>
        <w:numPr>
          <w:ilvl w:val="0"/>
          <w:numId w:val="9"/>
        </w:numPr>
        <w:jc w:val="both"/>
        <w:rPr>
          <w:rFonts w:hint="default" w:cstheme="minorBidi"/>
          <w:kern w:val="2"/>
          <w:sz w:val="24"/>
          <w:szCs w:val="28"/>
          <w:lang w:val="en-US" w:eastAsia="zh-CN" w:bidi="ar-SA"/>
        </w:rPr>
      </w:pPr>
      <w:r>
        <w:rPr>
          <w:rFonts w:hint="default" w:cstheme="minorBidi"/>
          <w:kern w:val="2"/>
          <w:sz w:val="24"/>
          <w:szCs w:val="28"/>
          <w:u w:val="single"/>
          <w:lang w:val="en-US" w:eastAsia="zh-CN" w:bidi="ar-SA"/>
        </w:rPr>
        <w:t xml:space="preserve">虽然处在同一室温，有的人觉得温度适宜，有的人却觉得温度太高，需要一段时间适应。当将温度下调后，有的人能明显感受到，有的人却不会发现温度的变化。请用心理学原理解释这一现象。 </w:t>
      </w:r>
    </w:p>
    <w:p w14:paraId="6AC2F2D8">
      <w:pPr>
        <w:widowControl w:val="0"/>
        <w:numPr>
          <w:numId w:val="0"/>
        </w:numPr>
        <w:jc w:val="both"/>
        <w:rPr>
          <w:rFonts w:hint="default" w:cstheme="minorBidi"/>
          <w:kern w:val="2"/>
          <w:sz w:val="24"/>
          <w:szCs w:val="28"/>
          <w:lang w:val="en-US" w:eastAsia="zh-CN" w:bidi="ar-SA"/>
        </w:rPr>
      </w:pPr>
      <w:r>
        <w:rPr>
          <w:rFonts w:hint="default" w:cstheme="minorBidi"/>
          <w:kern w:val="2"/>
          <w:sz w:val="24"/>
          <w:szCs w:val="28"/>
          <w:lang w:val="en-US" w:eastAsia="zh-CN" w:bidi="ar-SA"/>
        </w:rPr>
        <w:t>人与人对温度的感受不同，是因为感觉阈限存在个体差异，对冷热的感受性不同。</w:t>
      </w:r>
    </w:p>
    <w:p w14:paraId="222BAFF7">
      <w:pPr>
        <w:widowControl w:val="0"/>
        <w:numPr>
          <w:numId w:val="0"/>
        </w:numPr>
        <w:jc w:val="both"/>
        <w:rPr>
          <w:rFonts w:hint="default" w:cstheme="minorBidi"/>
          <w:kern w:val="2"/>
          <w:sz w:val="24"/>
          <w:szCs w:val="28"/>
          <w:lang w:val="en-US" w:eastAsia="zh-CN" w:bidi="ar-SA"/>
        </w:rPr>
      </w:pPr>
      <w:r>
        <w:rPr>
          <w:rFonts w:hint="default" w:cstheme="minorBidi"/>
          <w:kern w:val="2"/>
          <w:sz w:val="24"/>
          <w:szCs w:val="28"/>
          <w:lang w:val="en-US" w:eastAsia="zh-CN" w:bidi="ar-SA"/>
        </w:rPr>
        <w:t>一段时间后适应室温，是感觉适应现象，持续刺激使感受性发生变化。</w:t>
      </w:r>
    </w:p>
    <w:p w14:paraId="38868728">
      <w:pPr>
        <w:widowControl w:val="0"/>
        <w:numPr>
          <w:numId w:val="0"/>
        </w:numPr>
        <w:jc w:val="both"/>
        <w:rPr>
          <w:rFonts w:hint="default" w:cstheme="minorBidi"/>
          <w:kern w:val="2"/>
          <w:sz w:val="24"/>
          <w:szCs w:val="28"/>
          <w:lang w:val="en-US" w:eastAsia="zh-CN" w:bidi="ar-SA"/>
        </w:rPr>
      </w:pPr>
      <w:r>
        <w:rPr>
          <w:rFonts w:hint="default" w:cstheme="minorBidi"/>
          <w:kern w:val="2"/>
          <w:sz w:val="24"/>
          <w:szCs w:val="28"/>
          <w:lang w:val="en-US" w:eastAsia="zh-CN" w:bidi="ar-SA"/>
        </w:rPr>
        <w:t>下调温度后有人察觉有人没发现，是因为变化幅度小于部分人的差别阈限，无法引起差别感觉。</w:t>
      </w:r>
    </w:p>
    <w:p w14:paraId="6B394A83">
      <w:pPr>
        <w:widowControl w:val="0"/>
        <w:numPr>
          <w:numId w:val="0"/>
        </w:numPr>
        <w:jc w:val="both"/>
        <w:rPr>
          <w:rFonts w:hint="default" w:cstheme="minorBidi"/>
          <w:kern w:val="2"/>
          <w:sz w:val="24"/>
          <w:szCs w:val="28"/>
          <w:lang w:val="en-US" w:eastAsia="zh-CN" w:bidi="ar-SA"/>
        </w:rPr>
      </w:pPr>
    </w:p>
    <w:p w14:paraId="7712BDEC">
      <w:pPr>
        <w:widowControl w:val="0"/>
        <w:numPr>
          <w:ilvl w:val="0"/>
          <w:numId w:val="9"/>
        </w:numPr>
        <w:jc w:val="both"/>
        <w:rPr>
          <w:rFonts w:hint="default" w:cstheme="minorBidi"/>
          <w:kern w:val="2"/>
          <w:sz w:val="24"/>
          <w:szCs w:val="28"/>
          <w:u w:val="single"/>
          <w:lang w:val="en-US" w:eastAsia="zh-CN" w:bidi="ar-SA"/>
        </w:rPr>
      </w:pPr>
      <w:r>
        <w:rPr>
          <w:rFonts w:hint="default" w:cstheme="minorBidi"/>
          <w:kern w:val="2"/>
          <w:sz w:val="24"/>
          <w:szCs w:val="28"/>
          <w:u w:val="single"/>
          <w:lang w:val="en-US" w:eastAsia="zh-CN" w:bidi="ar-SA"/>
        </w:rPr>
        <w:t>同学们正在听老师讲课，这时窗边飞来了一只漂亮的小鸟，同学们的目光纷纷被小鸟吸引。经过老师的提醒，有的同学能够及时反应过来并继续认真听讲，有些同学的思绪则跟着小鸟飞走了。请用心理学原理解释这一现象。</w:t>
      </w:r>
    </w:p>
    <w:p w14:paraId="0C3EF901">
      <w:pPr>
        <w:widowControl w:val="0"/>
        <w:numPr>
          <w:numId w:val="0"/>
        </w:numPr>
        <w:jc w:val="both"/>
        <w:rPr>
          <w:rFonts w:hint="default" w:cstheme="minorBidi"/>
          <w:kern w:val="2"/>
          <w:sz w:val="24"/>
          <w:szCs w:val="28"/>
          <w:u w:val="none"/>
          <w:lang w:val="en-US" w:eastAsia="zh-CN" w:bidi="ar-SA"/>
        </w:rPr>
      </w:pPr>
      <w:r>
        <w:rPr>
          <w:rFonts w:hint="default" w:cstheme="minorBidi"/>
          <w:kern w:val="2"/>
          <w:sz w:val="24"/>
          <w:szCs w:val="28"/>
          <w:u w:val="none"/>
          <w:lang w:val="en-US" w:eastAsia="zh-CN" w:bidi="ar-SA"/>
        </w:rPr>
        <w:t>小鸟引起注意属于不随意注意（无意注意），由刺激物的新异性、生动性引起，无预定目的也无需意志努力。</w:t>
      </w:r>
    </w:p>
    <w:p w14:paraId="4941650C">
      <w:pPr>
        <w:widowControl w:val="0"/>
        <w:numPr>
          <w:numId w:val="0"/>
        </w:numPr>
        <w:jc w:val="both"/>
        <w:rPr>
          <w:rFonts w:hint="default" w:cstheme="minorBidi"/>
          <w:kern w:val="2"/>
          <w:sz w:val="24"/>
          <w:szCs w:val="28"/>
          <w:u w:val="none"/>
          <w:lang w:val="en-US" w:eastAsia="zh-CN" w:bidi="ar-SA"/>
        </w:rPr>
      </w:pPr>
      <w:r>
        <w:rPr>
          <w:rFonts w:hint="default" w:cstheme="minorBidi"/>
          <w:kern w:val="2"/>
          <w:sz w:val="24"/>
          <w:szCs w:val="28"/>
          <w:u w:val="none"/>
          <w:lang w:val="en-US" w:eastAsia="zh-CN" w:bidi="ar-SA"/>
        </w:rPr>
        <w:t>能转回听课，是依靠随意注意（有意注意），有目的、用意志控制注意对象。</w:t>
      </w:r>
    </w:p>
    <w:p w14:paraId="565673AD">
      <w:pPr>
        <w:widowControl w:val="0"/>
        <w:numPr>
          <w:numId w:val="0"/>
        </w:numPr>
        <w:jc w:val="both"/>
        <w:rPr>
          <w:rFonts w:hint="default" w:cstheme="minorBidi"/>
          <w:kern w:val="2"/>
          <w:sz w:val="24"/>
          <w:szCs w:val="28"/>
          <w:u w:val="none"/>
          <w:lang w:val="en-US" w:eastAsia="zh-CN" w:bidi="ar-SA"/>
        </w:rPr>
      </w:pPr>
      <w:r>
        <w:rPr>
          <w:rFonts w:hint="default" w:cstheme="minorBidi"/>
          <w:kern w:val="2"/>
          <w:sz w:val="24"/>
          <w:szCs w:val="28"/>
          <w:u w:val="none"/>
          <w:lang w:val="en-US" w:eastAsia="zh-CN" w:bidi="ar-SA"/>
        </w:rPr>
        <w:t>有人思绪被带走，说明其注意的稳定性与控制力较弱，注意易被无关刺激干扰。</w:t>
      </w:r>
    </w:p>
    <w:p w14:paraId="5273C24E">
      <w:pPr>
        <w:widowControl w:val="0"/>
        <w:numPr>
          <w:numId w:val="0"/>
        </w:numPr>
        <w:jc w:val="both"/>
        <w:rPr>
          <w:rFonts w:hint="default" w:cstheme="minorBidi"/>
          <w:kern w:val="2"/>
          <w:sz w:val="24"/>
          <w:szCs w:val="28"/>
          <w:u w:val="single"/>
          <w:lang w:val="en-US" w:eastAsia="zh-CN" w:bidi="ar-SA"/>
        </w:rPr>
      </w:pPr>
    </w:p>
    <w:p w14:paraId="3FC9D336">
      <w:pPr>
        <w:widowControl w:val="0"/>
        <w:numPr>
          <w:ilvl w:val="0"/>
          <w:numId w:val="9"/>
        </w:numPr>
        <w:jc w:val="both"/>
        <w:rPr>
          <w:rFonts w:hint="default" w:cstheme="minorBidi"/>
          <w:kern w:val="2"/>
          <w:sz w:val="24"/>
          <w:szCs w:val="28"/>
          <w:u w:val="single"/>
          <w:lang w:val="en-US" w:eastAsia="zh-CN" w:bidi="ar-SA"/>
        </w:rPr>
      </w:pPr>
      <w:r>
        <w:rPr>
          <w:rFonts w:hint="eastAsia" w:cstheme="minorBidi"/>
          <w:kern w:val="2"/>
          <w:sz w:val="24"/>
          <w:szCs w:val="28"/>
          <w:u w:val="single"/>
          <w:lang w:val="en-US" w:eastAsia="zh-CN" w:bidi="ar-SA"/>
        </w:rPr>
        <w:t>大</w:t>
      </w:r>
      <w:r>
        <w:rPr>
          <w:rFonts w:hint="default" w:cstheme="minorBidi"/>
          <w:kern w:val="2"/>
          <w:sz w:val="24"/>
          <w:szCs w:val="28"/>
          <w:u w:val="single"/>
          <w:lang w:val="en-US" w:eastAsia="zh-CN" w:bidi="ar-SA"/>
        </w:rPr>
        <w:t>型考试时，学生往往会庆幸自己的考位在自己的学校，当跨校考试时，学校领导可能安排学生提前去考场然悉环境。请用心理学原理解释这一现象。</w:t>
      </w:r>
    </w:p>
    <w:p w14:paraId="5F2DC59E">
      <w:pPr>
        <w:widowControl w:val="0"/>
        <w:numPr>
          <w:numId w:val="0"/>
        </w:numPr>
        <w:jc w:val="both"/>
        <w:rPr>
          <w:rFonts w:hint="default" w:cstheme="minorBidi"/>
          <w:kern w:val="2"/>
          <w:sz w:val="24"/>
          <w:szCs w:val="28"/>
          <w:u w:val="none"/>
          <w:lang w:val="en-US" w:eastAsia="zh-CN" w:bidi="ar-SA"/>
        </w:rPr>
      </w:pPr>
      <w:r>
        <w:rPr>
          <w:rFonts w:hint="default" w:cstheme="minorBidi"/>
          <w:kern w:val="2"/>
          <w:sz w:val="24"/>
          <w:szCs w:val="28"/>
          <w:u w:val="none"/>
          <w:lang w:val="en-US" w:eastAsia="zh-CN" w:bidi="ar-SA"/>
        </w:rPr>
        <w:t>陌生环境易引发紧张焦虑，出现情境性压力与考试焦虑，干扰认知与发挥。</w:t>
      </w:r>
    </w:p>
    <w:p w14:paraId="78B3DD26">
      <w:pPr>
        <w:widowControl w:val="0"/>
        <w:numPr>
          <w:numId w:val="0"/>
        </w:numPr>
        <w:jc w:val="both"/>
        <w:rPr>
          <w:rFonts w:hint="default" w:cstheme="minorBidi"/>
          <w:kern w:val="2"/>
          <w:sz w:val="24"/>
          <w:szCs w:val="28"/>
          <w:u w:val="none"/>
          <w:lang w:val="en-US" w:eastAsia="zh-CN" w:bidi="ar-SA"/>
        </w:rPr>
      </w:pPr>
      <w:r>
        <w:rPr>
          <w:rFonts w:hint="default" w:cstheme="minorBidi"/>
          <w:kern w:val="2"/>
          <w:sz w:val="24"/>
          <w:szCs w:val="28"/>
          <w:u w:val="none"/>
          <w:lang w:val="en-US" w:eastAsia="zh-CN" w:bidi="ar-SA"/>
        </w:rPr>
        <w:t>熟悉环境可减少陌生刺激，降低心理唤醒水平，利用环境适应与安全感提升心态稳定。</w:t>
      </w:r>
    </w:p>
    <w:p w14:paraId="79344FD4">
      <w:pPr>
        <w:widowControl w:val="0"/>
        <w:numPr>
          <w:numId w:val="0"/>
        </w:numPr>
        <w:jc w:val="both"/>
        <w:rPr>
          <w:rFonts w:hint="default" w:cstheme="minorBidi"/>
          <w:kern w:val="2"/>
          <w:sz w:val="24"/>
          <w:szCs w:val="28"/>
          <w:u w:val="none"/>
          <w:lang w:val="en-US" w:eastAsia="zh-CN" w:bidi="ar-SA"/>
        </w:rPr>
      </w:pPr>
      <w:r>
        <w:rPr>
          <w:rFonts w:hint="default" w:cstheme="minorBidi"/>
          <w:kern w:val="2"/>
          <w:sz w:val="24"/>
          <w:szCs w:val="28"/>
          <w:u w:val="none"/>
          <w:lang w:val="en-US" w:eastAsia="zh-CN" w:bidi="ar-SA"/>
        </w:rPr>
        <w:t>也体现了情境依存性记忆：在熟悉环境中，记忆提取更顺畅，有利于考试表现。</w:t>
      </w:r>
    </w:p>
    <w:p w14:paraId="3254A3DA">
      <w:pPr>
        <w:widowControl w:val="0"/>
        <w:numPr>
          <w:numId w:val="0"/>
        </w:numPr>
        <w:jc w:val="both"/>
        <w:rPr>
          <w:rFonts w:hint="default" w:cstheme="minorBidi"/>
          <w:kern w:val="2"/>
          <w:sz w:val="24"/>
          <w:szCs w:val="28"/>
          <w:u w:val="none"/>
          <w:lang w:val="en-US" w:eastAsia="zh-CN" w:bidi="ar-SA"/>
        </w:rPr>
      </w:pPr>
    </w:p>
    <w:p w14:paraId="30A8B1F0">
      <w:pPr>
        <w:widowControl w:val="0"/>
        <w:numPr>
          <w:ilvl w:val="0"/>
          <w:numId w:val="9"/>
        </w:numPr>
        <w:jc w:val="both"/>
        <w:rPr>
          <w:rFonts w:hint="default" w:cstheme="minorBidi"/>
          <w:kern w:val="2"/>
          <w:sz w:val="24"/>
          <w:szCs w:val="28"/>
          <w:u w:val="single"/>
          <w:lang w:val="en-US" w:eastAsia="zh-CN" w:bidi="ar-SA"/>
        </w:rPr>
      </w:pPr>
      <w:r>
        <w:rPr>
          <w:rFonts w:hint="default" w:cstheme="minorBidi"/>
          <w:kern w:val="2"/>
          <w:sz w:val="24"/>
          <w:szCs w:val="28"/>
          <w:u w:val="single"/>
          <w:lang w:val="en-US" w:eastAsia="zh-CN" w:bidi="ar-SA"/>
        </w:rPr>
        <w:t>秋招期间，面对海量求职者，各大企业纷使出浑身解数选拔出满意的员工，如进行专业笔试、多人群面、能力测验，压力面试等。在这个过程中求职者们表现出了不同的能力结构和水平差异，有的求职者凭借过硬的专业实力赢得 offer，有的求职者因蕴含的发展潜力而获得面试官的青睐。请用心理学原理解释企业招聘中的这些现象。</w:t>
      </w:r>
    </w:p>
    <w:p w14:paraId="75B40692">
      <w:pPr>
        <w:widowControl w:val="0"/>
        <w:numPr>
          <w:numId w:val="0"/>
        </w:numPr>
        <w:jc w:val="both"/>
        <w:rPr>
          <w:rFonts w:hint="default" w:cstheme="minorBidi"/>
          <w:kern w:val="2"/>
          <w:sz w:val="24"/>
          <w:szCs w:val="28"/>
          <w:u w:val="none"/>
          <w:lang w:val="en-US" w:eastAsia="zh-CN" w:bidi="ar-SA"/>
        </w:rPr>
      </w:pPr>
      <w:r>
        <w:rPr>
          <w:rFonts w:hint="default" w:cstheme="minorBidi"/>
          <w:kern w:val="2"/>
          <w:sz w:val="24"/>
          <w:szCs w:val="28"/>
          <w:u w:val="none"/>
          <w:lang w:val="en-US" w:eastAsia="zh-CN" w:bidi="ar-SA"/>
        </w:rPr>
        <w:t>笔试、面试考察的是能力，包括一般能力、特殊能力、专业能力。</w:t>
      </w:r>
    </w:p>
    <w:p w14:paraId="11BC1A41">
      <w:pPr>
        <w:widowControl w:val="0"/>
        <w:numPr>
          <w:numId w:val="0"/>
        </w:numPr>
        <w:jc w:val="both"/>
        <w:rPr>
          <w:rFonts w:hint="default" w:cstheme="minorBidi"/>
          <w:kern w:val="2"/>
          <w:sz w:val="24"/>
          <w:szCs w:val="28"/>
          <w:u w:val="none"/>
          <w:lang w:val="en-US" w:eastAsia="zh-CN" w:bidi="ar-SA"/>
        </w:rPr>
      </w:pPr>
      <w:r>
        <w:rPr>
          <w:rFonts w:hint="default" w:cstheme="minorBidi"/>
          <w:kern w:val="2"/>
          <w:sz w:val="24"/>
          <w:szCs w:val="28"/>
          <w:u w:val="none"/>
          <w:lang w:val="en-US" w:eastAsia="zh-CN" w:bidi="ar-SA"/>
        </w:rPr>
        <w:t>不同人表现差异，反映能力的个体差异：水平差异、类型结构差异、表现早晚差异。</w:t>
      </w:r>
    </w:p>
    <w:p w14:paraId="73872157">
      <w:pPr>
        <w:widowControl w:val="0"/>
        <w:numPr>
          <w:numId w:val="0"/>
        </w:numPr>
        <w:jc w:val="both"/>
        <w:rPr>
          <w:rFonts w:hint="default" w:cstheme="minorBidi"/>
          <w:kern w:val="2"/>
          <w:sz w:val="24"/>
          <w:szCs w:val="28"/>
          <w:u w:val="none"/>
          <w:lang w:val="en-US" w:eastAsia="zh-CN" w:bidi="ar-SA"/>
        </w:rPr>
      </w:pPr>
      <w:r>
        <w:rPr>
          <w:rFonts w:hint="default" w:cstheme="minorBidi"/>
          <w:kern w:val="2"/>
          <w:sz w:val="24"/>
          <w:szCs w:val="28"/>
          <w:u w:val="none"/>
          <w:lang w:val="en-US" w:eastAsia="zh-CN" w:bidi="ar-SA"/>
        </w:rPr>
        <w:t>看重发展潜力，是关注智力与人格特质，如学习能力、责任心、抗压性等，预测未来工作绩效</w:t>
      </w:r>
      <w:bookmarkStart w:id="0" w:name="_GoBack"/>
      <w:bookmarkEnd w:id="0"/>
      <w:r>
        <w:rPr>
          <w:rFonts w:hint="default" w:cstheme="minorBidi"/>
          <w:kern w:val="2"/>
          <w:sz w:val="24"/>
          <w:szCs w:val="28"/>
          <w:u w:val="none"/>
          <w:lang w:val="en-US" w:eastAsia="zh-CN" w:bidi="ar-SA"/>
        </w:rPr>
        <w:t>。</w:t>
      </w:r>
    </w:p>
    <w:p w14:paraId="43D41548">
      <w:pPr>
        <w:widowControl w:val="0"/>
        <w:numPr>
          <w:numId w:val="0"/>
        </w:numPr>
        <w:jc w:val="both"/>
        <w:rPr>
          <w:rFonts w:hint="default" w:cstheme="minorBidi"/>
          <w:kern w:val="2"/>
          <w:sz w:val="24"/>
          <w:szCs w:val="28"/>
          <w:u w:val="none"/>
          <w:lang w:val="en-US" w:eastAsia="zh-CN" w:bidi="ar-SA"/>
        </w:rPr>
      </w:pPr>
      <w:r>
        <w:rPr>
          <w:rFonts w:hint="default" w:cstheme="minorBidi"/>
          <w:kern w:val="2"/>
          <w:sz w:val="24"/>
          <w:szCs w:val="28"/>
          <w:u w:val="none"/>
          <w:lang w:val="en-US" w:eastAsia="zh-CN" w:bidi="ar-SA"/>
        </w:rPr>
        <w:t>压力面试等则利用情境测验，考察真实心理素质与应激反应。</w:t>
      </w:r>
    </w:p>
    <w:p w14:paraId="4FA5F7AB">
      <w:pPr>
        <w:widowControl w:val="0"/>
        <w:numPr>
          <w:numId w:val="0"/>
        </w:numPr>
        <w:jc w:val="both"/>
        <w:rPr>
          <w:rFonts w:hint="default" w:cstheme="minorBidi"/>
          <w:kern w:val="2"/>
          <w:sz w:val="24"/>
          <w:szCs w:val="28"/>
          <w:u w:val="single"/>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D9280C"/>
    <w:multiLevelType w:val="singleLevel"/>
    <w:tmpl w:val="88D9280C"/>
    <w:lvl w:ilvl="0" w:tentative="0">
      <w:start w:val="1"/>
      <w:numFmt w:val="decimal"/>
      <w:suff w:val="nothing"/>
      <w:lvlText w:val="%1．"/>
      <w:lvlJc w:val="left"/>
    </w:lvl>
  </w:abstractNum>
  <w:abstractNum w:abstractNumId="1">
    <w:nsid w:val="9A74EC14"/>
    <w:multiLevelType w:val="singleLevel"/>
    <w:tmpl w:val="9A74EC14"/>
    <w:lvl w:ilvl="0" w:tentative="0">
      <w:start w:val="1"/>
      <w:numFmt w:val="decimal"/>
      <w:suff w:val="nothing"/>
      <w:lvlText w:val="%1．"/>
      <w:lvlJc w:val="left"/>
    </w:lvl>
  </w:abstractNum>
  <w:abstractNum w:abstractNumId="2">
    <w:nsid w:val="E37D6AD6"/>
    <w:multiLevelType w:val="singleLevel"/>
    <w:tmpl w:val="E37D6AD6"/>
    <w:lvl w:ilvl="0" w:tentative="0">
      <w:start w:val="1"/>
      <w:numFmt w:val="decimal"/>
      <w:suff w:val="nothing"/>
      <w:lvlText w:val="%1．"/>
      <w:lvlJc w:val="left"/>
    </w:lvl>
  </w:abstractNum>
  <w:abstractNum w:abstractNumId="3">
    <w:nsid w:val="00B73F1D"/>
    <w:multiLevelType w:val="singleLevel"/>
    <w:tmpl w:val="00B73F1D"/>
    <w:lvl w:ilvl="0" w:tentative="0">
      <w:start w:val="1"/>
      <w:numFmt w:val="decimal"/>
      <w:suff w:val="nothing"/>
      <w:lvlText w:val="%1．"/>
      <w:lvlJc w:val="left"/>
    </w:lvl>
  </w:abstractNum>
  <w:abstractNum w:abstractNumId="4">
    <w:nsid w:val="069EDAF5"/>
    <w:multiLevelType w:val="singleLevel"/>
    <w:tmpl w:val="069EDAF5"/>
    <w:lvl w:ilvl="0" w:tentative="0">
      <w:start w:val="1"/>
      <w:numFmt w:val="decimal"/>
      <w:lvlText w:val="%1."/>
      <w:lvlJc w:val="left"/>
      <w:pPr>
        <w:tabs>
          <w:tab w:val="left" w:pos="312"/>
        </w:tabs>
      </w:pPr>
    </w:lvl>
  </w:abstractNum>
  <w:abstractNum w:abstractNumId="5">
    <w:nsid w:val="0A8D457A"/>
    <w:multiLevelType w:val="singleLevel"/>
    <w:tmpl w:val="0A8D457A"/>
    <w:lvl w:ilvl="0" w:tentative="0">
      <w:start w:val="1"/>
      <w:numFmt w:val="decimal"/>
      <w:suff w:val="nothing"/>
      <w:lvlText w:val="%1．"/>
      <w:lvlJc w:val="left"/>
    </w:lvl>
  </w:abstractNum>
  <w:abstractNum w:abstractNumId="6">
    <w:nsid w:val="16B6ADDB"/>
    <w:multiLevelType w:val="singleLevel"/>
    <w:tmpl w:val="16B6ADDB"/>
    <w:lvl w:ilvl="0" w:tentative="0">
      <w:start w:val="1"/>
      <w:numFmt w:val="decimal"/>
      <w:suff w:val="nothing"/>
      <w:lvlText w:val="%1．"/>
      <w:lvlJc w:val="left"/>
    </w:lvl>
  </w:abstractNum>
  <w:abstractNum w:abstractNumId="7">
    <w:nsid w:val="16CB437A"/>
    <w:multiLevelType w:val="singleLevel"/>
    <w:tmpl w:val="16CB437A"/>
    <w:lvl w:ilvl="0" w:tentative="0">
      <w:start w:val="1"/>
      <w:numFmt w:val="decimal"/>
      <w:suff w:val="nothing"/>
      <w:lvlText w:val="%1．"/>
      <w:lvlJc w:val="left"/>
    </w:lvl>
  </w:abstractNum>
  <w:abstractNum w:abstractNumId="8">
    <w:nsid w:val="66FF7EBB"/>
    <w:multiLevelType w:val="multilevel"/>
    <w:tmpl w:val="66FF7EBB"/>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8"/>
  </w:num>
  <w:num w:numId="3">
    <w:abstractNumId w:val="4"/>
  </w:num>
  <w:num w:numId="4">
    <w:abstractNumId w:val="7"/>
  </w:num>
  <w:num w:numId="5">
    <w:abstractNumId w:val="6"/>
  </w:num>
  <w:num w:numId="6">
    <w:abstractNumId w:val="5"/>
  </w:num>
  <w:num w:numId="7">
    <w:abstractNumId w:val="0"/>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C1B6F"/>
    <w:rsid w:val="005F42BF"/>
    <w:rsid w:val="01A45D24"/>
    <w:rsid w:val="03721E58"/>
    <w:rsid w:val="043B7981"/>
    <w:rsid w:val="054C6971"/>
    <w:rsid w:val="056F13AD"/>
    <w:rsid w:val="07786055"/>
    <w:rsid w:val="0D6C5779"/>
    <w:rsid w:val="0D7F6E10"/>
    <w:rsid w:val="0DC24F0A"/>
    <w:rsid w:val="0E09178A"/>
    <w:rsid w:val="0EB6333A"/>
    <w:rsid w:val="10792CF2"/>
    <w:rsid w:val="118D628F"/>
    <w:rsid w:val="122C7A55"/>
    <w:rsid w:val="12683328"/>
    <w:rsid w:val="13167D4E"/>
    <w:rsid w:val="13BC1A90"/>
    <w:rsid w:val="1539341F"/>
    <w:rsid w:val="1A4E5BE5"/>
    <w:rsid w:val="1A55123E"/>
    <w:rsid w:val="1C4D37A8"/>
    <w:rsid w:val="1E6F5133"/>
    <w:rsid w:val="213F3F6E"/>
    <w:rsid w:val="215D3DE3"/>
    <w:rsid w:val="242C3CDE"/>
    <w:rsid w:val="247E1826"/>
    <w:rsid w:val="24C54F01"/>
    <w:rsid w:val="264A4A11"/>
    <w:rsid w:val="267221BC"/>
    <w:rsid w:val="26813F30"/>
    <w:rsid w:val="26A83632"/>
    <w:rsid w:val="28E971FD"/>
    <w:rsid w:val="2A077926"/>
    <w:rsid w:val="2AB35793"/>
    <w:rsid w:val="2F9F124F"/>
    <w:rsid w:val="320A3E8B"/>
    <w:rsid w:val="33B3121F"/>
    <w:rsid w:val="33B346B4"/>
    <w:rsid w:val="359F0E9B"/>
    <w:rsid w:val="39367550"/>
    <w:rsid w:val="39436A1B"/>
    <w:rsid w:val="3C727A93"/>
    <w:rsid w:val="3D794C2E"/>
    <w:rsid w:val="41A00BE3"/>
    <w:rsid w:val="48C83D63"/>
    <w:rsid w:val="48DE591D"/>
    <w:rsid w:val="4DAF548B"/>
    <w:rsid w:val="50DF6A21"/>
    <w:rsid w:val="53FF7604"/>
    <w:rsid w:val="55211A65"/>
    <w:rsid w:val="57090438"/>
    <w:rsid w:val="583973F4"/>
    <w:rsid w:val="58A151D5"/>
    <w:rsid w:val="5A9220BD"/>
    <w:rsid w:val="5AE908A2"/>
    <w:rsid w:val="5C6E336B"/>
    <w:rsid w:val="5ED22D8D"/>
    <w:rsid w:val="5F3C6607"/>
    <w:rsid w:val="5F634174"/>
    <w:rsid w:val="611D2DAB"/>
    <w:rsid w:val="62173F39"/>
    <w:rsid w:val="63BD1843"/>
    <w:rsid w:val="64221F46"/>
    <w:rsid w:val="65195974"/>
    <w:rsid w:val="67231F02"/>
    <w:rsid w:val="677B3334"/>
    <w:rsid w:val="6B20687A"/>
    <w:rsid w:val="6C721F59"/>
    <w:rsid w:val="6DA17C21"/>
    <w:rsid w:val="6F4E053D"/>
    <w:rsid w:val="71EB6C85"/>
    <w:rsid w:val="7364017C"/>
    <w:rsid w:val="742607A2"/>
    <w:rsid w:val="745E6F0A"/>
    <w:rsid w:val="74F14940"/>
    <w:rsid w:val="752B03C4"/>
    <w:rsid w:val="766D4FC7"/>
    <w:rsid w:val="772E1EFF"/>
    <w:rsid w:val="78EC5235"/>
    <w:rsid w:val="7A4B7845"/>
    <w:rsid w:val="7AEC3EF5"/>
    <w:rsid w:val="7B916417"/>
    <w:rsid w:val="7BC36662"/>
    <w:rsid w:val="7D2E29BE"/>
    <w:rsid w:val="7D322A2B"/>
    <w:rsid w:val="7F2E7561"/>
    <w:rsid w:val="7FDF15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69</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2025-08-26T01:37:00Z</dcterms:created>
  <dc:creator>Alred</dc:creator>
  <cp:lastModifiedBy>李鹏</cp:lastModifiedBy>
  <dcterms:modified xsi:type="dcterms:W3CDTF">2026-04-21T06:05:03Z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CA66B7FA97E34F0CA7DA497026E25117_12</vt:lpwstr>
  </property>
  <property fmtid="{D5CDD505-2E9C-101B-9397-08002B2CF9AE}" pid="4" name="KSOTemplateDocerSaveRecord">
    <vt:lpwstr>eyJoZGlkIjoiMjY3ZmEzMmRkOTU2OTNmZTNmMWIyMmUxM2ZlNGVjNTEiLCJ1c2VySWQiOiIxMTIwMTcwNzkzIn0=</vt:lpwstr>
  </property>
</Properties>
</file>