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leftChars="0" w:right="0" w:rightChars="0" w:firstLine="0" w:firstLineChars="0"/>
        <w:jc w:val="both"/>
        <w:rPr>
          <w:b/>
          <w:bCs/>
        </w:rPr>
      </w:pPr>
      <w:r>
        <w:rPr>
          <w:rFonts w:ascii="Calibri" w:hAnsi="Calibri" w:eastAsia="SimSun" w:cs="Calibri"/>
          <w:b/>
          <w:bCs/>
          <w:color w:val="000000"/>
          <w:kern w:val="0"/>
          <w:sz w:val="28"/>
          <w:szCs w:val="28"/>
          <w:lang w:val="en-US" w:eastAsia="zh-CN" w:bidi="ar"/>
        </w:rPr>
        <w:t xml:space="preserve">1. Illustrate the analysis of social media data in the detection and </w:t>
      </w:r>
      <w:r>
        <w:rPr>
          <w:rFonts w:hint="default" w:ascii="Calibri" w:hAnsi="Calibri" w:eastAsia="SimSun" w:cs="Calibri"/>
          <w:b/>
          <w:bCs/>
          <w:color w:val="000000"/>
          <w:kern w:val="0"/>
          <w:sz w:val="28"/>
          <w:szCs w:val="28"/>
          <w:lang w:val="en-US" w:eastAsia="zh-CN" w:bidi="ar"/>
        </w:rPr>
        <w:t xml:space="preserve">tracking of infectious disease outbreaks. </w:t>
      </w:r>
    </w:p>
    <w:p>
      <w:pPr>
        <w:keepNext w:val="0"/>
        <w:keepLines w:val="0"/>
        <w:widowControl/>
        <w:suppressLineNumbers w:val="0"/>
        <w:ind w:left="0" w:leftChars="0" w:right="0" w:rightChars="0" w:firstLine="0" w:firstLineChars="0"/>
        <w:jc w:val="both"/>
        <w:rPr>
          <w:b/>
          <w:bCs/>
        </w:rPr>
      </w:pPr>
      <w:r>
        <w:rPr>
          <w:rFonts w:hint="default" w:ascii="Calibri" w:hAnsi="Calibri" w:eastAsia="SimSun" w:cs="Calibri"/>
          <w:b/>
          <w:bCs/>
          <w:color w:val="000000"/>
          <w:kern w:val="0"/>
          <w:sz w:val="28"/>
          <w:szCs w:val="28"/>
          <w:lang w:val="en-US" w:eastAsia="zh-CN" w:bidi="ar"/>
        </w:rPr>
        <w:t>(Students are expected to illustrate the analysis of social media data from any one platforms such as Twitter, Facebook etc. Each student will try to consider data from different platform.)</w:t>
      </w:r>
    </w:p>
    <w:p>
      <w:pPr>
        <w:ind w:left="0" w:leftChars="0" w:right="0" w:rightChars="0" w:firstLine="0" w:firstLineChars="0"/>
        <w:jc w:val="both"/>
      </w:pPr>
    </w:p>
    <w:p>
      <w:pPr>
        <w:ind w:left="0" w:leftChars="0" w:right="0" w:rightChars="0" w:firstLine="0" w:firstLineChars="0"/>
        <w:jc w:val="both"/>
        <w:rPr>
          <w:rFonts w:hint="default"/>
        </w:rPr>
      </w:pPr>
      <w:r>
        <w:rPr>
          <w:rFonts w:hint="default"/>
        </w:rPr>
        <w:t xml:space="preserve"> Analyzing social media data for the detection and tracking of infectious disease outbreaks is a valuable application of data science in healthcare. Here's a step-by-step illustration of how this process can work:</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1: Data Collection</w:t>
      </w:r>
    </w:p>
    <w:p>
      <w:pPr>
        <w:ind w:left="0" w:leftChars="0" w:right="0" w:rightChars="0" w:firstLine="0" w:firstLineChars="0"/>
        <w:jc w:val="both"/>
        <w:rPr>
          <w:rFonts w:hint="default"/>
        </w:rPr>
      </w:pPr>
      <w:r>
        <w:rPr>
          <w:rFonts w:hint="default"/>
        </w:rPr>
        <w:t>1.1 Choose the Social Media Platform: Select a social media platform for data collection. Twitter is often a popular choice due to its real-time nature and public accessibility.</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1.2 Data Gathering: Use the platform's API to collect relevant data. For Twitter, you can retrieve tweets containing specific keywords related to the disease of interest, such as symptoms or the disease name itself.</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2: Data Preprocessing</w:t>
      </w:r>
    </w:p>
    <w:p>
      <w:pPr>
        <w:ind w:left="0" w:leftChars="0" w:right="0" w:rightChars="0" w:firstLine="0" w:firstLineChars="0"/>
        <w:jc w:val="both"/>
        <w:rPr>
          <w:rFonts w:hint="default"/>
        </w:rPr>
      </w:pPr>
      <w:r>
        <w:rPr>
          <w:rFonts w:hint="default"/>
        </w:rPr>
        <w:t>2.1 Text Cleaning: Clean the collected text data to remove noise, including irrelevant tweets, URLs, special characters, and duplicates.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2.2 Sentiment Analysis: Perform sentiment analysis to understand the overall sentiment (positive, negative, neutral) of the tweets related to the disease. This can help gauge public perception and concern.</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3: Keyword Extraction</w:t>
      </w:r>
    </w:p>
    <w:p>
      <w:pPr>
        <w:ind w:left="0" w:leftChars="0" w:right="0" w:rightChars="0" w:firstLine="0" w:firstLineChars="0"/>
        <w:jc w:val="both"/>
        <w:rPr>
          <w:rFonts w:hint="default"/>
        </w:rPr>
      </w:pPr>
      <w:r>
        <w:rPr>
          <w:rFonts w:hint="default"/>
        </w:rPr>
        <w:t>3.1 Identify Disease-Related Keywords: Extract keywords and hashtags related to the disease from the cleaned text. For example, if you're tracking a flu outbreak, keywords might include "fever," "cough," or "#FluOutbreak."</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4: Geospatial Analysis</w:t>
      </w:r>
    </w:p>
    <w:p>
      <w:pPr>
        <w:ind w:left="0" w:leftChars="0" w:right="0" w:rightChars="0" w:firstLine="0" w:firstLineChars="0"/>
        <w:jc w:val="both"/>
        <w:rPr>
          <w:rFonts w:hint="default"/>
        </w:rPr>
      </w:pPr>
      <w:r>
        <w:rPr>
          <w:rFonts w:hint="default"/>
        </w:rPr>
        <w:t>4.1 Extract Location Information: Determine the geographical location of users sharing disease-related tweets. This can be done by analyzing user profiles, geotags, or other location-based information.</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4.2 Create Heatmaps: Use the geospatial data to create heatmaps showing the concentration of disease-related tweets in different regions. This can help identify potential outbreak hotspots.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5: Temporal Analysis</w:t>
      </w:r>
    </w:p>
    <w:p>
      <w:pPr>
        <w:ind w:left="0" w:leftChars="0" w:right="0" w:rightChars="0" w:firstLine="0" w:firstLineChars="0"/>
        <w:jc w:val="both"/>
        <w:rPr>
          <w:rFonts w:hint="default"/>
        </w:rPr>
      </w:pPr>
      <w:r>
        <w:rPr>
          <w:rFonts w:hint="default"/>
        </w:rPr>
        <w:t>5.1 Time Series Analysis: Analyze the temporal aspect of the data to detect spikes or trends in disease-related mentions over time. This can indicate the progression of an outbreak.</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6: Anomaly Detection</w:t>
      </w:r>
    </w:p>
    <w:p>
      <w:pPr>
        <w:ind w:left="0" w:leftChars="0" w:right="0" w:rightChars="0" w:firstLine="0" w:firstLineChars="0"/>
        <w:jc w:val="both"/>
        <w:rPr>
          <w:rFonts w:hint="default"/>
        </w:rPr>
      </w:pPr>
      <w:r>
        <w:rPr>
          <w:rFonts w:hint="default"/>
        </w:rPr>
        <w:t>6.1 Statistical Analysis: Employ statistical methods to detect unusual patterns in the data. Sudden spikes in the number of disease-related tweets could be indicative of an outbreak.</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7: Visualization</w:t>
      </w:r>
    </w:p>
    <w:p>
      <w:pPr>
        <w:ind w:left="0" w:leftChars="0" w:right="0" w:rightChars="0" w:firstLine="0" w:firstLineChars="0"/>
        <w:jc w:val="both"/>
        <w:rPr>
          <w:rFonts w:hint="default"/>
        </w:rPr>
      </w:pPr>
      <w:r>
        <w:rPr>
          <w:rFonts w:hint="default"/>
        </w:rPr>
        <w:t>7.1 Create Visualizations: Develop visual representations of the data to communicate findings effectively. This may include line charts, heatmaps, or bar graphs to show trends, locations, and sentiment.</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8: Alerts and Reporting</w:t>
      </w:r>
    </w:p>
    <w:p>
      <w:pPr>
        <w:ind w:left="0" w:leftChars="0" w:right="0" w:rightChars="0" w:firstLine="0" w:firstLineChars="0"/>
        <w:jc w:val="both"/>
        <w:rPr>
          <w:rFonts w:hint="default"/>
        </w:rPr>
      </w:pPr>
      <w:r>
        <w:rPr>
          <w:rFonts w:hint="default"/>
        </w:rPr>
        <w:t>8.1 Automated Alerts: Implement automated alert systems that trigger notifications when significant changes or spikes in disease-related mentions are detected.</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9: Verification</w:t>
      </w:r>
    </w:p>
    <w:p>
      <w:pPr>
        <w:ind w:left="0" w:leftChars="0" w:right="0" w:rightChars="0" w:firstLine="0" w:firstLineChars="0"/>
        <w:jc w:val="both"/>
        <w:rPr>
          <w:rFonts w:hint="default"/>
        </w:rPr>
      </w:pPr>
      <w:r>
        <w:rPr>
          <w:rFonts w:hint="default"/>
        </w:rPr>
        <w:t>9.1 Cross-reference with Official Data: Verify the social media findings with official health organizations' data to confirm the existence of an outbreak.</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Step 10: Action</w:t>
      </w:r>
    </w:p>
    <w:p>
      <w:pPr>
        <w:ind w:left="0" w:leftChars="0" w:right="0" w:rightChars="0" w:firstLine="0" w:firstLineChars="0"/>
        <w:jc w:val="both"/>
        <w:rPr>
          <w:rFonts w:hint="default"/>
        </w:rPr>
      </w:pPr>
      <w:r>
        <w:rPr>
          <w:rFonts w:hint="default"/>
        </w:rPr>
        <w:t>10.1 Public Health Response: If an outbreak is confirmed, public health authorities can take appropriate measures such as deploying medical resources, increasing awareness campaigns, or quarantining affected areas.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Here's a simplified diagram to visualize this process:</w:t>
      </w:r>
    </w:p>
    <w:p>
      <w:pPr>
        <w:ind w:left="0" w:leftChars="0" w:right="0" w:rightChars="0" w:firstLine="0" w:firstLineChars="0"/>
        <w:jc w:val="both"/>
        <w:rPr>
          <w:rFonts w:hint="default"/>
        </w:rPr>
      </w:pPr>
    </w:p>
    <w:p>
      <w:pPr>
        <w:ind w:left="0" w:leftChars="0" w:right="0" w:rightChars="0" w:firstLine="0" w:firstLineChars="0"/>
        <w:jc w:val="both"/>
      </w:pPr>
      <w:r>
        <w:drawing>
          <wp:inline distT="0" distB="0" distL="114300" distR="114300">
            <wp:extent cx="5585460" cy="499110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585460" cy="4991100"/>
                    </a:xfrm>
                    <a:prstGeom prst="rect">
                      <a:avLst/>
                    </a:prstGeom>
                    <a:noFill/>
                    <a:ln>
                      <a:noFill/>
                    </a:ln>
                  </pic:spPr>
                </pic:pic>
              </a:graphicData>
            </a:graphic>
          </wp:inline>
        </w:drawing>
      </w:r>
    </w:p>
    <w:p>
      <w:pPr>
        <w:ind w:left="0" w:leftChars="0" w:right="0" w:rightChars="0" w:firstLine="0" w:firstLineChars="0"/>
        <w:jc w:val="both"/>
      </w:pPr>
    </w:p>
    <w:p>
      <w:pPr>
        <w:rPr>
          <w:rFonts w:ascii="Calibri" w:hAnsi="Calibri" w:eastAsia="SimSun" w:cs="Calibri"/>
          <w:b/>
          <w:bCs/>
          <w:color w:val="000000"/>
          <w:kern w:val="0"/>
          <w:sz w:val="28"/>
          <w:szCs w:val="28"/>
          <w:lang w:val="en-US" w:eastAsia="zh-CN" w:bidi="ar"/>
        </w:rPr>
      </w:pPr>
      <w:r>
        <w:rPr>
          <w:rFonts w:ascii="Calibri" w:hAnsi="Calibri" w:eastAsia="SimSun" w:cs="Calibri"/>
          <w:b/>
          <w:bCs/>
          <w:color w:val="000000"/>
          <w:kern w:val="0"/>
          <w:sz w:val="28"/>
          <w:szCs w:val="28"/>
          <w:lang w:val="en-US" w:eastAsia="zh-CN" w:bidi="ar"/>
        </w:rPr>
        <w:br w:type="page"/>
      </w:r>
    </w:p>
    <w:p>
      <w:pPr>
        <w:keepNext w:val="0"/>
        <w:keepLines w:val="0"/>
        <w:widowControl/>
        <w:suppressLineNumbers w:val="0"/>
        <w:ind w:right="0" w:rightChars="0"/>
        <w:jc w:val="both"/>
        <w:rPr>
          <w:b/>
          <w:bCs/>
        </w:rPr>
      </w:pPr>
      <w:r>
        <w:rPr>
          <w:rFonts w:ascii="Calibri" w:hAnsi="Calibri" w:eastAsia="SimSun" w:cs="Calibri"/>
          <w:b/>
          <w:bCs/>
          <w:color w:val="000000"/>
          <w:kern w:val="0"/>
          <w:sz w:val="28"/>
          <w:szCs w:val="28"/>
          <w:lang w:val="en-US" w:eastAsia="zh-CN" w:bidi="ar"/>
        </w:rPr>
        <w:t xml:space="preserve">2. Illustrate a case study on the use of social media analysis as a Source of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Public Health Information.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(Students are expected to illustrate the case study from any one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platforms such as Twitter, Facebook etc. Each student will try to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consider data from different platform.)</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Title</w:t>
      </w:r>
      <w:r>
        <w:rPr>
          <w:rFonts w:hint="default"/>
        </w:rPr>
        <w:t>: "Twitter Analysis of the COVID-19 Pandemic: A Source of Public Health Information"</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Introduction</w:t>
      </w:r>
      <w:r>
        <w:rPr>
          <w:rFonts w:hint="default"/>
        </w:rPr>
        <w:t>:</w:t>
      </w:r>
    </w:p>
    <w:p>
      <w:pPr>
        <w:ind w:left="0" w:leftChars="0" w:right="0" w:rightChars="0" w:firstLine="0" w:firstLineChars="0"/>
        <w:jc w:val="both"/>
        <w:rPr>
          <w:rFonts w:hint="default"/>
        </w:rPr>
      </w:pPr>
      <w:r>
        <w:rPr>
          <w:rFonts w:hint="default"/>
        </w:rPr>
        <w:t>The COVID-19 pandemic has highlighted the importance of timely and accurate information for public health decision-making. Social media, particularly Twitter, has played a significant role in disseminating information and opinions about the pandemic. This case study explores how Twitter analysis has been used as a valuable source of public health information during the COVID-19 crisis.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Methodology</w:t>
      </w:r>
      <w:r>
        <w:rPr>
          <w:rFonts w:hint="default"/>
        </w:rPr>
        <w:t>:</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Data Collection: Twitter data related to COVID-19 was collected using the Twitter API. Keywords such as "COVID-19," "coronavirus," and "pandemic" were used to filter tweets.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Data Preprocessing: The collected tweets were cleaned to remove retweets, duplicate content, and non-English tweets. Sentiment analysis was performed to categorize tweets as positive, negative, or neutral.</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Topic Modeling: Latent Dirichlet Allocation (LDA) was employed to identify prevalent topics within COVID-19-related tweets. This helped in understanding what aspects of the pandemic were being discussed most.</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Sentiment Analysis: Sentiment analysis revealed the public's emotional response to the pandemic, which can be indicative of stress, fear, or hope.</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Geospatial Analysis: The geolocation data of users was analyzed to identify regional variations in COVID-19 discussions.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Findings</w:t>
      </w:r>
      <w:r>
        <w:rPr>
          <w:rFonts w:hint="default"/>
        </w:rPr>
        <w:t>:</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Emerging Topics: Topic modeling revealed that discussions on COVID-19 spanned various themes, including public health measures, vaccine development, misinformation, and mental health. This provided insights into what aspects of the pandemic were of the most concern to the public.</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Sentiment Trends: Sentiment analysis showed fluctuations in public sentiment over time. For instance, there were periods of increased anxiety and fear during spikes in COVID-19 cases but also moments of hope and optimism when vaccines were authorized and distributed.</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Regional Insights: Geospatial analysis identified hotspots of COVID-19-related discussions in different regions, helping public health authorities allocate resources and tailor messaging to specific areas.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Impact</w:t>
      </w:r>
      <w:r>
        <w:rPr>
          <w:rFonts w:hint="default"/>
        </w:rPr>
        <w:t>:</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Early Warning System: Twitter analysis served as an early warning system, helping public health officials detect outbreaks of misinformation and address them promptly.</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Resource Allocation: By monitoring regional variations in COVID-19 discussions, authorities could allocate resources, testing facilities, and medical staff to areas with the most need.</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Public Engagement: Sentiment analysis helped public health agencies understand the emotional state of the population, allowing them to adjust communication strategies and provide mental health resources.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Conclusion</w:t>
      </w:r>
      <w:r>
        <w:rPr>
          <w:rFonts w:hint="default"/>
        </w:rPr>
        <w:t>:</w:t>
      </w:r>
    </w:p>
    <w:p>
      <w:pPr>
        <w:ind w:left="0" w:leftChars="0" w:right="0" w:rightChars="0" w:firstLine="0" w:firstLineChars="0"/>
        <w:jc w:val="both"/>
        <w:rPr>
          <w:rFonts w:hint="default"/>
        </w:rPr>
      </w:pPr>
      <w:r>
        <w:rPr>
          <w:rFonts w:hint="default"/>
        </w:rPr>
        <w:t>This case study demonstrates the valuable role of Twitter and social media analysis in providing real-time, data-driven insights during public health crises like the COVID-19 pandemic. It highlights the importance of harnessing social media data to inform decision-making, engage with the public, and respond effectively to emerging health challenges. Social media platforms, when used responsibly and analyzed systematically, can serve as a rich source of public health information.</w:t>
      </w:r>
    </w:p>
    <w:p>
      <w:pPr>
        <w:ind w:left="0" w:leftChars="0" w:right="0" w:rightChars="0" w:firstLine="0" w:firstLineChars="0"/>
        <w:jc w:val="both"/>
        <w:rPr>
          <w:rFonts w:hint="default"/>
        </w:rPr>
      </w:pPr>
    </w:p>
    <w:p>
      <w:pPr>
        <w:ind w:left="0" w:leftChars="0" w:right="0" w:rightChars="0" w:firstLine="0" w:firstLineChars="0"/>
        <w:jc w:val="both"/>
        <w:rPr>
          <w:rFonts w:hint="default"/>
        </w:rPr>
      </w:pPr>
    </w:p>
    <w:p>
      <w:pPr>
        <w:ind w:left="0" w:leftChars="0" w:right="0" w:rightChars="0" w:firstLine="0" w:firstLineChars="0"/>
        <w:jc w:val="both"/>
        <w:rPr>
          <w:rFonts w:hint="default"/>
        </w:rPr>
      </w:pPr>
    </w:p>
    <w:p>
      <w:pPr>
        <w:keepNext w:val="0"/>
        <w:keepLines w:val="0"/>
        <w:widowControl/>
        <w:suppressLineNumbers w:val="0"/>
        <w:ind w:right="0" w:rightChars="0"/>
        <w:jc w:val="both"/>
        <w:rPr>
          <w:b/>
          <w:bCs/>
        </w:rPr>
      </w:pPr>
      <w:r>
        <w:rPr>
          <w:rFonts w:ascii="Calibri" w:hAnsi="Calibri" w:eastAsia="SimSun" w:cs="Calibri"/>
          <w:b/>
          <w:bCs/>
          <w:color w:val="000000"/>
          <w:kern w:val="0"/>
          <w:sz w:val="28"/>
          <w:szCs w:val="28"/>
          <w:lang w:val="en-US" w:eastAsia="zh-CN" w:bidi="ar"/>
        </w:rPr>
        <w:t xml:space="preserve">3. List popular online patient communities, and then discuss the analysis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of data from: </w:t>
      </w:r>
      <w:r>
        <w:rPr>
          <w:rFonts w:hint="default" w:ascii="Calibri" w:hAnsi="Calibri" w:eastAsia="SimSun" w:cs="Calibri"/>
          <w:b/>
          <w:bCs/>
          <w:color w:val="0563C1"/>
          <w:kern w:val="0"/>
          <w:sz w:val="28"/>
          <w:szCs w:val="28"/>
          <w:lang w:val="en-US" w:eastAsia="zh-CN" w:bidi="ar"/>
        </w:rPr>
        <w:t xml:space="preserve">https://www.patientslikeme.com/ </w:t>
      </w:r>
    </w:p>
    <w:p>
      <w:pPr>
        <w:ind w:left="0" w:leftChars="0" w:right="0" w:rightChars="0" w:firstLine="0" w:firstLineChars="0"/>
        <w:jc w:val="both"/>
        <w:rPr>
          <w:rFonts w:hint="default"/>
        </w:rPr>
      </w:pP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Popular Online Patient Communities</w:t>
      </w:r>
    </w:p>
    <w:p>
      <w:pPr>
        <w:ind w:left="0" w:leftChars="0" w:right="0" w:rightChars="0" w:firstLine="0" w:firstLineChars="0"/>
        <w:jc w:val="both"/>
        <w:rPr>
          <w:rFonts w:hint="default"/>
        </w:rPr>
      </w:pPr>
      <w:r>
        <w:rPr>
          <w:rFonts w:hint="default"/>
        </w:rPr>
        <w:t>There are several online patient communities that provide platforms for patients to share their experiences, seek advice, and find support. Here are a few of them:</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PatientsLikeMe</w:t>
      </w:r>
      <w:r>
        <w:rPr>
          <w:rFonts w:hint="default"/>
        </w:rPr>
        <w:t>: This is a patient-powered research network that aims to improve lives and contribute to medical research. Patients can share their health data, track their progress, and connect with others.</w:t>
      </w:r>
    </w:p>
    <w:p>
      <w:pPr>
        <w:ind w:left="0" w:leftChars="0" w:right="0" w:rightChars="0" w:firstLine="0" w:firstLineChars="0"/>
        <w:jc w:val="both"/>
        <w:rPr>
          <w:rFonts w:hint="default"/>
        </w:rPr>
      </w:pPr>
      <w:r>
        <w:rPr>
          <w:rFonts w:hint="default"/>
          <w:b/>
          <w:bCs/>
        </w:rPr>
        <w:t>Smart Patients</w:t>
      </w:r>
      <w:r>
        <w:rPr>
          <w:rFonts w:hint="default"/>
        </w:rPr>
        <w:t>: This is an online community where patients and caregivers learn from each other about treatments, clinical trials, the latest science, and how it all fits into the context of their experience.</w:t>
      </w:r>
    </w:p>
    <w:p>
      <w:pPr>
        <w:ind w:left="0" w:leftChars="0" w:right="0" w:rightChars="0" w:firstLine="0" w:firstLineChars="0"/>
        <w:jc w:val="both"/>
        <w:rPr>
          <w:rFonts w:hint="default"/>
        </w:rPr>
      </w:pPr>
      <w:r>
        <w:rPr>
          <w:rFonts w:hint="default"/>
          <w:b/>
          <w:bCs/>
        </w:rPr>
        <w:t>HealingWell</w:t>
      </w:r>
      <w:r>
        <w:rPr>
          <w:rFonts w:hint="default"/>
        </w:rPr>
        <w:t>: It is a thriving community where patients and caregivers can connect on more than 200 health communities.</w:t>
      </w:r>
    </w:p>
    <w:p>
      <w:pPr>
        <w:ind w:left="0" w:leftChars="0" w:right="0" w:rightChars="0" w:firstLine="0" w:firstLineChars="0"/>
        <w:jc w:val="both"/>
        <w:rPr>
          <w:rFonts w:hint="default"/>
        </w:rPr>
      </w:pPr>
      <w:r>
        <w:rPr>
          <w:rFonts w:hint="default"/>
          <w:b/>
          <w:bCs/>
        </w:rPr>
        <w:t>DailyStrength</w:t>
      </w:r>
      <w:r>
        <w:rPr>
          <w:rFonts w:hint="default"/>
        </w:rPr>
        <w:t>: This online community provides support groups for people who are facing similar issues. Members can express their thoughts and feelings, seek advice, and connect with others.</w:t>
      </w:r>
    </w:p>
    <w:p>
      <w:pPr>
        <w:ind w:left="0" w:leftChars="0" w:right="0" w:rightChars="0" w:firstLine="0" w:firstLineChars="0"/>
        <w:jc w:val="both"/>
        <w:rPr>
          <w:rFonts w:hint="default"/>
        </w:rPr>
      </w:pPr>
      <w:r>
        <w:rPr>
          <w:rFonts w:hint="default"/>
          <w:b/>
          <w:bCs/>
        </w:rPr>
        <w:t>MDJunction</w:t>
      </w:r>
      <w:r>
        <w:rPr>
          <w:rFonts w:hint="default"/>
        </w:rPr>
        <w:t>: This is a community of patients, family members, and friends dedicated to dealing with health challenges together.</w:t>
      </w:r>
    </w:p>
    <w:p>
      <w:pPr>
        <w:ind w:left="0" w:leftChars="0" w:right="0" w:rightChars="0" w:firstLine="0" w:firstLineChars="0"/>
        <w:jc w:val="both"/>
        <w:rPr>
          <w:rFonts w:hint="default"/>
          <w:b/>
          <w:bCs/>
        </w:rPr>
      </w:pPr>
    </w:p>
    <w:p>
      <w:pPr>
        <w:ind w:left="0" w:leftChars="0" w:right="0" w:rightChars="0" w:firstLine="0" w:firstLineChars="0"/>
        <w:jc w:val="both"/>
        <w:rPr>
          <w:rFonts w:hint="default"/>
          <w:b/>
          <w:bCs/>
        </w:rPr>
      </w:pPr>
      <w:r>
        <w:rPr>
          <w:rFonts w:hint="default"/>
          <w:b/>
          <w:bCs/>
        </w:rPr>
        <w:t>Analysis of Data from PatientsLikeMe</w:t>
      </w:r>
    </w:p>
    <w:p>
      <w:pPr>
        <w:ind w:left="0" w:leftChars="0" w:right="0" w:rightChars="0" w:firstLine="0" w:firstLineChars="0"/>
        <w:jc w:val="both"/>
        <w:rPr>
          <w:rFonts w:hint="default"/>
          <w:b/>
          <w:bCs/>
        </w:rPr>
      </w:pPr>
    </w:p>
    <w:p>
      <w:pPr>
        <w:ind w:left="0" w:leftChars="0" w:right="0" w:rightChars="0" w:firstLine="0" w:firstLineChars="0"/>
        <w:jc w:val="both"/>
        <w:rPr>
          <w:rFonts w:hint="default"/>
        </w:rPr>
      </w:pPr>
      <w:r>
        <w:rPr>
          <w:rFonts w:hint="default"/>
        </w:rPr>
        <w:t>PatientsLikeMe is a unique platform that collects health data from its members, which includes information about diseases, symptoms, treatments, and overall health status. This data can be analyzed in several ways: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Descriptive Analysis:</w:t>
      </w:r>
      <w:r>
        <w:rPr>
          <w:rFonts w:hint="default"/>
        </w:rPr>
        <w:t xml:space="preserve"> This involves examining the data to provide insights into the patient population. For instance, one could analyze the demographics of the patients, the prevalence of different diseases, and the common treatments used.</w:t>
      </w:r>
    </w:p>
    <w:p>
      <w:pPr>
        <w:ind w:left="0" w:leftChars="0" w:right="0" w:rightChars="0" w:firstLine="0" w:firstLineChars="0"/>
        <w:jc w:val="both"/>
        <w:rPr>
          <w:rFonts w:hint="default"/>
        </w:rPr>
      </w:pPr>
      <w:r>
        <w:rPr>
          <w:rFonts w:hint="default"/>
          <w:b/>
          <w:bCs/>
        </w:rPr>
        <w:t>Comparative Analysis:</w:t>
      </w:r>
      <w:r>
        <w:rPr>
          <w:rFonts w:hint="default"/>
        </w:rPr>
        <w:t xml:space="preserve"> This involves comparing different groups of patients. For example, one could compare the outcomes of patients who used different treatments, or compare the symptoms experienced by patients with different diseases.</w:t>
      </w:r>
    </w:p>
    <w:p>
      <w:pPr>
        <w:ind w:left="0" w:leftChars="0" w:right="0" w:rightChars="0" w:firstLine="0" w:firstLineChars="0"/>
        <w:jc w:val="both"/>
        <w:rPr>
          <w:rFonts w:hint="default"/>
        </w:rPr>
      </w:pPr>
      <w:r>
        <w:rPr>
          <w:rFonts w:hint="default"/>
          <w:b/>
          <w:bCs/>
        </w:rPr>
        <w:t>Predictive Analysis:</w:t>
      </w:r>
      <w:r>
        <w:rPr>
          <w:rFonts w:hint="default"/>
        </w:rPr>
        <w:t xml:space="preserve"> This involves using the data to make predictions about future health outcomes. For example, one could use machine learning algorithms to predict disease progression based on the patient's symptoms and treatments.</w:t>
      </w:r>
    </w:p>
    <w:p>
      <w:pPr>
        <w:ind w:left="0" w:leftChars="0" w:right="0" w:rightChars="0" w:firstLine="0" w:firstLineChars="0"/>
        <w:jc w:val="both"/>
        <w:rPr>
          <w:rFonts w:hint="default"/>
        </w:rPr>
      </w:pPr>
      <w:r>
        <w:rPr>
          <w:rFonts w:hint="default"/>
          <w:b/>
          <w:bCs/>
        </w:rPr>
        <w:t>Prescriptive Analysis:</w:t>
      </w:r>
      <w:r>
        <w:rPr>
          <w:rFonts w:hint="default"/>
        </w:rPr>
        <w:t xml:space="preserve"> This involves using the data to recommend actions that could improve health outcomes. For example, one could use the data to identify treatments that are associated with better outcomes for certain diseases.</w:t>
      </w:r>
    </w:p>
    <w:p>
      <w:pPr>
        <w:ind w:left="0" w:leftChars="0" w:right="0" w:rightChars="0" w:firstLine="0" w:firstLineChars="0"/>
        <w:jc w:val="both"/>
        <w:rPr>
          <w:rFonts w:hint="default"/>
        </w:rPr>
      </w:pPr>
      <w:r>
        <w:rPr>
          <w:rFonts w:hint="default"/>
        </w:rPr>
        <w:t>It's important to note that any analysis of this data should be done in a way that respects the privacy and confidentiality of the patients. Also, because the data is self-reported by the patients, there may be issues with data quality and bias that need to be taken into account.</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Please note that to perform these analyses, you would need access to the data from PatientsLikeMe, which may require special permissions or agreements. Always respect privacy and ethical guidelines when working with personal health data.</w:t>
      </w:r>
    </w:p>
    <w:p>
      <w:pPr>
        <w:ind w:left="0" w:leftChars="0" w:right="0" w:rightChars="0" w:firstLine="0" w:firstLineChars="0"/>
        <w:jc w:val="both"/>
        <w:rPr>
          <w:rFonts w:hint="default"/>
        </w:rPr>
      </w:pPr>
    </w:p>
    <w:p>
      <w:pPr>
        <w:ind w:left="0" w:leftChars="0" w:right="0" w:rightChars="0" w:firstLine="0" w:firstLineChars="0"/>
        <w:jc w:val="both"/>
        <w:rPr>
          <w:rFonts w:hint="default"/>
        </w:rPr>
      </w:pPr>
    </w:p>
    <w:p>
      <w:pPr>
        <w:keepNext w:val="0"/>
        <w:keepLines w:val="0"/>
        <w:widowControl/>
        <w:suppressLineNumbers w:val="0"/>
        <w:ind w:right="0" w:rightChars="0"/>
        <w:jc w:val="both"/>
        <w:rPr>
          <w:b/>
          <w:bCs/>
        </w:rPr>
      </w:pPr>
      <w:r>
        <w:rPr>
          <w:rFonts w:ascii="Calibri" w:hAnsi="Calibri" w:eastAsia="SimSun" w:cs="Calibri"/>
          <w:b/>
          <w:bCs/>
          <w:color w:val="000000"/>
          <w:kern w:val="0"/>
          <w:sz w:val="28"/>
          <w:szCs w:val="28"/>
          <w:lang w:val="en-US" w:eastAsia="zh-CN" w:bidi="ar"/>
        </w:rPr>
        <w:t xml:space="preserve">4. List popular online doctor communities, and then discuss the analysis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of data for one particular disease and drug-associated genes that are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being tested from: </w:t>
      </w:r>
    </w:p>
    <w:p>
      <w:pPr>
        <w:keepNext w:val="0"/>
        <w:keepLines w:val="0"/>
        <w:widowControl/>
        <w:suppressLineNumbers w:val="0"/>
        <w:ind w:right="0" w:rightChars="0"/>
        <w:jc w:val="both"/>
        <w:rPr>
          <w:b/>
          <w:bCs/>
        </w:rPr>
      </w:pPr>
      <w:r>
        <w:rPr>
          <w:rFonts w:hint="default" w:ascii="Calibri" w:hAnsi="Calibri" w:eastAsia="SimSun" w:cs="Calibri"/>
          <w:b/>
          <w:bCs/>
          <w:color w:val="0563C1"/>
          <w:kern w:val="0"/>
          <w:sz w:val="28"/>
          <w:szCs w:val="28"/>
          <w:lang w:val="en-US" w:eastAsia="zh-CN" w:bidi="ar"/>
        </w:rPr>
        <w:t xml:space="preserve">https://medsites.vumc.org/personalizedmedicine/emerge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(Students are expected to illustrate the analysis data for one particular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disease from links provided on above website.) </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Popular Online Doctor Communities</w:t>
      </w:r>
    </w:p>
    <w:p>
      <w:pPr>
        <w:ind w:left="0" w:leftChars="0" w:right="0" w:rightChars="0" w:firstLine="0" w:firstLineChars="0"/>
        <w:jc w:val="both"/>
        <w:rPr>
          <w:rFonts w:hint="default"/>
        </w:rPr>
      </w:pPr>
      <w:r>
        <w:rPr>
          <w:rFonts w:hint="default"/>
        </w:rPr>
        <w:t>Several online communities cater specifically to doctors and healthcare professionals. They offer platforms for sharing knowledge, discussing case studies, and networking. Some of these communities include:</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Sermo</w:t>
      </w:r>
      <w:r>
        <w:rPr>
          <w:rFonts w:hint="default"/>
        </w:rPr>
        <w:t>: This is a “virtual doctors’ lounge” where licensed physicians can anonymously talk real-world medicine.</w:t>
      </w:r>
    </w:p>
    <w:p>
      <w:pPr>
        <w:ind w:left="0" w:leftChars="0" w:right="0" w:rightChars="0" w:firstLine="0" w:firstLineChars="0"/>
        <w:jc w:val="both"/>
        <w:rPr>
          <w:rFonts w:hint="default"/>
        </w:rPr>
      </w:pPr>
      <w:r>
        <w:rPr>
          <w:rFonts w:hint="default"/>
          <w:b/>
          <w:bCs/>
        </w:rPr>
        <w:t>Doximity</w:t>
      </w:r>
      <w:r>
        <w:rPr>
          <w:rFonts w:hint="default"/>
        </w:rPr>
        <w:t>: It's the largest community of healthcare professionals in the country, with over 70% of U.S. doctors as verified members.</w:t>
      </w:r>
    </w:p>
    <w:p>
      <w:pPr>
        <w:ind w:left="0" w:leftChars="0" w:right="0" w:rightChars="0" w:firstLine="0" w:firstLineChars="0"/>
        <w:jc w:val="both"/>
        <w:rPr>
          <w:rFonts w:hint="default"/>
        </w:rPr>
      </w:pPr>
      <w:r>
        <w:rPr>
          <w:rFonts w:hint="default"/>
          <w:b/>
          <w:bCs/>
        </w:rPr>
        <w:t>Medscape</w:t>
      </w:r>
      <w:r>
        <w:rPr>
          <w:rFonts w:hint="default"/>
        </w:rPr>
        <w:t>: Medscape provides a platform for physicians and healthcare professionals to access medical content, including the latest medical news and expert perspectives.</w:t>
      </w:r>
    </w:p>
    <w:p>
      <w:pPr>
        <w:ind w:left="0" w:leftChars="0" w:right="0" w:rightChars="0" w:firstLine="0" w:firstLineChars="0"/>
        <w:jc w:val="both"/>
        <w:rPr>
          <w:rFonts w:hint="default"/>
        </w:rPr>
      </w:pPr>
      <w:r>
        <w:rPr>
          <w:rFonts w:hint="default"/>
          <w:b/>
          <w:bCs/>
        </w:rPr>
        <w:t>Doctors.net.uk:</w:t>
      </w:r>
      <w:r>
        <w:rPr>
          <w:rFonts w:hint="default"/>
        </w:rPr>
        <w:t xml:space="preserve"> This is the largest professional network of UK doctors, offering a comprehensive professional and social networking among colleagues.</w:t>
      </w:r>
    </w:p>
    <w:p>
      <w:pPr>
        <w:ind w:left="0" w:leftChars="0" w:right="0" w:rightChars="0" w:firstLine="0" w:firstLineChars="0"/>
        <w:jc w:val="both"/>
        <w:rPr>
          <w:rFonts w:hint="default"/>
        </w:rPr>
      </w:pPr>
      <w:r>
        <w:rPr>
          <w:rFonts w:hint="default"/>
          <w:b/>
          <w:bCs/>
        </w:rPr>
        <w:t>QuantiaMD</w:t>
      </w:r>
      <w:r>
        <w:rPr>
          <w:rFonts w:hint="default"/>
        </w:rPr>
        <w:t>: This platform offers a collaborative approach to learning and practice growth. Doctors can share their insights and learn from each other.</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Analysis of Data from eMERGE</w:t>
      </w:r>
    </w:p>
    <w:p>
      <w:pPr>
        <w:ind w:left="0" w:leftChars="0" w:right="0" w:rightChars="0" w:firstLine="0" w:firstLineChars="0"/>
        <w:jc w:val="both"/>
        <w:rPr>
          <w:rFonts w:hint="default"/>
        </w:rPr>
      </w:pPr>
      <w:r>
        <w:rPr>
          <w:rFonts w:hint="default"/>
        </w:rPr>
        <w:t>The Electronic Medical Records and Genomics (eMERGE) network is a research project that aims to understand how genetic changes affect health by looking for changes in 88 genes. The study enrolled approximately 2,500 people, and the DNA samples are being processed for analysis inflammregen.biomedcentral.com.</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Let's illustrate the analysis of data for a specific disease, breast cancer, using the BRCA1 and BRCA2 genes, which are associated with an increased risk of breast and ovarian cancer.</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Descriptive Analysis:</w:t>
      </w:r>
      <w:r>
        <w:rPr>
          <w:rFonts w:hint="default"/>
        </w:rPr>
        <w:t xml:space="preserve"> We can start by looking at the frequency of mutations in these genes in the patient population. This can give us a sense of how common these mutations are.</w:t>
      </w:r>
    </w:p>
    <w:p>
      <w:pPr>
        <w:ind w:left="0" w:leftChars="0" w:right="0" w:rightChars="0" w:firstLine="0" w:firstLineChars="0"/>
        <w:jc w:val="both"/>
        <w:rPr>
          <w:rFonts w:hint="default"/>
        </w:rPr>
      </w:pPr>
      <w:r>
        <w:rPr>
          <w:rFonts w:hint="default"/>
          <w:b/>
          <w:bCs/>
        </w:rPr>
        <w:t xml:space="preserve">Comparative Analysis: </w:t>
      </w:r>
      <w:r>
        <w:rPr>
          <w:rFonts w:hint="default"/>
        </w:rPr>
        <w:t>We can compare patients who have these mutations with those who do not. This can help us understand how the presence of these mutations affects the risk of developing breast cancer. We can also compare the outcomes of patients with these mutations who developed breast cancer with those who did not.</w:t>
      </w:r>
    </w:p>
    <w:p>
      <w:pPr>
        <w:ind w:left="0" w:leftChars="0" w:right="0" w:rightChars="0" w:firstLine="0" w:firstLineChars="0"/>
        <w:jc w:val="both"/>
        <w:rPr>
          <w:rFonts w:hint="default"/>
        </w:rPr>
      </w:pPr>
      <w:r>
        <w:rPr>
          <w:rFonts w:hint="default"/>
          <w:b/>
          <w:bCs/>
        </w:rPr>
        <w:t>Predictive Analysis:</w:t>
      </w:r>
      <w:r>
        <w:rPr>
          <w:rFonts w:hint="default"/>
        </w:rPr>
        <w:t xml:space="preserve"> We can use the data to predict which patients are at an increased risk of developing breast cancer based on their BRCA1 and BRCA2 status. This can be done using machine learning algorithms.</w:t>
      </w:r>
    </w:p>
    <w:p>
      <w:pPr>
        <w:ind w:left="0" w:leftChars="0" w:right="0" w:rightChars="0" w:firstLine="0" w:firstLineChars="0"/>
        <w:jc w:val="both"/>
        <w:rPr>
          <w:rFonts w:hint="default"/>
        </w:rPr>
      </w:pPr>
      <w:r>
        <w:rPr>
          <w:rFonts w:hint="default"/>
          <w:b/>
          <w:bCs/>
        </w:rPr>
        <w:t>Prescriptive Analysis:</w:t>
      </w:r>
      <w:r>
        <w:rPr>
          <w:rFonts w:hint="default"/>
        </w:rPr>
        <w:t xml:space="preserve"> Based on the analysis, we can recommend certain actions, such as increased screening or preventative surgery, for patients with these mutations to reduce their risk of developing breast cancer.</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Remember, any analysis should take into account the privacy and confidentiality of the patients, and be aware of potential issues with data quality and bias, given that the data is self-reported by the patients.</w:t>
      </w:r>
    </w:p>
    <w:p>
      <w:pPr>
        <w:ind w:left="0" w:leftChars="0" w:right="0" w:rightChars="0" w:firstLine="0" w:firstLineChars="0"/>
        <w:jc w:val="both"/>
        <w:rPr>
          <w:rFonts w:hint="default"/>
        </w:rPr>
      </w:pPr>
    </w:p>
    <w:p>
      <w:pPr>
        <w:ind w:left="0" w:leftChars="0" w:right="0" w:rightChars="0" w:firstLine="0" w:firstLineChars="0"/>
        <w:jc w:val="both"/>
        <w:rPr>
          <w:rFonts w:hint="default"/>
        </w:rPr>
      </w:pPr>
    </w:p>
    <w:p>
      <w:pPr>
        <w:rPr>
          <w:rFonts w:ascii="Calibri" w:hAnsi="Calibri" w:eastAsia="SimSun" w:cs="Calibri"/>
          <w:b/>
          <w:bCs/>
          <w:color w:val="000000"/>
          <w:kern w:val="0"/>
          <w:sz w:val="28"/>
          <w:szCs w:val="28"/>
          <w:lang w:val="en-US" w:eastAsia="zh-CN" w:bidi="ar"/>
        </w:rPr>
      </w:pPr>
      <w:r>
        <w:rPr>
          <w:rFonts w:ascii="Calibri" w:hAnsi="Calibri" w:eastAsia="SimSun" w:cs="Calibri"/>
          <w:b/>
          <w:bCs/>
          <w:color w:val="000000"/>
          <w:kern w:val="0"/>
          <w:sz w:val="28"/>
          <w:szCs w:val="28"/>
          <w:lang w:val="en-US" w:eastAsia="zh-CN" w:bidi="ar"/>
        </w:rPr>
        <w:br w:type="page"/>
      </w:r>
    </w:p>
    <w:p>
      <w:pPr>
        <w:keepNext w:val="0"/>
        <w:keepLines w:val="0"/>
        <w:widowControl/>
        <w:suppressLineNumbers w:val="0"/>
        <w:ind w:right="0" w:rightChars="0"/>
        <w:jc w:val="both"/>
        <w:rPr>
          <w:b/>
          <w:bCs/>
        </w:rPr>
      </w:pPr>
      <w:r>
        <w:rPr>
          <w:rFonts w:ascii="Calibri" w:hAnsi="Calibri" w:eastAsia="SimSun" w:cs="Calibri"/>
          <w:b/>
          <w:bCs/>
          <w:color w:val="000000"/>
          <w:kern w:val="0"/>
          <w:sz w:val="28"/>
          <w:szCs w:val="28"/>
          <w:lang w:val="en-US" w:eastAsia="zh-CN" w:bidi="ar"/>
        </w:rPr>
        <w:t xml:space="preserve">5. List the various Syndromic Surveillance Systems Based on Social Media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and then discuss the analysis from: </w:t>
      </w:r>
      <w:r>
        <w:rPr>
          <w:rFonts w:hint="default" w:ascii="Calibri" w:hAnsi="Calibri" w:eastAsia="SimSun" w:cs="Calibri"/>
          <w:b/>
          <w:bCs/>
          <w:color w:val="0563C1"/>
          <w:kern w:val="0"/>
          <w:sz w:val="28"/>
          <w:szCs w:val="28"/>
          <w:lang w:val="en-US" w:eastAsia="zh-CN" w:bidi="ar"/>
        </w:rPr>
        <w:t>http://www.healthmap.org</w:t>
      </w:r>
    </w:p>
    <w:p>
      <w:pPr>
        <w:ind w:left="0" w:leftChars="0" w:right="0" w:rightChars="0" w:firstLine="0" w:firstLineChars="0"/>
        <w:jc w:val="both"/>
        <w:rPr>
          <w:rFonts w:hint="default"/>
          <w:b/>
          <w:bCs/>
        </w:rPr>
      </w:pPr>
    </w:p>
    <w:p>
      <w:pPr>
        <w:ind w:left="0" w:leftChars="0" w:right="0" w:rightChars="0" w:firstLine="0" w:firstLineChars="0"/>
        <w:jc w:val="both"/>
        <w:rPr>
          <w:rFonts w:hint="default"/>
          <w:b/>
          <w:bCs/>
        </w:rPr>
      </w:pPr>
      <w:r>
        <w:rPr>
          <w:rFonts w:hint="default"/>
          <w:b/>
          <w:bCs/>
        </w:rPr>
        <w:t>Syndromic Surveillance Systems Based on Social Media</w:t>
      </w:r>
    </w:p>
    <w:p>
      <w:pPr>
        <w:ind w:left="0" w:leftChars="0" w:right="0" w:rightChars="0" w:firstLine="0" w:firstLineChars="0"/>
        <w:jc w:val="both"/>
        <w:rPr>
          <w:rFonts w:hint="default"/>
        </w:rPr>
      </w:pPr>
      <w:r>
        <w:rPr>
          <w:rFonts w:hint="default"/>
        </w:rPr>
        <w:t>Several syndromic surveillance systems leverage social media data to track and predict disease outbreaks. Here are a few examples: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HealthMap</w:t>
      </w:r>
      <w:r>
        <w:rPr>
          <w:rFonts w:hint="default"/>
        </w:rPr>
        <w:t>: HealthMap utilizes online informal sources for disease outbreak monitoring and real-time surveillance of emerging public health threats healthmap.org.</w:t>
      </w:r>
    </w:p>
    <w:p>
      <w:pPr>
        <w:ind w:left="0" w:leftChars="0" w:right="0" w:rightChars="0" w:firstLine="0" w:firstLineChars="0"/>
        <w:jc w:val="both"/>
        <w:rPr>
          <w:rFonts w:hint="default"/>
        </w:rPr>
      </w:pPr>
      <w:r>
        <w:rPr>
          <w:rFonts w:hint="default"/>
          <w:b/>
          <w:bCs/>
        </w:rPr>
        <w:t>ProMED-mail:</w:t>
      </w:r>
      <w:r>
        <w:rPr>
          <w:rFonts w:hint="default"/>
        </w:rPr>
        <w:t xml:space="preserve"> The Program for Monitoring Emerging Diseases (ProMED-mail) is a global electronic reporting system for outbreaks of emerging infectious diseases &amp; toxins.</w:t>
      </w:r>
    </w:p>
    <w:p>
      <w:pPr>
        <w:ind w:left="0" w:leftChars="0" w:right="0" w:rightChars="0" w:firstLine="0" w:firstLineChars="0"/>
        <w:jc w:val="both"/>
        <w:rPr>
          <w:rFonts w:hint="default"/>
        </w:rPr>
      </w:pPr>
      <w:r>
        <w:rPr>
          <w:rFonts w:hint="default"/>
          <w:b/>
          <w:bCs/>
        </w:rPr>
        <w:t>Flu Near You:</w:t>
      </w:r>
      <w:r>
        <w:rPr>
          <w:rFonts w:hint="default"/>
        </w:rPr>
        <w:t xml:space="preserve"> This uses crowdsourced data to provide real-time tracking of flu activity.</w:t>
      </w:r>
    </w:p>
    <w:p>
      <w:pPr>
        <w:ind w:left="0" w:leftChars="0" w:right="0" w:rightChars="0" w:firstLine="0" w:firstLineChars="0"/>
        <w:jc w:val="both"/>
        <w:rPr>
          <w:rFonts w:hint="default"/>
        </w:rPr>
      </w:pPr>
      <w:r>
        <w:rPr>
          <w:rFonts w:hint="default"/>
          <w:b/>
          <w:bCs/>
        </w:rPr>
        <w:t>Sickweather</w:t>
      </w:r>
      <w:r>
        <w:rPr>
          <w:rFonts w:hint="default"/>
        </w:rPr>
        <w:t>: This is a social health network and real-time map of sickness and symptoms in your local area, which allows you to check for the spread of illness in your local area.</w:t>
      </w:r>
    </w:p>
    <w:p>
      <w:pPr>
        <w:ind w:left="0" w:leftChars="0" w:right="0" w:rightChars="0" w:firstLine="0" w:firstLineChars="0"/>
        <w:jc w:val="both"/>
        <w:rPr>
          <w:rFonts w:hint="default"/>
        </w:rPr>
      </w:pPr>
      <w:r>
        <w:rPr>
          <w:rFonts w:hint="default"/>
          <w:b/>
          <w:bCs/>
        </w:rPr>
        <w:t>BioCaster</w:t>
      </w:r>
      <w:r>
        <w:rPr>
          <w:rFonts w:hint="default"/>
        </w:rPr>
        <w:t>: This is a health-related news aggregator that uses machine learning to track the spread of disease outbreaks.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Analysis of Data from HealthMap</w:t>
      </w:r>
    </w:p>
    <w:p>
      <w:pPr>
        <w:ind w:left="0" w:leftChars="0" w:right="0" w:rightChars="0" w:firstLine="0" w:firstLineChars="0"/>
        <w:jc w:val="both"/>
        <w:rPr>
          <w:rFonts w:hint="default"/>
          <w:b/>
          <w:bCs/>
        </w:rPr>
      </w:pPr>
    </w:p>
    <w:p>
      <w:pPr>
        <w:ind w:left="0" w:leftChars="0" w:right="0" w:rightChars="0" w:firstLine="0" w:firstLineChars="0"/>
        <w:jc w:val="both"/>
        <w:rPr>
          <w:rFonts w:hint="default"/>
        </w:rPr>
      </w:pPr>
      <w:r>
        <w:rPr>
          <w:rFonts w:hint="default"/>
        </w:rPr>
        <w:t>HealthMap is a valuable tool for real-time surveillance of disease outbreaks. The system categorizes diseases and tracks their alerts based on the number of reports, significance rating, and news volume. The color marker indicates the noteworthiness of events at a particular location during a given time window healthmap.org.</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Analyzing data from HealthMap can involve several steps: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Descriptive Analysis:</w:t>
      </w:r>
      <w:r>
        <w:rPr>
          <w:rFonts w:hint="default"/>
        </w:rPr>
        <w:t xml:space="preserve"> This involves examining the data to get insights into the disease outbreaks. For instance, one could analyze the frequency and distribution of different diseases, the number of alerts for each disease, and the geographical spread of the diseases.</w:t>
      </w:r>
    </w:p>
    <w:p>
      <w:pPr>
        <w:ind w:left="0" w:leftChars="0" w:right="0" w:rightChars="0" w:firstLine="0" w:firstLineChars="0"/>
        <w:jc w:val="both"/>
        <w:rPr>
          <w:rFonts w:hint="default"/>
        </w:rPr>
      </w:pPr>
      <w:r>
        <w:rPr>
          <w:rFonts w:hint="default"/>
          <w:b/>
          <w:bCs/>
        </w:rPr>
        <w:t>Comparative Analysis:</w:t>
      </w:r>
      <w:r>
        <w:rPr>
          <w:rFonts w:hint="default"/>
        </w:rPr>
        <w:t xml:space="preserve"> This involves comparing different diseases or different geographical areas. For example, one could compare the number of alerts for different diseases, or compare the disease spread in different areas.</w:t>
      </w:r>
    </w:p>
    <w:p>
      <w:pPr>
        <w:ind w:left="0" w:leftChars="0" w:right="0" w:rightChars="0" w:firstLine="0" w:firstLineChars="0"/>
        <w:jc w:val="both"/>
        <w:rPr>
          <w:rFonts w:hint="default"/>
        </w:rPr>
      </w:pPr>
      <w:r>
        <w:rPr>
          <w:rFonts w:hint="default"/>
          <w:b/>
          <w:bCs/>
        </w:rPr>
        <w:t>Predictive Analysis:</w:t>
      </w:r>
      <w:r>
        <w:rPr>
          <w:rFonts w:hint="default"/>
        </w:rPr>
        <w:t xml:space="preserve"> This involves using the data to predict future disease outbreaks. For example, one could use machine learning algorithms to predict the spread of a disease based on the current alerts and historical data.</w:t>
      </w:r>
    </w:p>
    <w:p>
      <w:pPr>
        <w:ind w:left="0" w:leftChars="0" w:right="0" w:rightChars="0" w:firstLine="0" w:firstLineChars="0"/>
        <w:jc w:val="both"/>
        <w:rPr>
          <w:rFonts w:hint="default"/>
        </w:rPr>
      </w:pPr>
      <w:r>
        <w:rPr>
          <w:rFonts w:hint="default"/>
          <w:b/>
          <w:bCs/>
        </w:rPr>
        <w:t>Prescriptive Analysis:</w:t>
      </w:r>
      <w:r>
        <w:rPr>
          <w:rFonts w:hint="default"/>
        </w:rPr>
        <w:t xml:space="preserve"> This involves using the data to recommend actions that could prevent or control disease outbreaks. For example, one could use the data to identify areas that are at high risk of a disease outbreak and recommend preventive measures in those areas.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It's important to note that any analysis of this data should consider the fact that the data is collected from online sources, which may have issues with accuracy and reliability. Also, the data should be used in a way that respects privacy and confidentiality.</w:t>
      </w:r>
    </w:p>
    <w:p>
      <w:pPr>
        <w:ind w:right="0" w:rightChars="0"/>
        <w:jc w:val="both"/>
        <w:rPr>
          <w:rFonts w:hint="default"/>
        </w:rPr>
      </w:pPr>
      <w:r>
        <w:rPr>
          <w:rFonts w:hint="default"/>
        </w:rPr>
        <w:br w:type="page"/>
      </w:r>
    </w:p>
    <w:p>
      <w:pPr>
        <w:keepNext w:val="0"/>
        <w:keepLines w:val="0"/>
        <w:widowControl/>
        <w:numPr>
          <w:ilvl w:val="0"/>
          <w:numId w:val="1"/>
        </w:numPr>
        <w:suppressLineNumbers w:val="0"/>
        <w:ind w:right="0" w:rightChars="0"/>
        <w:jc w:val="both"/>
        <w:rPr>
          <w:b/>
          <w:bCs/>
        </w:rPr>
      </w:pPr>
      <w:r>
        <w:rPr>
          <w:rFonts w:ascii="Calibri" w:hAnsi="Calibri" w:eastAsia="SimSun" w:cs="Calibri"/>
          <w:b/>
          <w:bCs/>
          <w:color w:val="000000"/>
          <w:kern w:val="0"/>
          <w:sz w:val="28"/>
          <w:szCs w:val="28"/>
          <w:lang w:val="en-US" w:eastAsia="zh-CN" w:bidi="ar"/>
        </w:rPr>
        <w:t xml:space="preserve">Apply the temporal data mining process to be carried out to extract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meaningful insights from healthcare data collected through sensors. </w:t>
      </w:r>
    </w:p>
    <w:p>
      <w:pPr>
        <w:numPr>
          <w:numId w:val="0"/>
        </w:numPr>
        <w:ind w:leftChars="0" w:right="0" w:rightChars="0"/>
        <w:jc w:val="both"/>
        <w:rPr>
          <w:rFonts w:hint="default"/>
          <w:lang w:val="en-IN"/>
        </w:rPr>
      </w:pPr>
    </w:p>
    <w:p>
      <w:pPr>
        <w:numPr>
          <w:numId w:val="0"/>
        </w:numPr>
        <w:ind w:leftChars="0" w:right="0" w:rightChars="0"/>
        <w:jc w:val="both"/>
        <w:rPr>
          <w:rFonts w:hint="default"/>
          <w:lang w:val="en-IN"/>
        </w:rPr>
      </w:pPr>
      <w:r>
        <w:rPr>
          <w:rFonts w:hint="default"/>
          <w:lang w:val="en-IN"/>
        </w:rPr>
        <w:t>Temporal data mining is a crucial process for extracting meaningful insights from healthcare data collected through sensors. Temporal data mining focuses on analyzing data with a time component, which is common in healthcare data, as it often includes time-stamped records from sensors, patient monitoring devices, electronic health records, and more. Here's a step-by-step process to apply temporal data mining to healthcare sensor data:</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1: Data Collection and Preparation</w:t>
      </w:r>
    </w:p>
    <w:p>
      <w:pPr>
        <w:numPr>
          <w:numId w:val="0"/>
        </w:numPr>
        <w:ind w:leftChars="0" w:right="0" w:rightChars="0"/>
        <w:jc w:val="both"/>
        <w:rPr>
          <w:rFonts w:hint="default"/>
          <w:lang w:val="en-IN"/>
        </w:rPr>
      </w:pPr>
      <w:r>
        <w:rPr>
          <w:rFonts w:hint="default"/>
          <w:lang w:val="en-IN"/>
        </w:rPr>
        <w:t>1.1 Data Collection: Gather healthcare data collected through sensors, such as vital signs (e.g., heart rate, blood pressure), patient activity, or medication records. Ensure that the data includes time stamps.</w:t>
      </w:r>
    </w:p>
    <w:p>
      <w:pPr>
        <w:numPr>
          <w:numId w:val="0"/>
        </w:numPr>
        <w:ind w:leftChars="0" w:right="0" w:rightChars="0"/>
        <w:jc w:val="both"/>
        <w:rPr>
          <w:rFonts w:hint="default"/>
          <w:lang w:val="en-IN"/>
        </w:rPr>
      </w:pPr>
    </w:p>
    <w:p>
      <w:pPr>
        <w:numPr>
          <w:numId w:val="0"/>
        </w:numPr>
        <w:ind w:leftChars="0" w:right="0" w:rightChars="0"/>
        <w:jc w:val="both"/>
        <w:rPr>
          <w:rFonts w:hint="default"/>
          <w:lang w:val="en-IN"/>
        </w:rPr>
      </w:pPr>
      <w:r>
        <w:rPr>
          <w:rFonts w:hint="default"/>
          <w:lang w:val="en-IN"/>
        </w:rPr>
        <w:t>1.2 Data Cleaning: Clean the data to handle missing values, outliers, and inconsistencies. Verify that timestamps are in a consistent format.</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2: Temporal Data Representation</w:t>
      </w:r>
    </w:p>
    <w:p>
      <w:pPr>
        <w:numPr>
          <w:numId w:val="0"/>
        </w:numPr>
        <w:ind w:leftChars="0" w:right="0" w:rightChars="0"/>
        <w:jc w:val="both"/>
        <w:rPr>
          <w:rFonts w:hint="default"/>
          <w:lang w:val="en-IN"/>
        </w:rPr>
      </w:pPr>
      <w:r>
        <w:rPr>
          <w:rFonts w:hint="default"/>
          <w:lang w:val="en-IN"/>
        </w:rPr>
        <w:t>2.1 Time Series Conversion: Transform the data into time series format, where each data point is associated with a specific timestamp. This step is essential for temporal analysis.</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3: Temporal Data Exploration</w:t>
      </w:r>
    </w:p>
    <w:p>
      <w:pPr>
        <w:numPr>
          <w:numId w:val="0"/>
        </w:numPr>
        <w:ind w:leftChars="0" w:right="0" w:rightChars="0"/>
        <w:jc w:val="both"/>
        <w:rPr>
          <w:rFonts w:hint="default"/>
          <w:lang w:val="en-IN"/>
        </w:rPr>
      </w:pPr>
      <w:r>
        <w:rPr>
          <w:rFonts w:hint="default"/>
          <w:lang w:val="en-IN"/>
        </w:rPr>
        <w:t>3.1 Data Visualization: Create plots and graphs (e.g., line charts, histograms) to visualize the temporal patterns in the data. Identify trends, seasonality, and anomalies.</w:t>
      </w:r>
    </w:p>
    <w:p>
      <w:pPr>
        <w:numPr>
          <w:numId w:val="0"/>
        </w:numPr>
        <w:ind w:leftChars="0" w:right="0" w:rightChars="0"/>
        <w:jc w:val="both"/>
        <w:rPr>
          <w:rFonts w:hint="default"/>
          <w:lang w:val="en-IN"/>
        </w:rPr>
      </w:pPr>
    </w:p>
    <w:p>
      <w:pPr>
        <w:numPr>
          <w:numId w:val="0"/>
        </w:numPr>
        <w:ind w:leftChars="0" w:right="0" w:rightChars="0"/>
        <w:jc w:val="both"/>
        <w:rPr>
          <w:rFonts w:hint="default"/>
          <w:lang w:val="en-IN"/>
        </w:rPr>
      </w:pPr>
      <w:r>
        <w:rPr>
          <w:rFonts w:hint="default"/>
          <w:lang w:val="en-IN"/>
        </w:rPr>
        <w:t>3.2 Descriptive Statistics: Calculate basic statistics for each time series, such as mean, median, standard deviation, and percentiles. This provides an overview of the data's characteristics.</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4: Temporal Pattern Discovery</w:t>
      </w:r>
    </w:p>
    <w:p>
      <w:pPr>
        <w:numPr>
          <w:numId w:val="0"/>
        </w:numPr>
        <w:ind w:leftChars="0" w:right="0" w:rightChars="0"/>
        <w:jc w:val="both"/>
        <w:rPr>
          <w:rFonts w:hint="default"/>
          <w:lang w:val="en-IN"/>
        </w:rPr>
      </w:pPr>
      <w:r>
        <w:rPr>
          <w:rFonts w:hint="default"/>
          <w:lang w:val="en-IN"/>
        </w:rPr>
        <w:t>4.1 Time Series Clustering: Apply clustering algorithms to group similar time series together. This can help identify patient subgroups with similar health patterns.</w:t>
      </w:r>
    </w:p>
    <w:p>
      <w:pPr>
        <w:numPr>
          <w:numId w:val="0"/>
        </w:numPr>
        <w:ind w:leftChars="0" w:right="0" w:rightChars="0"/>
        <w:jc w:val="both"/>
        <w:rPr>
          <w:rFonts w:hint="default"/>
          <w:lang w:val="en-IN"/>
        </w:rPr>
      </w:pPr>
    </w:p>
    <w:p>
      <w:pPr>
        <w:numPr>
          <w:numId w:val="0"/>
        </w:numPr>
        <w:ind w:leftChars="0" w:right="0" w:rightChars="0"/>
        <w:jc w:val="both"/>
        <w:rPr>
          <w:rFonts w:hint="default"/>
          <w:lang w:val="en-IN"/>
        </w:rPr>
      </w:pPr>
      <w:r>
        <w:rPr>
          <w:rFonts w:hint="default"/>
          <w:lang w:val="en-IN"/>
        </w:rPr>
        <w:t>4.2 Sequence Mining: Discover temporal sequences or patterns in the data, such as frequent sequences of vital sign changes or medication administration.</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5: Temporal Anomaly Detection</w:t>
      </w:r>
    </w:p>
    <w:p>
      <w:pPr>
        <w:numPr>
          <w:numId w:val="0"/>
        </w:numPr>
        <w:ind w:leftChars="0" w:right="0" w:rightChars="0"/>
        <w:jc w:val="both"/>
        <w:rPr>
          <w:rFonts w:hint="default"/>
          <w:lang w:val="en-IN"/>
        </w:rPr>
      </w:pPr>
      <w:r>
        <w:rPr>
          <w:rFonts w:hint="default"/>
          <w:lang w:val="en-IN"/>
        </w:rPr>
        <w:t>5.1 Anomaly Detection Models: Build anomaly detection models (e.g., statistical models, machine learning models) to identify unusual or abnormal temporal patterns. This is crucial for early detection of health issues.</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6: Predictive Modeling</w:t>
      </w:r>
    </w:p>
    <w:p>
      <w:pPr>
        <w:numPr>
          <w:numId w:val="0"/>
        </w:numPr>
        <w:ind w:leftChars="0" w:right="0" w:rightChars="0"/>
        <w:jc w:val="both"/>
        <w:rPr>
          <w:rFonts w:hint="default"/>
          <w:lang w:val="en-IN"/>
        </w:rPr>
      </w:pPr>
      <w:r>
        <w:rPr>
          <w:rFonts w:hint="default"/>
          <w:lang w:val="en-IN"/>
        </w:rPr>
        <w:t>6.1 Time Series Forecasting: Develop time series forecasting models to predict future healthcare data based on historical patterns. This can help in proactive patient care.</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7: Feature Engineering</w:t>
      </w:r>
    </w:p>
    <w:p>
      <w:pPr>
        <w:numPr>
          <w:numId w:val="0"/>
        </w:numPr>
        <w:ind w:leftChars="0" w:right="0" w:rightChars="0"/>
        <w:jc w:val="both"/>
        <w:rPr>
          <w:rFonts w:hint="default"/>
          <w:lang w:val="en-IN"/>
        </w:rPr>
      </w:pPr>
      <w:r>
        <w:rPr>
          <w:rFonts w:hint="default"/>
          <w:lang w:val="en-IN"/>
        </w:rPr>
        <w:t>7.1 Feature Extraction: Extract relevant features from the temporal data, such as rate of change, frequency of events, or time-based statistics. These features can be used for machine learning models.</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8: Machine Learning and Predictive Modeling</w:t>
      </w:r>
    </w:p>
    <w:p>
      <w:pPr>
        <w:numPr>
          <w:numId w:val="0"/>
        </w:numPr>
        <w:ind w:leftChars="0" w:right="0" w:rightChars="0"/>
        <w:jc w:val="both"/>
        <w:rPr>
          <w:rFonts w:hint="default"/>
          <w:lang w:val="en-IN"/>
        </w:rPr>
      </w:pPr>
      <w:r>
        <w:rPr>
          <w:rFonts w:hint="default"/>
          <w:lang w:val="en-IN"/>
        </w:rPr>
        <w:t>8.1 Model Selection: Choose appropriate machine learning algorithms (e.g., regression, classification) for specific healthcare prediction tasks, such as disease prediction, patient outcome prediction, or medication response prediction.</w:t>
      </w:r>
    </w:p>
    <w:p>
      <w:pPr>
        <w:numPr>
          <w:numId w:val="0"/>
        </w:numPr>
        <w:ind w:leftChars="0" w:right="0" w:rightChars="0"/>
        <w:jc w:val="both"/>
        <w:rPr>
          <w:rFonts w:hint="default"/>
          <w:lang w:val="en-IN"/>
        </w:rPr>
      </w:pPr>
    </w:p>
    <w:p>
      <w:pPr>
        <w:numPr>
          <w:numId w:val="0"/>
        </w:numPr>
        <w:ind w:leftChars="0" w:right="0" w:rightChars="0"/>
        <w:jc w:val="both"/>
        <w:rPr>
          <w:rFonts w:hint="default"/>
          <w:lang w:val="en-IN"/>
        </w:rPr>
      </w:pPr>
      <w:r>
        <w:rPr>
          <w:rFonts w:hint="default"/>
          <w:lang w:val="en-IN"/>
        </w:rPr>
        <w:t>8.2 Model Training and Evaluation: Train and evaluate machine learning models using temporal data as input. Use techniques like cross-validation to assess model performance.</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9: Interpretation and Insights</w:t>
      </w:r>
    </w:p>
    <w:p>
      <w:pPr>
        <w:numPr>
          <w:numId w:val="0"/>
        </w:numPr>
        <w:ind w:leftChars="0" w:right="0" w:rightChars="0"/>
        <w:jc w:val="both"/>
        <w:rPr>
          <w:rFonts w:hint="default"/>
          <w:lang w:val="en-IN"/>
        </w:rPr>
      </w:pPr>
      <w:r>
        <w:rPr>
          <w:rFonts w:hint="default"/>
          <w:lang w:val="en-IN"/>
        </w:rPr>
        <w:t>9.1 Interpret Results: Interpret the results of temporal data mining and machine learning models. Understand how temporal patterns and features relate to healthcare outcomes.</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10: Deployment and Monitoring</w:t>
      </w:r>
    </w:p>
    <w:p>
      <w:pPr>
        <w:numPr>
          <w:numId w:val="0"/>
        </w:numPr>
        <w:ind w:leftChars="0" w:right="0" w:rightChars="0"/>
        <w:jc w:val="both"/>
        <w:rPr>
          <w:rFonts w:hint="default"/>
          <w:lang w:val="en-IN"/>
        </w:rPr>
      </w:pPr>
      <w:r>
        <w:rPr>
          <w:rFonts w:hint="default"/>
          <w:lang w:val="en-IN"/>
        </w:rPr>
        <w:t>10.1 Model Deployment: Implement predictive models in healthcare systems for real-time monitoring and decision support.</w:t>
      </w:r>
    </w:p>
    <w:p>
      <w:pPr>
        <w:numPr>
          <w:numId w:val="0"/>
        </w:numPr>
        <w:ind w:leftChars="0" w:right="0" w:rightChars="0"/>
        <w:jc w:val="both"/>
        <w:rPr>
          <w:rFonts w:hint="default"/>
          <w:lang w:val="en-IN"/>
        </w:rPr>
      </w:pPr>
    </w:p>
    <w:p>
      <w:pPr>
        <w:numPr>
          <w:numId w:val="0"/>
        </w:numPr>
        <w:ind w:leftChars="0" w:right="0" w:rightChars="0"/>
        <w:jc w:val="both"/>
        <w:rPr>
          <w:rFonts w:hint="default"/>
          <w:lang w:val="en-IN"/>
        </w:rPr>
      </w:pPr>
      <w:r>
        <w:rPr>
          <w:rFonts w:hint="default"/>
          <w:lang w:val="en-IN"/>
        </w:rPr>
        <w:t>10.2 Continuous Monitoring: Continuously monitor the models' performance and retrain them as needed to adapt to changing patient conditions.</w:t>
      </w:r>
    </w:p>
    <w:p>
      <w:pPr>
        <w:numPr>
          <w:numId w:val="0"/>
        </w:numPr>
        <w:ind w:leftChars="0" w:right="0" w:rightChars="0"/>
        <w:jc w:val="both"/>
        <w:rPr>
          <w:rFonts w:hint="default"/>
          <w:lang w:val="en-IN"/>
        </w:rPr>
      </w:pPr>
    </w:p>
    <w:p>
      <w:pPr>
        <w:numPr>
          <w:numId w:val="0"/>
        </w:numPr>
        <w:ind w:leftChars="0" w:right="0" w:rightChars="0"/>
        <w:jc w:val="both"/>
        <w:rPr>
          <w:rFonts w:hint="default"/>
          <w:b/>
          <w:bCs/>
          <w:lang w:val="en-IN"/>
        </w:rPr>
      </w:pPr>
      <w:r>
        <w:rPr>
          <w:rFonts w:hint="default"/>
          <w:b/>
          <w:bCs/>
          <w:lang w:val="en-IN"/>
        </w:rPr>
        <w:t>Step 11: Reporting and Decision Support</w:t>
      </w:r>
    </w:p>
    <w:p>
      <w:pPr>
        <w:numPr>
          <w:numId w:val="0"/>
        </w:numPr>
        <w:ind w:leftChars="0" w:right="0" w:rightChars="0"/>
        <w:jc w:val="both"/>
        <w:rPr>
          <w:rFonts w:hint="default"/>
          <w:lang w:val="en-IN"/>
        </w:rPr>
      </w:pPr>
      <w:r>
        <w:rPr>
          <w:rFonts w:hint="default"/>
          <w:lang w:val="en-IN"/>
        </w:rPr>
        <w:t>11.1 Generate Reports: Generate reports and visualizations to communicate insights and predictions to healthcare professionals for informed decision-making.</w:t>
      </w:r>
    </w:p>
    <w:p>
      <w:pPr>
        <w:numPr>
          <w:numId w:val="0"/>
        </w:numPr>
        <w:ind w:leftChars="0" w:right="0" w:rightChars="0"/>
        <w:jc w:val="both"/>
        <w:rPr>
          <w:rFonts w:hint="default"/>
          <w:lang w:val="en-IN"/>
        </w:rPr>
      </w:pPr>
    </w:p>
    <w:p>
      <w:pPr>
        <w:numPr>
          <w:numId w:val="0"/>
        </w:numPr>
        <w:ind w:leftChars="0" w:right="0" w:rightChars="0"/>
        <w:jc w:val="both"/>
        <w:rPr>
          <w:rFonts w:hint="default"/>
          <w:lang w:val="en-IN"/>
        </w:rPr>
      </w:pPr>
      <w:r>
        <w:rPr>
          <w:rFonts w:hint="default"/>
          <w:lang w:val="en-IN"/>
        </w:rPr>
        <w:t>Temporal data mining in healthcare can provide valuable insights for early diagnosis, treatment optimization, and personalized patient care, ultimately improving patient outcomes and reducing healthcare costs.</w:t>
      </w:r>
    </w:p>
    <w:p>
      <w:pPr>
        <w:numPr>
          <w:numId w:val="0"/>
        </w:numPr>
        <w:ind w:leftChars="0" w:right="0" w:rightChars="0"/>
        <w:jc w:val="both"/>
        <w:rPr>
          <w:rFonts w:hint="default"/>
          <w:lang w:val="en-IN"/>
        </w:rPr>
      </w:pPr>
    </w:p>
    <w:p>
      <w:pPr>
        <w:numPr>
          <w:numId w:val="0"/>
        </w:numPr>
        <w:ind w:leftChars="0" w:right="0" w:rightChars="0"/>
        <w:jc w:val="both"/>
        <w:rPr>
          <w:rFonts w:hint="default"/>
          <w:lang w:val="en-IN"/>
        </w:rPr>
      </w:pP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IN" w:eastAsia="zh-CN" w:bidi="ar"/>
        </w:rPr>
        <w:t>7</w:t>
      </w:r>
      <w:r>
        <w:rPr>
          <w:rFonts w:ascii="Calibri" w:hAnsi="Calibri" w:eastAsia="SimSun" w:cs="Calibri"/>
          <w:b/>
          <w:bCs/>
          <w:color w:val="000000"/>
          <w:kern w:val="0"/>
          <w:sz w:val="28"/>
          <w:szCs w:val="28"/>
          <w:lang w:val="en-US" w:eastAsia="zh-CN" w:bidi="ar"/>
        </w:rPr>
        <w:t xml:space="preserve">. Ellaborate using examples the standard techniques to visualize different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 xml:space="preserve">kinds of medical data. </w:t>
      </w:r>
    </w:p>
    <w:p>
      <w:pPr>
        <w:numPr>
          <w:numId w:val="0"/>
        </w:numPr>
        <w:ind w:leftChars="0" w:right="0" w:rightChars="0"/>
        <w:jc w:val="both"/>
        <w:rPr>
          <w:rFonts w:hint="default"/>
          <w:lang w:val="en-IN"/>
        </w:rPr>
      </w:pPr>
    </w:p>
    <w:p>
      <w:pPr>
        <w:ind w:left="0" w:leftChars="0" w:right="0" w:rightChars="0" w:firstLine="0" w:firstLineChars="0"/>
        <w:jc w:val="both"/>
        <w:rPr>
          <w:rFonts w:hint="default"/>
        </w:rPr>
      </w:pPr>
      <w:r>
        <w:rPr>
          <w:rFonts w:hint="default"/>
        </w:rPr>
        <w:t>Visualizing medical data is essential for healthcare professionals to gain insights, make informed decisions, and communicate findings effectively. Different types of medical data require specific visualization techniques. Here are some standard techniques to visualize various kinds of medical data, along with examples: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Bar Charts and Histograms:</w:t>
      </w:r>
    </w:p>
    <w:p>
      <w:pPr>
        <w:ind w:left="0" w:leftChars="0" w:right="0" w:rightChars="0" w:firstLine="0" w:firstLineChars="0"/>
        <w:jc w:val="both"/>
        <w:rPr>
          <w:rFonts w:hint="default"/>
        </w:rPr>
      </w:pPr>
      <w:r>
        <w:rPr>
          <w:rFonts w:hint="default"/>
        </w:rPr>
        <w:t>Example: A bar chart can display the frequency distribution of patient ages in a clinical study. Each bar represents a range of ages, and the height of the bar indicates the number of patients in that age group.</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Line Charts:</w:t>
      </w:r>
    </w:p>
    <w:p>
      <w:pPr>
        <w:ind w:left="0" w:leftChars="0" w:right="0" w:rightChars="0" w:firstLine="0" w:firstLineChars="0"/>
        <w:jc w:val="both"/>
        <w:rPr>
          <w:rFonts w:hint="default"/>
        </w:rPr>
      </w:pPr>
      <w:r>
        <w:rPr>
          <w:rFonts w:hint="default"/>
        </w:rPr>
        <w:t>Example: A line chart can show the trend of a patient's blood pressure over time, with time on the x-axis and blood pressure values on the y-axis. This helps monitor a patient's progress or detect irregularities.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Scatter Plots:</w:t>
      </w:r>
    </w:p>
    <w:p>
      <w:pPr>
        <w:ind w:left="0" w:leftChars="0" w:right="0" w:rightChars="0" w:firstLine="0" w:firstLineChars="0"/>
        <w:jc w:val="both"/>
        <w:rPr>
          <w:rFonts w:hint="default"/>
        </w:rPr>
      </w:pPr>
      <w:r>
        <w:rPr>
          <w:rFonts w:hint="default"/>
        </w:rPr>
        <w:t>Example: Scatter plots can visualize the relationship between two continuous variables, such as height and weight. Each point on the plot represents a patient, and their height and weight values are plotted, helping identify correlations.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Box Plots:</w:t>
      </w:r>
    </w:p>
    <w:p>
      <w:pPr>
        <w:ind w:left="0" w:leftChars="0" w:right="0" w:rightChars="0" w:firstLine="0" w:firstLineChars="0"/>
        <w:jc w:val="both"/>
        <w:rPr>
          <w:rFonts w:hint="default"/>
        </w:rPr>
      </w:pPr>
      <w:r>
        <w:rPr>
          <w:rFonts w:hint="default"/>
        </w:rPr>
        <w:t>Example: A box plot can illustrate the distribution of cholesterol levels in different patient groups (e.g., healthy vs. diabetic). It shows median, quartiles, and potential outliers, providing a quick overview of data distribution.</w:t>
      </w:r>
    </w:p>
    <w:p>
      <w:pPr>
        <w:ind w:left="0" w:leftChars="0" w:right="0" w:rightChars="0" w:firstLine="0" w:firstLineChars="0"/>
        <w:jc w:val="both"/>
        <w:rPr>
          <w:rFonts w:hint="default"/>
          <w:b/>
          <w:bCs/>
        </w:rPr>
      </w:pPr>
    </w:p>
    <w:p>
      <w:pPr>
        <w:ind w:left="0" w:leftChars="0" w:right="0" w:rightChars="0" w:firstLine="0" w:firstLineChars="0"/>
        <w:jc w:val="both"/>
        <w:rPr>
          <w:rFonts w:hint="default"/>
        </w:rPr>
      </w:pPr>
      <w:r>
        <w:rPr>
          <w:rFonts w:hint="default"/>
          <w:b/>
          <w:bCs/>
        </w:rPr>
        <w:t>Heatmaps</w:t>
      </w:r>
      <w:r>
        <w:rPr>
          <w:rFonts w:hint="default"/>
        </w:rPr>
        <w:t>:</w:t>
      </w:r>
    </w:p>
    <w:p>
      <w:pPr>
        <w:ind w:left="0" w:leftChars="0" w:right="0" w:rightChars="0" w:firstLine="0" w:firstLineChars="0"/>
        <w:jc w:val="both"/>
        <w:rPr>
          <w:rFonts w:hint="default"/>
        </w:rPr>
      </w:pPr>
      <w:r>
        <w:rPr>
          <w:rFonts w:hint="default"/>
        </w:rPr>
        <w:t>Example: A heatmap can display the correlation matrix of laboratory test results for a group of patients. Darker colors represent stronger correlations, which can help identify related variables.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MRI and CT Images:</w:t>
      </w:r>
    </w:p>
    <w:p>
      <w:pPr>
        <w:ind w:left="0" w:leftChars="0" w:right="0" w:rightChars="0" w:firstLine="0" w:firstLineChars="0"/>
        <w:jc w:val="both"/>
        <w:rPr>
          <w:rFonts w:hint="default"/>
        </w:rPr>
      </w:pPr>
      <w:r>
        <w:rPr>
          <w:rFonts w:hint="default"/>
        </w:rPr>
        <w:t>Example: Medical imaging techniques like MRI and CT scans visualize internal structures of the body. These images are displayed in grayscale or color, highlighting different tissue densities.</w:t>
      </w:r>
    </w:p>
    <w:p>
      <w:pPr>
        <w:ind w:left="0" w:leftChars="0" w:right="0" w:rightChars="0" w:firstLine="0" w:firstLineChars="0"/>
        <w:jc w:val="both"/>
        <w:rPr>
          <w:rFonts w:hint="default"/>
        </w:rPr>
      </w:pPr>
    </w:p>
    <w:p>
      <w:pPr>
        <w:rPr>
          <w:rFonts w:hint="default"/>
          <w:b/>
          <w:bCs/>
        </w:rPr>
      </w:pPr>
      <w:r>
        <w:rPr>
          <w:rFonts w:hint="default"/>
          <w:b/>
          <w:bCs/>
        </w:rPr>
        <w:br w:type="page"/>
      </w:r>
    </w:p>
    <w:p>
      <w:pPr>
        <w:ind w:left="0" w:leftChars="0" w:right="0" w:rightChars="0" w:firstLine="0" w:firstLineChars="0"/>
        <w:jc w:val="both"/>
        <w:rPr>
          <w:rFonts w:hint="default"/>
        </w:rPr>
      </w:pPr>
      <w:r>
        <w:rPr>
          <w:rFonts w:hint="default"/>
          <w:b/>
          <w:bCs/>
        </w:rPr>
        <w:t>Ultrasound Images:</w:t>
      </w:r>
    </w:p>
    <w:p>
      <w:pPr>
        <w:ind w:left="0" w:leftChars="0" w:right="0" w:rightChars="0" w:firstLine="0" w:firstLineChars="0"/>
        <w:jc w:val="both"/>
        <w:rPr>
          <w:rFonts w:hint="default"/>
        </w:rPr>
      </w:pPr>
      <w:r>
        <w:rPr>
          <w:rFonts w:hint="default"/>
        </w:rPr>
        <w:t>Example: Ultrasound images are often used in obstetrics to visualize a developing fetus. They display real-time images of organs and tissues using sound waves.</w:t>
      </w:r>
    </w:p>
    <w:p>
      <w:pPr>
        <w:ind w:left="0" w:leftChars="0" w:right="0" w:rightChars="0" w:firstLine="0" w:firstLineChars="0"/>
        <w:jc w:val="both"/>
        <w:rPr>
          <w:rFonts w:hint="default"/>
          <w:b/>
          <w:bCs/>
        </w:rPr>
      </w:pPr>
    </w:p>
    <w:p>
      <w:pPr>
        <w:ind w:left="0" w:leftChars="0" w:right="0" w:rightChars="0" w:firstLine="0" w:firstLineChars="0"/>
        <w:jc w:val="both"/>
        <w:rPr>
          <w:rFonts w:hint="default"/>
        </w:rPr>
      </w:pPr>
      <w:r>
        <w:rPr>
          <w:rFonts w:hint="default"/>
          <w:b/>
          <w:bCs/>
        </w:rPr>
        <w:t>Electrocardiograms (ECG or EKG):</w:t>
      </w:r>
    </w:p>
    <w:p>
      <w:pPr>
        <w:ind w:left="0" w:leftChars="0" w:right="0" w:rightChars="0" w:firstLine="0" w:firstLineChars="0"/>
        <w:jc w:val="both"/>
        <w:rPr>
          <w:rFonts w:hint="default"/>
        </w:rPr>
      </w:pPr>
      <w:r>
        <w:rPr>
          <w:rFonts w:hint="default"/>
        </w:rPr>
        <w:t>Example: ECG data is commonly visualized as a series of waveforms representing electrical activity in the heart. Each waveform corresponds to a specific heart event, aiding in diagnosing cardiac conditions.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Flowcharts and Diagrams:</w:t>
      </w:r>
    </w:p>
    <w:p>
      <w:pPr>
        <w:ind w:left="0" w:leftChars="0" w:right="0" w:rightChars="0" w:firstLine="0" w:firstLineChars="0"/>
        <w:jc w:val="both"/>
        <w:rPr>
          <w:rFonts w:hint="default"/>
        </w:rPr>
      </w:pPr>
      <w:r>
        <w:rPr>
          <w:rFonts w:hint="default"/>
        </w:rPr>
        <w:t>Example: A flowchart can depict the diagnostic process, showing the sequence of tests and decision points for a patient with a particular symptom. It helps clinicians follow guidelines effectively.</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3D Models:</w:t>
      </w:r>
    </w:p>
    <w:p>
      <w:pPr>
        <w:ind w:left="0" w:leftChars="0" w:right="0" w:rightChars="0" w:firstLine="0" w:firstLineChars="0"/>
        <w:jc w:val="both"/>
        <w:rPr>
          <w:rFonts w:hint="default"/>
        </w:rPr>
      </w:pPr>
      <w:r>
        <w:rPr>
          <w:rFonts w:hint="default"/>
        </w:rPr>
        <w:t>Example: 3D models can visualize complex anatomical structures. Surgeons may use 3D models of a patient's anatomy to plan surgeries, such as in orthopedics or neurosurgery.</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GIS Maps:</w:t>
      </w:r>
    </w:p>
    <w:p>
      <w:pPr>
        <w:ind w:left="0" w:leftChars="0" w:right="0" w:rightChars="0" w:firstLine="0" w:firstLineChars="0"/>
        <w:jc w:val="both"/>
        <w:rPr>
          <w:rFonts w:hint="default"/>
        </w:rPr>
      </w:pPr>
      <w:r>
        <w:rPr>
          <w:rFonts w:hint="default"/>
        </w:rPr>
        <w:t>Example: Geographic Information System (GIS) maps can display the geographical spread of disease outbreaks. These maps can help identify clusters and hotspots of diseases like COVID-19.</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Pie Charts:</w:t>
      </w:r>
    </w:p>
    <w:p>
      <w:pPr>
        <w:ind w:left="0" w:leftChars="0" w:right="0" w:rightChars="0" w:firstLine="0" w:firstLineChars="0"/>
        <w:jc w:val="both"/>
        <w:rPr>
          <w:rFonts w:hint="default"/>
        </w:rPr>
      </w:pPr>
      <w:r>
        <w:rPr>
          <w:rFonts w:hint="default"/>
        </w:rPr>
        <w:t>Example: A pie chart can represent the composition of different blood cell types in a complete blood count (CBC) report. Each slice represents a percentage of a specific cell type.</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Sankey Diagrams:</w:t>
      </w:r>
    </w:p>
    <w:p>
      <w:pPr>
        <w:ind w:left="0" w:leftChars="0" w:right="0" w:rightChars="0" w:firstLine="0" w:firstLineChars="0"/>
        <w:jc w:val="both"/>
        <w:rPr>
          <w:rFonts w:hint="default"/>
        </w:rPr>
      </w:pPr>
      <w:r>
        <w:rPr>
          <w:rFonts w:hint="default"/>
        </w:rPr>
        <w:t>Example: A Sankey diagram can visualize the flow of patients through different healthcare departments in a hospital, showing the referral patterns and patient pathways.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Network Diagrams:</w:t>
      </w:r>
    </w:p>
    <w:p>
      <w:pPr>
        <w:ind w:left="0" w:leftChars="0" w:right="0" w:rightChars="0" w:firstLine="0" w:firstLineChars="0"/>
        <w:jc w:val="both"/>
        <w:rPr>
          <w:rFonts w:hint="default"/>
        </w:rPr>
      </w:pPr>
      <w:r>
        <w:rPr>
          <w:rFonts w:hint="default"/>
        </w:rPr>
        <w:t>Example: Network diagrams can illustrate the connections between healthcare providers, patients, and their interactions. They can help analyze referral networks or disease transmission pathways.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Radial Charts:</w:t>
      </w:r>
    </w:p>
    <w:p>
      <w:pPr>
        <w:ind w:left="0" w:leftChars="0" w:right="0" w:rightChars="0" w:firstLine="0" w:firstLineChars="0"/>
        <w:jc w:val="both"/>
        <w:rPr>
          <w:rFonts w:hint="default"/>
        </w:rPr>
      </w:pPr>
      <w:r>
        <w:rPr>
          <w:rFonts w:hint="default"/>
        </w:rPr>
        <w:t>Example: Radial charts can show the distribution of symptoms in a patient population. Each sector represents a symptom category, and the length of the sector's arc corresponds to the symptom frequency.</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Effective visualization of medical data enhances clinical decision-making, research analysis, and patient education. The choice of visualization technique depends on the type of data and the specific insights needed by healthcare professionals or researchers.</w:t>
      </w:r>
    </w:p>
    <w:p>
      <w:pPr>
        <w:ind w:left="0" w:leftChars="0" w:right="0" w:rightChars="0" w:firstLine="0" w:firstLineChars="0"/>
        <w:jc w:val="both"/>
        <w:rPr>
          <w:rFonts w:hint="default"/>
        </w:rPr>
      </w:pPr>
    </w:p>
    <w:p>
      <w:pPr>
        <w:ind w:left="0" w:leftChars="0" w:right="0" w:rightChars="0" w:firstLine="0" w:firstLineChars="0"/>
        <w:jc w:val="both"/>
        <w:rPr>
          <w:rFonts w:hint="default"/>
        </w:rPr>
      </w:pPr>
    </w:p>
    <w:p>
      <w:pPr>
        <w:rPr>
          <w:rFonts w:hint="default" w:ascii="Calibri" w:hAnsi="Calibri" w:eastAsia="SimSun" w:cs="Calibri"/>
          <w:b/>
          <w:bCs/>
          <w:color w:val="000000"/>
          <w:kern w:val="0"/>
          <w:sz w:val="28"/>
          <w:szCs w:val="28"/>
          <w:lang w:val="en-IN" w:eastAsia="zh-CN" w:bidi="ar"/>
        </w:rPr>
      </w:pPr>
      <w:r>
        <w:rPr>
          <w:rFonts w:hint="default" w:ascii="Calibri" w:hAnsi="Calibri" w:eastAsia="SimSun" w:cs="Calibri"/>
          <w:b/>
          <w:bCs/>
          <w:color w:val="000000"/>
          <w:kern w:val="0"/>
          <w:sz w:val="28"/>
          <w:szCs w:val="28"/>
          <w:lang w:val="en-IN" w:eastAsia="zh-CN" w:bidi="ar"/>
        </w:rPr>
        <w:br w:type="page"/>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IN" w:eastAsia="zh-CN" w:bidi="ar"/>
        </w:rPr>
        <w:t>8</w:t>
      </w:r>
      <w:r>
        <w:rPr>
          <w:rFonts w:ascii="Calibri" w:hAnsi="Calibri" w:eastAsia="SimSun" w:cs="Calibri"/>
          <w:b/>
          <w:bCs/>
          <w:color w:val="000000"/>
          <w:kern w:val="0"/>
          <w:sz w:val="28"/>
          <w:szCs w:val="28"/>
          <w:lang w:val="en-US" w:eastAsia="zh-CN" w:bidi="ar"/>
        </w:rPr>
        <w:t xml:space="preserve">. How visual analytics is performed in healthcare.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(Explain with suitable diagrams/ graphs and examples)</w:t>
      </w:r>
    </w:p>
    <w:p>
      <w:pPr>
        <w:ind w:left="0" w:leftChars="0" w:right="0" w:rightChars="0" w:firstLine="0" w:firstLineChars="0"/>
        <w:jc w:val="both"/>
        <w:rPr>
          <w:rFonts w:hint="default"/>
        </w:rPr>
      </w:pP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Visual analytics in healthcare involves using interactive visualizations to explore, analyze, and gain insights from complex healthcare data. Here's how it's performed, along with suitable diagrams, graphs, and examples: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b/>
          <w:bCs/>
        </w:rPr>
        <w:t>Data Collection and Integration:</w:t>
      </w:r>
    </w:p>
    <w:p>
      <w:pPr>
        <w:ind w:left="0" w:leftChars="0" w:right="0" w:rightChars="0" w:firstLine="0" w:firstLineChars="0"/>
        <w:jc w:val="both"/>
        <w:rPr>
          <w:rFonts w:hint="default"/>
        </w:rPr>
      </w:pPr>
      <w:r>
        <w:rPr>
          <w:rFonts w:hint="default"/>
        </w:rPr>
        <w:t>Collect various healthcare data sources, such as electronic health records (EHRs), medical images, patient surveys, and sensor data.</w:t>
      </w:r>
    </w:p>
    <w:p>
      <w:pPr>
        <w:ind w:left="0" w:leftChars="0" w:right="0" w:rightChars="0" w:firstLine="0" w:firstLineChars="0"/>
        <w:jc w:val="both"/>
        <w:rPr>
          <w:rFonts w:hint="default"/>
        </w:rPr>
      </w:pPr>
      <w:r>
        <w:rPr>
          <w:rFonts w:hint="default"/>
        </w:rPr>
        <w:t>Integrate these data sources into a unified platform.</w:t>
      </w:r>
    </w:p>
    <w:p>
      <w:pPr>
        <w:ind w:left="0" w:leftChars="0" w:right="0" w:rightChars="0" w:firstLine="0" w:firstLineChars="0"/>
        <w:jc w:val="both"/>
        <w:rPr>
          <w:rFonts w:hint="default"/>
        </w:rPr>
      </w:pP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Data Preprocessing:</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Clean and preprocess the data to handle missing values, outliers, and inconsistencies.</w:t>
      </w:r>
    </w:p>
    <w:p>
      <w:pPr>
        <w:ind w:left="0" w:leftChars="0" w:right="0" w:rightChars="0" w:firstLine="0" w:firstLineChars="0"/>
        <w:jc w:val="both"/>
        <w:rPr>
          <w:rFonts w:hint="default"/>
        </w:rPr>
      </w:pPr>
      <w:r>
        <w:rPr>
          <w:rFonts w:hint="default"/>
        </w:rPr>
        <w:t>Transform data into a format suitable for analysis.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Data Visualization:</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Create interactive visualizations to represent healthcare data. Common types include line charts, bar charts, heatmaps, and scatter plots.</w:t>
      </w:r>
    </w:p>
    <w:p>
      <w:pPr>
        <w:ind w:left="0" w:leftChars="0" w:right="0" w:rightChars="0" w:firstLine="0" w:firstLineChars="0"/>
        <w:jc w:val="both"/>
        <w:rPr>
          <w:rFonts w:hint="default"/>
        </w:rPr>
      </w:pPr>
      <w:r>
        <w:rPr>
          <w:rFonts w:hint="default"/>
        </w:rPr>
        <w:t>Visualize patient demographics, clinical measurements, and disease prevalence.</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Exploratory Data Analysis (EDA):</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Use interactive visualizations to explore patterns and relationships in the data.</w:t>
      </w:r>
    </w:p>
    <w:p>
      <w:pPr>
        <w:ind w:left="0" w:leftChars="0" w:right="0" w:rightChars="0" w:firstLine="0" w:firstLineChars="0"/>
        <w:jc w:val="both"/>
        <w:rPr>
          <w:rFonts w:hint="default"/>
        </w:rPr>
      </w:pPr>
      <w:r>
        <w:rPr>
          <w:rFonts w:hint="default"/>
        </w:rPr>
        <w:t>Identify correlations, trends, and potential insights.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Clinical Decision Support:</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Develop visual decision support tools for healthcare providers.</w:t>
      </w:r>
    </w:p>
    <w:p>
      <w:pPr>
        <w:ind w:left="0" w:leftChars="0" w:right="0" w:rightChars="0" w:firstLine="0" w:firstLineChars="0"/>
        <w:jc w:val="both"/>
        <w:rPr>
          <w:rFonts w:hint="default"/>
        </w:rPr>
      </w:pPr>
      <w:r>
        <w:rPr>
          <w:rFonts w:hint="default"/>
        </w:rPr>
        <w:t>For example, visualize a patient's vital signs and lab results over time to aid in diagnosis.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Population Health Management:</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Visualize population-level health metrics.</w:t>
      </w:r>
    </w:p>
    <w:p>
      <w:pPr>
        <w:ind w:left="0" w:leftChars="0" w:right="0" w:rightChars="0" w:firstLine="0" w:firstLineChars="0"/>
        <w:jc w:val="both"/>
        <w:rPr>
          <w:rFonts w:hint="default"/>
        </w:rPr>
      </w:pPr>
      <w:r>
        <w:rPr>
          <w:rFonts w:hint="default"/>
        </w:rPr>
        <w:t>Monitor trends in disease prevalence, vaccination rates, or chronic condition management.</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Patient Engagement:</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Create patient-friendly visualizations to help individuals understand their health data.</w:t>
      </w:r>
    </w:p>
    <w:p>
      <w:pPr>
        <w:ind w:left="0" w:leftChars="0" w:right="0" w:rightChars="0" w:firstLine="0" w:firstLineChars="0"/>
        <w:jc w:val="both"/>
        <w:rPr>
          <w:rFonts w:hint="default"/>
        </w:rPr>
      </w:pPr>
      <w:r>
        <w:rPr>
          <w:rFonts w:hint="default"/>
        </w:rPr>
        <w:t>Visualize trends in their weight, blood pressure, or glucose levels over time.</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Predictive Analytics: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Develop predictive models to forecast disease outbreaks or patient readmissions.</w:t>
      </w:r>
    </w:p>
    <w:p>
      <w:pPr>
        <w:ind w:left="0" w:leftChars="0" w:right="0" w:rightChars="0" w:firstLine="0" w:firstLineChars="0"/>
        <w:jc w:val="both"/>
        <w:rPr>
          <w:rFonts w:hint="default"/>
        </w:rPr>
      </w:pPr>
      <w:r>
        <w:rPr>
          <w:rFonts w:hint="default"/>
        </w:rPr>
        <w:t>Visualize predictions and their uncertainty using interactive graphs.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Anomaly Detection:</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Visualize anomalies or outliers in patient data that may indicate unusual conditions.</w:t>
      </w:r>
    </w:p>
    <w:p>
      <w:pPr>
        <w:ind w:left="0" w:leftChars="0" w:right="0" w:rightChars="0" w:firstLine="0" w:firstLineChars="0"/>
        <w:jc w:val="both"/>
        <w:rPr>
          <w:rFonts w:hint="default"/>
        </w:rPr>
      </w:pPr>
      <w:r>
        <w:rPr>
          <w:rFonts w:hint="default"/>
        </w:rPr>
        <w:t>Alert healthcare providers to unusual lab results or vital signs.</w:t>
      </w:r>
    </w:p>
    <w:p>
      <w:pPr>
        <w:ind w:left="0" w:leftChars="0" w:right="0" w:rightChars="0" w:firstLine="0" w:firstLineChars="0"/>
        <w:jc w:val="both"/>
        <w:rPr>
          <w:rFonts w:hint="default"/>
        </w:rPr>
      </w:pPr>
    </w:p>
    <w:p>
      <w:pPr>
        <w:rPr>
          <w:rFonts w:hint="default"/>
          <w:b/>
          <w:bCs/>
        </w:rPr>
      </w:pPr>
      <w:r>
        <w:rPr>
          <w:rFonts w:hint="default"/>
          <w:b/>
          <w:bCs/>
        </w:rPr>
        <w:br w:type="page"/>
      </w:r>
    </w:p>
    <w:p>
      <w:pPr>
        <w:ind w:left="0" w:leftChars="0" w:right="0" w:rightChars="0" w:firstLine="0" w:firstLineChars="0"/>
        <w:jc w:val="both"/>
        <w:rPr>
          <w:rFonts w:hint="default"/>
          <w:b/>
          <w:bCs/>
        </w:rPr>
      </w:pPr>
      <w:r>
        <w:rPr>
          <w:rFonts w:hint="default"/>
          <w:b/>
          <w:bCs/>
        </w:rPr>
        <w:t>Geospatial Analysis: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Use geographical visualizations to assess regional healthcare disparities.</w:t>
      </w:r>
    </w:p>
    <w:p>
      <w:pPr>
        <w:ind w:left="0" w:leftChars="0" w:right="0" w:rightChars="0" w:firstLine="0" w:firstLineChars="0"/>
        <w:jc w:val="both"/>
        <w:rPr>
          <w:rFonts w:hint="default"/>
        </w:rPr>
      </w:pPr>
      <w:r>
        <w:rPr>
          <w:rFonts w:hint="default"/>
        </w:rPr>
        <w:t>Map disease prevalence, healthcare facility distribution, and patient access.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Dashboard and Reporting:</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Develop interactive dashboards that allow users to explore data and create custom reports.</w:t>
      </w:r>
    </w:p>
    <w:p>
      <w:pPr>
        <w:ind w:left="0" w:leftChars="0" w:right="0" w:rightChars="0" w:firstLine="0" w:firstLineChars="0"/>
        <w:jc w:val="both"/>
        <w:rPr>
          <w:rFonts w:hint="default"/>
        </w:rPr>
      </w:pPr>
      <w:r>
        <w:rPr>
          <w:rFonts w:hint="default"/>
        </w:rPr>
        <w:t>Enable healthcare administrators to track key performance indicators (KPIs) and make data-driven decisions.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Machine Learning Integration:</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Combine visual analytics with machine learning models to provide more in-depth insights.</w:t>
      </w:r>
    </w:p>
    <w:p>
      <w:pPr>
        <w:ind w:left="0" w:leftChars="0" w:right="0" w:rightChars="0" w:firstLine="0" w:firstLineChars="0"/>
        <w:jc w:val="both"/>
        <w:rPr>
          <w:rFonts w:hint="default"/>
        </w:rPr>
      </w:pPr>
      <w:r>
        <w:rPr>
          <w:rFonts w:hint="default"/>
        </w:rPr>
        <w:t>For instance, visualize the results of a machine learning model for predicting patient readmissions.</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Visual analytics in healthcare enhances data-driven decision-making, improves patient outcomes, and enables more effective clinical and administrative processes. It's a powerful tool for healthcare professionals, researchers, and administrators to harness the wealth of data available in the healthcare industry.</w:t>
      </w:r>
    </w:p>
    <w:p>
      <w:pPr>
        <w:ind w:left="0" w:leftChars="0" w:right="0" w:rightChars="0" w:firstLine="0" w:firstLineChars="0"/>
        <w:jc w:val="both"/>
        <w:rPr>
          <w:rFonts w:hint="default"/>
        </w:rPr>
      </w:pP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IN" w:eastAsia="zh-CN" w:bidi="ar"/>
        </w:rPr>
        <w:t>9</w:t>
      </w:r>
      <w:r>
        <w:rPr>
          <w:rFonts w:ascii="Calibri" w:hAnsi="Calibri" w:eastAsia="SimSun" w:cs="Calibri"/>
          <w:b/>
          <w:bCs/>
          <w:color w:val="000000"/>
          <w:kern w:val="0"/>
          <w:sz w:val="28"/>
          <w:szCs w:val="28"/>
          <w:lang w:val="en-US" w:eastAsia="zh-CN" w:bidi="ar"/>
        </w:rPr>
        <w:t xml:space="preserve">. Suppose that a hospital wants to publish patient-specific records for </w:t>
      </w:r>
      <w:r>
        <w:rPr>
          <w:rFonts w:hint="default" w:ascii="Calibri" w:hAnsi="Calibri" w:eastAsia="SimSun" w:cs="Calibri"/>
          <w:b/>
          <w:bCs/>
          <w:color w:val="000000"/>
          <w:kern w:val="0"/>
          <w:sz w:val="28"/>
          <w:szCs w:val="28"/>
          <w:lang w:val="en-US" w:eastAsia="zh-CN" w:bidi="ar"/>
        </w:rPr>
        <w:t xml:space="preserve">analysis. They want to publish in such a way that information remains practically useful and also identity of an individual cannot be determined. Adversary might infer the secret/sensitive data from the </w:t>
      </w:r>
    </w:p>
    <w:p>
      <w:pPr>
        <w:keepNext w:val="0"/>
        <w:keepLines w:val="0"/>
        <w:widowControl/>
        <w:suppressLineNumbers w:val="0"/>
        <w:ind w:right="0" w:rightChars="0"/>
        <w:jc w:val="both"/>
        <w:rPr>
          <w:b/>
          <w:bCs/>
        </w:rPr>
      </w:pPr>
      <w:r>
        <w:rPr>
          <w:rFonts w:hint="default" w:ascii="Calibri" w:hAnsi="Calibri" w:eastAsia="SimSun" w:cs="Calibri"/>
          <w:b/>
          <w:bCs/>
          <w:color w:val="000000"/>
          <w:kern w:val="0"/>
          <w:sz w:val="28"/>
          <w:szCs w:val="28"/>
          <w:lang w:val="en-US" w:eastAsia="zh-CN" w:bidi="ar"/>
        </w:rPr>
        <w:t>published database. Considering sample data of patient records from hospital, apply different Data Publishing Methods in Healthcare so that the privacy preserving data analysis can be achieved.</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Preserving patient privacy while making healthcare data available for analysis is a critical challenge. Various data publishing methods in healthcare can help achieve this balance between usefulness and privacy protection. Here are some common privacy-preserving data publishing methods: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Data Aggregation:</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Method: Aggregate data to present statistics or summaries instead of individual records. This can include calculating averages, medians, or other aggregate metrics.</w:t>
      </w:r>
    </w:p>
    <w:p>
      <w:pPr>
        <w:ind w:left="0" w:leftChars="0" w:right="0" w:rightChars="0" w:firstLine="0" w:firstLineChars="0"/>
        <w:jc w:val="both"/>
        <w:rPr>
          <w:rFonts w:hint="default"/>
        </w:rPr>
      </w:pPr>
      <w:r>
        <w:rPr>
          <w:rFonts w:hint="default"/>
        </w:rPr>
        <w:t>Example: Instead of publishing individual cholesterol levels of patients, the hospital can provide the average cholesterol level for patients in different age groups.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Data Generalization:</w:t>
      </w:r>
    </w:p>
    <w:p>
      <w:pPr>
        <w:ind w:left="0" w:leftChars="0" w:right="0" w:rightChars="0" w:firstLine="0" w:firstLineChars="0"/>
        <w:jc w:val="both"/>
        <w:rPr>
          <w:rFonts w:hint="default"/>
        </w:rPr>
      </w:pPr>
      <w:r>
        <w:rPr>
          <w:rFonts w:hint="default"/>
        </w:rPr>
        <w:t>Method: Replace specific values with more generalized categories or ranges. This reduces the granularity of data.</w:t>
      </w:r>
    </w:p>
    <w:p>
      <w:pPr>
        <w:ind w:left="0" w:leftChars="0" w:right="0" w:rightChars="0" w:firstLine="0" w:firstLineChars="0"/>
        <w:jc w:val="both"/>
        <w:rPr>
          <w:rFonts w:hint="default"/>
        </w:rPr>
      </w:pPr>
      <w:r>
        <w:rPr>
          <w:rFonts w:hint="default"/>
        </w:rPr>
        <w:t>Example: Replace exact ages with age groups (e.g., 30-40, 40-50) or replace specific diagnoses with broader disease categories.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Data Perturbation:</w:t>
      </w:r>
    </w:p>
    <w:p>
      <w:pPr>
        <w:ind w:left="0" w:leftChars="0" w:right="0" w:rightChars="0" w:firstLine="0" w:firstLineChars="0"/>
        <w:jc w:val="both"/>
        <w:rPr>
          <w:rFonts w:hint="default"/>
        </w:rPr>
      </w:pPr>
      <w:r>
        <w:rPr>
          <w:rFonts w:hint="default"/>
        </w:rPr>
        <w:t>Method: Introduce random noise to the data to make it harder to identify individuals while preserving overall trends and statistics.</w:t>
      </w:r>
    </w:p>
    <w:p>
      <w:pPr>
        <w:ind w:left="0" w:leftChars="0" w:right="0" w:rightChars="0" w:firstLine="0" w:firstLineChars="0"/>
        <w:jc w:val="both"/>
        <w:rPr>
          <w:rFonts w:hint="default"/>
        </w:rPr>
      </w:pPr>
      <w:r>
        <w:rPr>
          <w:rFonts w:hint="default"/>
        </w:rPr>
        <w:t>Example: Add small random values to patients' blood pressure measurements, ensuring that the added noise is within a reasonable range.</w:t>
      </w:r>
    </w:p>
    <w:p>
      <w:pPr>
        <w:ind w:left="0" w:leftChars="0" w:right="0" w:rightChars="0" w:firstLine="0" w:firstLineChars="0"/>
        <w:jc w:val="both"/>
        <w:rPr>
          <w:rFonts w:hint="default"/>
        </w:rPr>
      </w:pPr>
    </w:p>
    <w:p>
      <w:pPr>
        <w:rPr>
          <w:rFonts w:hint="default"/>
          <w:b/>
          <w:bCs/>
        </w:rPr>
      </w:pPr>
      <w:r>
        <w:rPr>
          <w:rFonts w:hint="default"/>
          <w:b/>
          <w:bCs/>
        </w:rPr>
        <w:br w:type="page"/>
      </w:r>
    </w:p>
    <w:p>
      <w:pPr>
        <w:ind w:left="0" w:leftChars="0" w:right="0" w:rightChars="0" w:firstLine="0" w:firstLineChars="0"/>
        <w:jc w:val="both"/>
        <w:rPr>
          <w:rFonts w:hint="default"/>
          <w:b/>
          <w:bCs/>
        </w:rPr>
      </w:pPr>
      <w:r>
        <w:rPr>
          <w:rFonts w:hint="default"/>
          <w:b/>
          <w:bCs/>
        </w:rPr>
        <w:t>Data Masking or Redaction:</w:t>
      </w:r>
    </w:p>
    <w:p>
      <w:pPr>
        <w:ind w:left="0" w:leftChars="0" w:right="0" w:rightChars="0" w:firstLine="0" w:firstLineChars="0"/>
        <w:jc w:val="both"/>
        <w:rPr>
          <w:rFonts w:hint="default"/>
        </w:rPr>
      </w:pPr>
      <w:r>
        <w:rPr>
          <w:rFonts w:hint="default"/>
        </w:rPr>
        <w:t>Method: Remove or mask sensitive attributes or values from the data, making it impossible to identify individuals.</w:t>
      </w:r>
    </w:p>
    <w:p>
      <w:pPr>
        <w:ind w:left="0" w:leftChars="0" w:right="0" w:rightChars="0" w:firstLine="0" w:firstLineChars="0"/>
        <w:jc w:val="both"/>
        <w:rPr>
          <w:rFonts w:hint="default"/>
        </w:rPr>
      </w:pPr>
      <w:r>
        <w:rPr>
          <w:rFonts w:hint="default"/>
        </w:rPr>
        <w:t>Example: Remove patient names, addresses, or other personally identifiable information (PII) from the dataset.</w:t>
      </w:r>
    </w:p>
    <w:p>
      <w:pPr>
        <w:ind w:left="0" w:leftChars="0" w:right="0" w:rightChars="0" w:firstLine="0" w:firstLineChars="0"/>
        <w:jc w:val="both"/>
        <w:rPr>
          <w:rFonts w:hint="default"/>
          <w:b/>
          <w:bCs/>
        </w:rPr>
      </w:pPr>
    </w:p>
    <w:p>
      <w:pPr>
        <w:ind w:left="0" w:leftChars="0" w:right="0" w:rightChars="0" w:firstLine="0" w:firstLineChars="0"/>
        <w:jc w:val="both"/>
        <w:rPr>
          <w:rFonts w:hint="default"/>
          <w:b/>
          <w:bCs/>
        </w:rPr>
      </w:pPr>
      <w:bookmarkStart w:id="0" w:name="_GoBack"/>
      <w:bookmarkEnd w:id="0"/>
      <w:r>
        <w:rPr>
          <w:rFonts w:hint="default"/>
          <w:b/>
          <w:bCs/>
        </w:rPr>
        <w:t>Data Swapping or Shuffling:</w:t>
      </w:r>
    </w:p>
    <w:p>
      <w:pPr>
        <w:ind w:left="0" w:leftChars="0" w:right="0" w:rightChars="0" w:firstLine="0" w:firstLineChars="0"/>
        <w:jc w:val="both"/>
        <w:rPr>
          <w:rFonts w:hint="default"/>
        </w:rPr>
      </w:pPr>
      <w:r>
        <w:rPr>
          <w:rFonts w:hint="default"/>
        </w:rPr>
        <w:t>Method: Swap or shuffle values between records to break the link between individuals and their data.</w:t>
      </w:r>
    </w:p>
    <w:p>
      <w:pPr>
        <w:ind w:left="0" w:leftChars="0" w:right="0" w:rightChars="0" w:firstLine="0" w:firstLineChars="0"/>
        <w:jc w:val="both"/>
        <w:rPr>
          <w:rFonts w:hint="default"/>
        </w:rPr>
      </w:pPr>
      <w:r>
        <w:rPr>
          <w:rFonts w:hint="default"/>
        </w:rPr>
        <w:t>Example: Swap the cholesterol values of different patients while keeping other attributes intact.</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Data Synthesis:</w:t>
      </w:r>
    </w:p>
    <w:p>
      <w:pPr>
        <w:ind w:left="0" w:leftChars="0" w:right="0" w:rightChars="0" w:firstLine="0" w:firstLineChars="0"/>
        <w:jc w:val="both"/>
        <w:rPr>
          <w:rFonts w:hint="default"/>
        </w:rPr>
      </w:pPr>
      <w:r>
        <w:rPr>
          <w:rFonts w:hint="default"/>
        </w:rPr>
        <w:t>Method: Generate synthetic data that mimics the statistical properties of the original data but doesn't contain real patient information.</w:t>
      </w:r>
    </w:p>
    <w:p>
      <w:pPr>
        <w:ind w:left="0" w:leftChars="0" w:right="0" w:rightChars="0" w:firstLine="0" w:firstLineChars="0"/>
        <w:jc w:val="both"/>
        <w:rPr>
          <w:rFonts w:hint="default"/>
        </w:rPr>
      </w:pPr>
      <w:r>
        <w:rPr>
          <w:rFonts w:hint="default"/>
        </w:rPr>
        <w:t>Example: Create synthetic patient records with similar statistical distributions for age, gender, and medical conditions.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K-Anonymity and L-Diversity:</w:t>
      </w:r>
    </w:p>
    <w:p>
      <w:pPr>
        <w:ind w:left="0" w:leftChars="0" w:right="0" w:rightChars="0" w:firstLine="0" w:firstLineChars="0"/>
        <w:jc w:val="both"/>
        <w:rPr>
          <w:rFonts w:hint="default"/>
        </w:rPr>
      </w:pPr>
      <w:r>
        <w:rPr>
          <w:rFonts w:hint="default"/>
        </w:rPr>
        <w:t>Method: Ensure that each published record is indistinguishable from at least k-1 other records (k-anonymity) and that sensitive attribute values have at least l different values (l-diversity).</w:t>
      </w:r>
    </w:p>
    <w:p>
      <w:pPr>
        <w:ind w:left="0" w:leftChars="0" w:right="0" w:rightChars="0" w:firstLine="0" w:firstLineChars="0"/>
        <w:jc w:val="both"/>
        <w:rPr>
          <w:rFonts w:hint="default"/>
        </w:rPr>
      </w:pPr>
      <w:r>
        <w:rPr>
          <w:rFonts w:hint="default"/>
        </w:rPr>
        <w:t>Example: Group patients into clusters with similar attributes, so each cluster contains at least k patients with diverse sensitive values.</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Differential Privacy:</w:t>
      </w:r>
    </w:p>
    <w:p>
      <w:pPr>
        <w:ind w:left="0" w:leftChars="0" w:right="0" w:rightChars="0" w:firstLine="0" w:firstLineChars="0"/>
        <w:jc w:val="both"/>
        <w:rPr>
          <w:rFonts w:hint="default"/>
        </w:rPr>
      </w:pPr>
      <w:r>
        <w:rPr>
          <w:rFonts w:hint="default"/>
        </w:rPr>
        <w:t>Method: Introduce controlled noise or perturbations to the data in a way that guarantees a mathematically defined level of privacy while still providing useful information for analysis.</w:t>
      </w:r>
    </w:p>
    <w:p>
      <w:pPr>
        <w:ind w:left="0" w:leftChars="0" w:right="0" w:rightChars="0" w:firstLine="0" w:firstLineChars="0"/>
        <w:jc w:val="both"/>
        <w:rPr>
          <w:rFonts w:hint="default"/>
        </w:rPr>
      </w:pPr>
      <w:r>
        <w:rPr>
          <w:rFonts w:hint="default"/>
        </w:rPr>
        <w:t>Example: Publish query results (e.g., average age) that are differentially private, ensuring that the privacy budget is not exceeded.</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Secure Multi-Party Computation:</w:t>
      </w:r>
    </w:p>
    <w:p>
      <w:pPr>
        <w:ind w:left="0" w:leftChars="0" w:right="0" w:rightChars="0" w:firstLine="0" w:firstLineChars="0"/>
        <w:jc w:val="both"/>
        <w:rPr>
          <w:rFonts w:hint="default"/>
        </w:rPr>
      </w:pPr>
      <w:r>
        <w:rPr>
          <w:rFonts w:hint="default"/>
        </w:rPr>
        <w:t>Method: Collaborative techniques that allow multiple parties to compute a result without revealing their individual data.</w:t>
      </w:r>
    </w:p>
    <w:p>
      <w:pPr>
        <w:ind w:left="0" w:leftChars="0" w:right="0" w:rightChars="0" w:firstLine="0" w:firstLineChars="0"/>
        <w:jc w:val="both"/>
        <w:rPr>
          <w:rFonts w:hint="default"/>
        </w:rPr>
      </w:pPr>
      <w:r>
        <w:rPr>
          <w:rFonts w:hint="default"/>
        </w:rPr>
        <w:t>Example: Hospitals can jointly compute aggregate statistics without sharing their patient data with each other.</w:t>
      </w:r>
    </w:p>
    <w:p>
      <w:pPr>
        <w:ind w:left="0" w:leftChars="0" w:right="0" w:rightChars="0" w:firstLine="0" w:firstLineChars="0"/>
        <w:jc w:val="both"/>
        <w:rPr>
          <w:rFonts w:hint="default"/>
        </w:rPr>
      </w:pPr>
    </w:p>
    <w:p>
      <w:pPr>
        <w:ind w:left="0" w:leftChars="0" w:right="0" w:rightChars="0" w:firstLine="0" w:firstLineChars="0"/>
        <w:jc w:val="both"/>
        <w:rPr>
          <w:rFonts w:hint="default"/>
          <w:b/>
          <w:bCs/>
        </w:rPr>
      </w:pPr>
      <w:r>
        <w:rPr>
          <w:rFonts w:hint="default"/>
          <w:b/>
          <w:bCs/>
        </w:rPr>
        <w:t>Homomorphic Encryption:</w:t>
      </w:r>
    </w:p>
    <w:p>
      <w:pPr>
        <w:ind w:left="0" w:leftChars="0" w:right="0" w:rightChars="0" w:firstLine="0" w:firstLineChars="0"/>
        <w:jc w:val="both"/>
        <w:rPr>
          <w:rFonts w:hint="default"/>
        </w:rPr>
      </w:pPr>
      <w:r>
        <w:rPr>
          <w:rFonts w:hint="default"/>
        </w:rPr>
        <w:t>Method: Encrypt the data in a way that allows computations to be performed on the encrypted data without decryption. This enables privacy-preserving data analysis.</w:t>
      </w:r>
    </w:p>
    <w:p>
      <w:pPr>
        <w:ind w:left="0" w:leftChars="0" w:right="0" w:rightChars="0" w:firstLine="0" w:firstLineChars="0"/>
        <w:jc w:val="both"/>
        <w:rPr>
          <w:rFonts w:hint="default"/>
        </w:rPr>
      </w:pPr>
      <w:r>
        <w:rPr>
          <w:rFonts w:hint="default"/>
        </w:rPr>
        <w:t>Example: Hospitals can encrypt their patient data before sharing it with researchers who can perform analyses on the encrypted data.</w:t>
      </w:r>
    </w:p>
    <w:p>
      <w:pPr>
        <w:ind w:left="0" w:leftChars="0" w:right="0" w:rightChars="0" w:firstLine="0" w:firstLineChars="0"/>
        <w:jc w:val="both"/>
        <w:rPr>
          <w:rFonts w:hint="default"/>
        </w:rPr>
      </w:pPr>
    </w:p>
    <w:p>
      <w:pPr>
        <w:ind w:left="0" w:leftChars="0" w:right="0" w:rightChars="0" w:firstLine="0" w:firstLineChars="0"/>
        <w:jc w:val="both"/>
        <w:rPr>
          <w:rFonts w:hint="default"/>
        </w:rPr>
      </w:pPr>
      <w:r>
        <w:rPr>
          <w:rFonts w:hint="default"/>
        </w:rPr>
        <w:t>Each of these methods has its advantages and trade-offs in terms of privacy and utility. The choice of method should be based on the specific requirements of the hospital and the analysis being performed. It's important to strike a balance between protecting patient privacy and maintaining the usefulness of the data for research and analysis. Additionally, compliance with relevant data protection regulations, such as HIPAA in the United States, should be a priority when handling healthcare data.</w:t>
      </w:r>
    </w:p>
    <w:sectPr>
      <w:pgSz w:w="11906" w:h="16838"/>
      <w:pgMar w:top="1440" w:right="1706" w:bottom="1440" w:left="16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5623D9"/>
    <w:multiLevelType w:val="singleLevel"/>
    <w:tmpl w:val="615623D9"/>
    <w:lvl w:ilvl="0" w:tentative="0">
      <w:start w:val="6"/>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EB5FA5"/>
    <w:rsid w:val="13874855"/>
    <w:rsid w:val="3AC2448D"/>
    <w:rsid w:val="50E630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2023-10-11T10:52:03Z</dcterms:created>
  <dc:creator>Atharva Pawar</dc:creator>
  <cp:lastModifiedBy>9427_Atharva Pawar</cp:lastModifiedBy>
  <dcterms:modified xsi:type="dcterms:W3CDTF">2023-10-11T11:22:01Z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CD485E854A5E4190AD7F6E4A71ECE9D7_12</vt:lpwstr>
  </property>
</Properties>
</file>