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717DD" w14:textId="77777777" w:rsidR="007A0574" w:rsidRDefault="003717C8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mc:AlternateContent>
          <mc:Choice Requires="wps">
            <w:drawing>
              <wp:anchor distT="80010" distB="80010" distL="80010" distR="80010" simplePos="0" relativeHeight="251658240" behindDoc="0" locked="0" layoutInCell="1" hidden="0" allowOverlap="1" wp14:anchorId="5B9B1593" wp14:editId="6797A17C">
                <wp:simplePos x="0" y="0"/>
                <wp:positionH relativeFrom="margin">
                  <wp:posOffset>167641</wp:posOffset>
                </wp:positionH>
                <wp:positionV relativeFrom="page">
                  <wp:posOffset>847090</wp:posOffset>
                </wp:positionV>
                <wp:extent cx="6306185" cy="369570"/>
                <wp:effectExtent l="0" t="0" r="0" b="0"/>
                <wp:wrapSquare wrapText="bothSides" distT="80010" distB="80010" distL="80010" distR="80010"/>
                <wp:docPr id="1073741844" name="Rectangle 1073741844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2433" y="3604740"/>
                          <a:ext cx="6287135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7C5FB4" w14:textId="77777777" w:rsidR="007A0574" w:rsidRDefault="003717C8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Lustria" w:eastAsia="Lustria" w:hAnsi="Lustria" w:cs="Lustria"/>
                                <w:color w:val="F2F2F2"/>
                                <w:sz w:val="28"/>
                              </w:rPr>
                              <w:t>Operations Leadership | Commissioning experience | Performance</w:t>
                            </w:r>
                            <w:r>
                              <w:rPr>
                                <w:rFonts w:ascii="Lustria" w:eastAsia="Lustria" w:hAnsi="Lustria" w:cs="Lustria"/>
                                <w:color w:val="F2F2F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Lustria" w:eastAsia="Lustria" w:hAnsi="Lustria" w:cs="Lustria"/>
                                <w:color w:val="F2F2F2"/>
                                <w:sz w:val="28"/>
                              </w:rPr>
                              <w:t>Optimization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B1593" id="Rectangle 1073741844" o:spid="_x0000_s1026" alt="Text Box 2" style="position:absolute;margin-left:13.2pt;margin-top:66.7pt;width:496.55pt;height:29.1pt;z-index:251658240;visibility:visible;mso-wrap-style:square;mso-wrap-distance-left:6.3pt;mso-wrap-distance-top:6.3pt;mso-wrap-distance-right:6.3pt;mso-wrap-distance-bottom:6.3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" filled="f" stroked="f">
                <v:textbox inset="1.2694mm,1.2694mm,1.2694mm,1.2694mm">
                  <w:txbxContent>
                    <w:p w14:paraId="3E7C5FB4" w14:textId="77777777" w:rsidR="007A0574" w:rsidRDefault="003717C8">
                      <w:pPr>
                        <w:spacing w:after="160" w:line="258" w:lineRule="auto"/>
                        <w:jc w:val="center"/>
                        <w:textDirection w:val="btLr"/>
                      </w:pPr>
                      <w:r>
                        <w:rPr>
                          <w:rFonts w:ascii="Lustria" w:eastAsia="Lustria" w:hAnsi="Lustria" w:cs="Lustria"/>
                          <w:color w:val="F2F2F2"/>
                          <w:sz w:val="28"/>
                        </w:rPr>
                        <w:t>Operations Leadership | Commissioning experience | Performance</w:t>
                      </w:r>
                      <w:r>
                        <w:rPr>
                          <w:rFonts w:ascii="Lustria" w:eastAsia="Lustria" w:hAnsi="Lustria" w:cs="Lustria"/>
                          <w:color w:val="F2F2F2"/>
                          <w:sz w:val="30"/>
                        </w:rPr>
                        <w:t xml:space="preserve"> </w:t>
                      </w:r>
                      <w:r>
                        <w:rPr>
                          <w:rFonts w:ascii="Lustria" w:eastAsia="Lustria" w:hAnsi="Lustria" w:cs="Lustria"/>
                          <w:color w:val="F2F2F2"/>
                          <w:sz w:val="28"/>
                        </w:rPr>
                        <w:t>Optimization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F1B0044" wp14:editId="09E611F7">
                <wp:simplePos x="0" y="0"/>
                <wp:positionH relativeFrom="margin">
                  <wp:align>center</wp:align>
                </wp:positionH>
                <wp:positionV relativeFrom="page">
                  <wp:posOffset>121920</wp:posOffset>
                </wp:positionV>
                <wp:extent cx="2904045" cy="671830"/>
                <wp:effectExtent l="0" t="0" r="0" b="0"/>
                <wp:wrapNone/>
                <wp:docPr id="1073741845" name="Rectangle 1073741845" descr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2078" y="3482185"/>
                          <a:ext cx="2827845" cy="595630"/>
                        </a:xfrm>
                        <a:prstGeom prst="rect">
                          <a:avLst/>
                        </a:prstGeom>
                        <a:noFill/>
                        <a:ln w="38100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F3783C" w14:textId="77777777" w:rsidR="007A0574" w:rsidRDefault="007A057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B0044" id="Rectangle 1073741845" o:spid="_x0000_s1027" alt="Rectangle 10" style="position:absolute;margin-left:0;margin-top:9.6pt;width:228.65pt;height:52.9pt;z-index:251659264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" filled="f" strokecolor="white" strokeweight="3pt">
                <v:stroke startarrowwidth="narrow" startarrowlength="short" endarrowwidth="narrow" endarrowlength="short"/>
                <v:textbox inset="2.53958mm,2.53958mm,2.53958mm,2.53958mm">
                  <w:txbxContent>
                    <w:p w14:paraId="25F3783C" w14:textId="77777777" w:rsidR="007A0574" w:rsidRDefault="007A0574">
                      <w:pPr>
                        <w:textDirection w:val="btL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5A4BDB5D" wp14:editId="2B2B6630">
                <wp:simplePos x="0" y="0"/>
                <wp:positionH relativeFrom="page">
                  <wp:posOffset>1962785</wp:posOffset>
                </wp:positionH>
                <wp:positionV relativeFrom="page">
                  <wp:posOffset>201295</wp:posOffset>
                </wp:positionV>
                <wp:extent cx="3640455" cy="501650"/>
                <wp:effectExtent l="0" t="0" r="0" b="0"/>
                <wp:wrapNone/>
                <wp:docPr id="1073741852" name="Rectangle 1073741852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5298" y="3538700"/>
                          <a:ext cx="362140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A60A12" w14:textId="77777777" w:rsidR="007A0574" w:rsidRDefault="003717C8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Lustria" w:eastAsia="Lustria" w:hAnsi="Lustria" w:cs="Lustria"/>
                                <w:b/>
                                <w:color w:val="FFFFFF"/>
                                <w:sz w:val="48"/>
                              </w:rPr>
                              <w:t>Fawaz Al-Saif</w:t>
                            </w:r>
                          </w:p>
                          <w:p w14:paraId="19DD314E" w14:textId="77777777" w:rsidR="007A0574" w:rsidRDefault="007A0574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BDB5D" id="Rectangle 1073741852" o:spid="_x0000_s1028" alt="Text Box 2" style="position:absolute;margin-left:154.55pt;margin-top:15.85pt;width:286.65pt;height:39.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" filled="f" stroked="f">
                <v:textbox inset="1.2694mm,1.2694mm,1.2694mm,1.2694mm">
                  <w:txbxContent>
                    <w:p w14:paraId="41A60A12" w14:textId="77777777" w:rsidR="007A0574" w:rsidRDefault="003717C8">
                      <w:pPr>
                        <w:spacing w:after="160" w:line="258" w:lineRule="auto"/>
                        <w:jc w:val="center"/>
                        <w:textDirection w:val="btLr"/>
                      </w:pPr>
                      <w:r>
                        <w:rPr>
                          <w:rFonts w:ascii="Lustria" w:eastAsia="Lustria" w:hAnsi="Lustria" w:cs="Lustria"/>
                          <w:b/>
                          <w:color w:val="FFFFFF"/>
                          <w:sz w:val="48"/>
                        </w:rPr>
                        <w:t>Fawaz Al-Saif</w:t>
                      </w:r>
                    </w:p>
                    <w:p w14:paraId="19DD314E" w14:textId="77777777" w:rsidR="007A0574" w:rsidRDefault="007A0574">
                      <w:pPr>
                        <w:spacing w:after="160"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 wp14:anchorId="3AFC0C64" wp14:editId="727420B5">
                <wp:simplePos x="0" y="0"/>
                <wp:positionH relativeFrom="page">
                  <wp:align>left</wp:align>
                </wp:positionH>
                <wp:positionV relativeFrom="page">
                  <wp:posOffset>-371029</wp:posOffset>
                </wp:positionV>
                <wp:extent cx="7646035" cy="2017971"/>
                <wp:effectExtent l="0" t="0" r="0" b="0"/>
                <wp:wrapNone/>
                <wp:docPr id="1073741856" name="Rectangle 1073741856" descr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32508" y="2780540"/>
                          <a:ext cx="7626985" cy="1998921"/>
                        </a:xfrm>
                        <a:prstGeom prst="rect">
                          <a:avLst/>
                        </a:prstGeom>
                        <a:solidFill>
                          <a:srgbClr val="222A3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D4B5C5" w14:textId="77777777" w:rsidR="007A0574" w:rsidRDefault="007A057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C0C64" id="Rectangle 1073741856" o:spid="_x0000_s1029" alt="Rectangle 8" style="position:absolute;margin-left:0;margin-top:-29.2pt;width:602.05pt;height:158.9pt;z-index:-251655168;visibility:visible;mso-wrap-style:square;mso-wrap-distance-left:0;mso-wrap-distance-top:0;mso-wrap-distance-right:0;mso-wrap-distance-bottom:0;mso-position-horizontal:left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" fillcolor="#222a35" stroked="f">
                <v:textbox inset="2.53958mm,2.53958mm,2.53958mm,2.53958mm">
                  <w:txbxContent>
                    <w:p w14:paraId="3BD4B5C5" w14:textId="77777777" w:rsidR="007A0574" w:rsidRDefault="007A0574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Calibri" w:eastAsia="Calibri" w:hAnsi="Calibri" w:cs="Calibri"/>
          <w:color w:val="000000"/>
          <w:sz w:val="22"/>
          <w:szCs w:val="22"/>
        </w:rPr>
        <w:t>`</w: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 wp14:anchorId="6C17AB6C" wp14:editId="63184F2F">
                <wp:simplePos x="0" y="0"/>
                <wp:positionH relativeFrom="column">
                  <wp:posOffset>584200</wp:posOffset>
                </wp:positionH>
                <wp:positionV relativeFrom="paragraph">
                  <wp:posOffset>469900</wp:posOffset>
                </wp:positionV>
                <wp:extent cx="5452110" cy="600075"/>
                <wp:effectExtent l="0" t="0" r="0" b="0"/>
                <wp:wrapNone/>
                <wp:docPr id="1073741846" name="Rectangle 1073741846" descr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4708" y="3484725"/>
                          <a:ext cx="544258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B15227" w14:textId="77777777" w:rsidR="007A0574" w:rsidRDefault="003717C8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FFFFFF"/>
                                <w:sz w:val="22"/>
                                <w:u w:val="single"/>
                              </w:rPr>
                              <w:t>LinkedIn: https://www.linkedin.com/in/fawazalsaif/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7AB6C" id="Rectangle 1073741846" o:spid="_x0000_s1030" alt="Text Box 4" style="position:absolute;margin-left:46pt;margin-top:37pt;width:429.3pt;height:47.2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" filled="f" stroked="f">
                <v:textbox inset="1.2694mm,1.2694mm,1.2694mm,1.2694mm">
                  <w:txbxContent>
                    <w:p w14:paraId="6BB15227" w14:textId="77777777" w:rsidR="007A0574" w:rsidRDefault="003717C8">
                      <w:pPr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FFFFFF"/>
                          <w:sz w:val="22"/>
                          <w:u w:val="single"/>
                        </w:rPr>
                        <w:t>LinkedIn: https://www.linkedin.com/in/fawazalsaif/</w:t>
                      </w:r>
                    </w:p>
                  </w:txbxContent>
                </v:textbox>
              </v:rect>
            </w:pict>
          </mc:Fallback>
        </mc:AlternateContent>
      </w:r>
    </w:p>
    <w:p w14:paraId="073B5FB7" w14:textId="4339F62D" w:rsidR="007A0574" w:rsidRDefault="003717C8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</w:r>
    </w:p>
    <w:p w14:paraId="0BD3AEA6" w14:textId="77777777" w:rsidR="007A0574" w:rsidRPr="00862D55" w:rsidRDefault="003717C8">
      <w:pPr>
        <w:rPr>
          <w:rFonts w:ascii="Cambria" w:eastAsia="Cambria" w:hAnsi="Cambria" w:cs="Cambria"/>
          <w:b/>
          <w:color w:val="000000"/>
          <w:sz w:val="28"/>
          <w:szCs w:val="28"/>
        </w:rPr>
      </w:pPr>
      <w:r w:rsidRPr="00862D55">
        <w:rPr>
          <w:rFonts w:ascii="Cambria" w:eastAsia="Cambria" w:hAnsi="Cambria" w:cs="Cambria"/>
          <w:b/>
          <w:color w:val="000000"/>
          <w:sz w:val="28"/>
          <w:szCs w:val="28"/>
        </w:rPr>
        <w:t xml:space="preserve">CAREER PROFILE </w:t>
      </w:r>
    </w:p>
    <w:p w14:paraId="52DFCE80" w14:textId="77777777" w:rsidR="007A0574" w:rsidRPr="00BA55E0" w:rsidRDefault="003717C8">
      <w:pPr>
        <w:rPr>
          <w:rFonts w:ascii="Cambria" w:eastAsia="Cambria" w:hAnsi="Cambria" w:cs="Cambria"/>
          <w:b/>
          <w:color w:val="000000"/>
          <w:sz w:val="16"/>
          <w:szCs w:val="16"/>
        </w:rPr>
      </w:pPr>
      <w:r w:rsidRPr="00BA55E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6A2AF24" wp14:editId="1A25D597">
                <wp:simplePos x="0" y="0"/>
                <wp:positionH relativeFrom="column">
                  <wp:posOffset>-63499</wp:posOffset>
                </wp:positionH>
                <wp:positionV relativeFrom="paragraph">
                  <wp:posOffset>25400</wp:posOffset>
                </wp:positionV>
                <wp:extent cx="0" cy="28575"/>
                <wp:effectExtent l="0" t="0" r="0" b="0"/>
                <wp:wrapNone/>
                <wp:docPr id="1073741847" name="Straight Arrow Connector 1073741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5740" y="3780000"/>
                          <a:ext cx="670052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BFBFB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8B1A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73741847" o:spid="_x0000_s1026" type="#_x0000_t32" style="position:absolute;margin-left:-5pt;margin-top:2pt;width:0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" strokecolor="#bfbfbf" strokeweight="2.25pt">
                <v:stroke startarrowwidth="narrow" startarrowlength="short" endarrowwidth="narrow" endarrowlength="short"/>
              </v:shape>
            </w:pict>
          </mc:Fallback>
        </mc:AlternateContent>
      </w:r>
    </w:p>
    <w:p w14:paraId="6F01E72E" w14:textId="77777777" w:rsidR="007A0574" w:rsidRDefault="003717C8">
      <w:p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jc w:val="both"/>
        <w:rPr>
          <w:rFonts w:ascii="Cambria" w:eastAsia="Cambria" w:hAnsi="Cambria" w:cs="Cambria"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rFonts w:ascii="Cambria" w:eastAsia="Cambria" w:hAnsi="Cambria" w:cs="Cambria"/>
          <w:color w:val="000000"/>
          <w:sz w:val="20"/>
          <w:szCs w:val="20"/>
        </w:rPr>
        <w:t xml:space="preserve">A dynamic, results-focused leader working at the intersection of high-impact management, solution development and project execution to drive safe and efficient operations within the Oil &amp; Gas space. Specialize at identifying and capitalizing on technical opportunities to improve processes and optimize efficiency in order to deliver increases in throughput. Transformed a gas processing unit plagued with problems by initiating and implementing 30+ modification schemes to achieve stabilization, before going on to commission and manage an acid gas removal unit – driving productivity and high-quality performance despite the COVID-19 pandemic and limited external resources. </w:t>
      </w:r>
    </w:p>
    <w:p w14:paraId="370EB205" w14:textId="77777777" w:rsidR="007A0574" w:rsidRPr="00BA55E0" w:rsidRDefault="007A0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8"/>
        <w:ind w:right="44"/>
        <w:jc w:val="both"/>
        <w:rPr>
          <w:rFonts w:ascii="Cambria" w:eastAsia="Cambria" w:hAnsi="Cambria" w:cs="Cambria"/>
          <w:color w:val="000000"/>
          <w:sz w:val="16"/>
          <w:szCs w:val="16"/>
        </w:rPr>
      </w:pPr>
    </w:p>
    <w:p w14:paraId="49D02948" w14:textId="77777777" w:rsidR="007A0574" w:rsidRPr="00862D55" w:rsidRDefault="003717C8">
      <w:pPr>
        <w:rPr>
          <w:rFonts w:ascii="Cambria" w:eastAsia="Cambria" w:hAnsi="Cambria" w:cs="Cambria"/>
          <w:b/>
          <w:color w:val="000000"/>
          <w:sz w:val="28"/>
          <w:szCs w:val="28"/>
        </w:rPr>
      </w:pPr>
      <w:r w:rsidRPr="00862D55">
        <w:rPr>
          <w:rFonts w:ascii="Cambria" w:eastAsia="Cambria" w:hAnsi="Cambria" w:cs="Cambria"/>
          <w:b/>
          <w:color w:val="000000"/>
          <w:sz w:val="28"/>
          <w:szCs w:val="28"/>
        </w:rPr>
        <w:t>KEY SKILLS &amp; STRENGTHS</w:t>
      </w:r>
    </w:p>
    <w:p w14:paraId="51CC833A" w14:textId="77777777" w:rsidR="007A0574" w:rsidRDefault="003717C8">
      <w:pPr>
        <w:rPr>
          <w:rFonts w:ascii="Cambria" w:eastAsia="Cambria" w:hAnsi="Cambria" w:cs="Cambria"/>
          <w:b/>
          <w:color w:val="000000"/>
          <w:sz w:val="20"/>
          <w:szCs w:val="20"/>
        </w:rPr>
        <w:sectPr w:rsidR="007A0574">
          <w:headerReference w:type="default" r:id="rId11"/>
          <w:footerReference w:type="default" r:id="rId12"/>
          <w:pgSz w:w="11900" w:h="16840"/>
          <w:pgMar w:top="720" w:right="720" w:bottom="720" w:left="720" w:header="709" w:footer="709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87FCFB5" wp14:editId="1A502208">
                <wp:simplePos x="0" y="0"/>
                <wp:positionH relativeFrom="column">
                  <wp:posOffset>-63499</wp:posOffset>
                </wp:positionH>
                <wp:positionV relativeFrom="paragraph">
                  <wp:posOffset>25400</wp:posOffset>
                </wp:positionV>
                <wp:extent cx="0" cy="28575"/>
                <wp:effectExtent l="0" t="0" r="0" b="0"/>
                <wp:wrapNone/>
                <wp:docPr id="1073741848" name="Straight Arrow Connector 1073741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5740" y="3780000"/>
                          <a:ext cx="670052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BFBFB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03149" id="Straight Arrow Connector 1073741848" o:spid="_x0000_s1026" type="#_x0000_t32" style="position:absolute;margin-left:-5pt;margin-top:2pt;width:0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" strokecolor="#bfbfbf" strokeweight="2.25pt">
                <v:stroke startarrowwidth="narrow" startarrowlength="short" endarrowwidth="narrow" endarrowlength="short"/>
              </v:shape>
            </w:pict>
          </mc:Fallback>
        </mc:AlternateContent>
      </w:r>
    </w:p>
    <w:p w14:paraId="2DD31A45" w14:textId="77777777" w:rsidR="007A0574" w:rsidRDefault="003717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2694"/>
        </w:tabs>
        <w:ind w:left="426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Operations Planning and Management </w:t>
      </w:r>
    </w:p>
    <w:p w14:paraId="4E729975" w14:textId="77777777" w:rsidR="004C6AF6" w:rsidRDefault="004C6AF6" w:rsidP="004C6A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2694"/>
        </w:tabs>
        <w:ind w:left="426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Supply Chain Management</w:t>
      </w:r>
    </w:p>
    <w:p w14:paraId="16A38683" w14:textId="77777777" w:rsidR="007A0574" w:rsidRDefault="003717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2694"/>
        </w:tabs>
        <w:ind w:left="426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Staff Management and Team Development</w:t>
      </w:r>
    </w:p>
    <w:p w14:paraId="1A6C00F8" w14:textId="77777777" w:rsidR="007A0574" w:rsidRDefault="003717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2694"/>
        </w:tabs>
        <w:ind w:left="426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Performance Analysis and Process Optimization</w:t>
      </w:r>
    </w:p>
    <w:p w14:paraId="3C6DF878" w14:textId="77777777" w:rsidR="007A0574" w:rsidRDefault="003717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2694"/>
        </w:tabs>
        <w:ind w:left="426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Change Management and Operational Improvement</w:t>
      </w:r>
    </w:p>
    <w:p w14:paraId="61E1ED48" w14:textId="77777777" w:rsidR="007A0574" w:rsidRDefault="003717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2694"/>
        </w:tabs>
        <w:ind w:left="426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Facilities Handling (24-hours) </w:t>
      </w:r>
    </w:p>
    <w:p w14:paraId="3358CD41" w14:textId="77777777" w:rsidR="007A0574" w:rsidRDefault="003717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2694"/>
        </w:tabs>
        <w:ind w:left="426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Resource and Personnel Allocation </w:t>
      </w:r>
    </w:p>
    <w:p w14:paraId="70C7183E" w14:textId="77777777" w:rsidR="007A0574" w:rsidRDefault="003717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2694"/>
        </w:tabs>
        <w:ind w:left="426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Innovative Solution Development/Problem Solving</w:t>
      </w:r>
    </w:p>
    <w:p w14:paraId="20F9F65D" w14:textId="77777777" w:rsidR="007A0574" w:rsidRDefault="003717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2694"/>
        </w:tabs>
        <w:ind w:left="426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Emergency Management and Issue Troubleshooting </w:t>
      </w:r>
    </w:p>
    <w:p w14:paraId="306D20BB" w14:textId="77777777" w:rsidR="007A0574" w:rsidRDefault="003717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2694"/>
        </w:tabs>
        <w:ind w:left="426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Cross-functional Collaboration and Teamworking</w:t>
      </w:r>
    </w:p>
    <w:p w14:paraId="00DBBB90" w14:textId="1D75F70C" w:rsidR="007A0574" w:rsidRDefault="003717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2694"/>
        </w:tabs>
        <w:ind w:left="426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Training, Coaching and Mentorship</w:t>
      </w:r>
    </w:p>
    <w:p w14:paraId="08B72F13" w14:textId="77777777" w:rsidR="007A0574" w:rsidRDefault="003717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2694"/>
        </w:tabs>
        <w:ind w:left="426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Safety Management </w:t>
      </w:r>
    </w:p>
    <w:p w14:paraId="7695A260" w14:textId="77777777" w:rsidR="007A0574" w:rsidRDefault="003717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2694"/>
        </w:tabs>
        <w:ind w:left="426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Research, Analysis and Reporting </w:t>
      </w:r>
    </w:p>
    <w:p w14:paraId="6583243D" w14:textId="77777777" w:rsidR="007A0574" w:rsidRDefault="003717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2694"/>
        </w:tabs>
        <w:ind w:left="426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Budget Setting and Expenditure Monitoring </w:t>
      </w:r>
    </w:p>
    <w:p w14:paraId="731214D8" w14:textId="77777777" w:rsidR="007A0574" w:rsidRDefault="003717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2694"/>
        </w:tabs>
        <w:ind w:left="426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Policy, Process, System and Standards Compliance </w:t>
      </w:r>
    </w:p>
    <w:p w14:paraId="17B696C3" w14:textId="77777777" w:rsidR="007A0574" w:rsidRDefault="003717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2694"/>
        </w:tabs>
        <w:ind w:left="426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Process/Inventory Support and Advisory Services </w:t>
      </w:r>
    </w:p>
    <w:p w14:paraId="52C266B8" w14:textId="77777777" w:rsidR="007A0574" w:rsidRDefault="003717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2694"/>
        </w:tabs>
        <w:ind w:left="426"/>
        <w:rPr>
          <w:rFonts w:ascii="Cambria" w:eastAsia="Cambria" w:hAnsi="Cambria" w:cs="Cambria"/>
          <w:color w:val="000000"/>
          <w:sz w:val="20"/>
          <w:szCs w:val="20"/>
        </w:rPr>
        <w:sectPr w:rsidR="007A0574">
          <w:headerReference w:type="default" r:id="rId13"/>
          <w:footerReference w:type="default" r:id="rId14"/>
          <w:type w:val="continuous"/>
          <w:pgSz w:w="11900" w:h="16840"/>
          <w:pgMar w:top="720" w:right="720" w:bottom="720" w:left="720" w:header="709" w:footer="709" w:gutter="0"/>
          <w:cols w:num="2" w:space="720" w:equalWidth="0">
            <w:col w:w="5084" w:space="292"/>
            <w:col w:w="5084" w:space="0"/>
          </w:cols>
        </w:sect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Languages: Arabic (Native), English (Fluent), French (Fluent), Spanish (Basic) </w:t>
      </w:r>
    </w:p>
    <w:p w14:paraId="06EB7D4F" w14:textId="77777777" w:rsidR="007A0574" w:rsidRPr="00BA55E0" w:rsidRDefault="007A0574">
      <w:pPr>
        <w:tabs>
          <w:tab w:val="left" w:pos="2694"/>
        </w:tabs>
        <w:jc w:val="both"/>
        <w:rPr>
          <w:rFonts w:ascii="Cambria" w:eastAsia="Cambria" w:hAnsi="Cambria" w:cs="Cambria"/>
          <w:b/>
          <w:sz w:val="16"/>
          <w:szCs w:val="16"/>
        </w:rPr>
      </w:pPr>
    </w:p>
    <w:p w14:paraId="1332F8B9" w14:textId="77777777" w:rsidR="007A0574" w:rsidRPr="00862D55" w:rsidRDefault="003717C8">
      <w:pPr>
        <w:rPr>
          <w:rFonts w:ascii="Cambria" w:eastAsia="Cambria" w:hAnsi="Cambria" w:cs="Cambria"/>
          <w:b/>
          <w:color w:val="000000"/>
          <w:sz w:val="28"/>
          <w:szCs w:val="28"/>
        </w:rPr>
        <w:sectPr w:rsidR="007A0574" w:rsidRPr="00862D55">
          <w:type w:val="continuous"/>
          <w:pgSz w:w="11900" w:h="16840"/>
          <w:pgMar w:top="720" w:right="720" w:bottom="720" w:left="720" w:header="709" w:footer="709" w:gutter="0"/>
          <w:cols w:space="720"/>
        </w:sectPr>
      </w:pPr>
      <w:r w:rsidRPr="00862D55">
        <w:rPr>
          <w:rFonts w:ascii="Cambria" w:eastAsia="Cambria" w:hAnsi="Cambria" w:cs="Cambria"/>
          <w:b/>
          <w:color w:val="000000"/>
          <w:sz w:val="28"/>
          <w:szCs w:val="28"/>
        </w:rPr>
        <w:t>CAREER HISTORY</w:t>
      </w:r>
    </w:p>
    <w:p w14:paraId="257C8D74" w14:textId="77777777" w:rsidR="007A0574" w:rsidRPr="00BA55E0" w:rsidRDefault="003717C8">
      <w:pPr>
        <w:rPr>
          <w:rFonts w:ascii="Cambria" w:eastAsia="Cambria" w:hAnsi="Cambria" w:cs="Cambria"/>
          <w:b/>
          <w:color w:val="00000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0F364721" wp14:editId="305375A3">
                <wp:simplePos x="0" y="0"/>
                <wp:positionH relativeFrom="column">
                  <wp:posOffset>-63499</wp:posOffset>
                </wp:positionH>
                <wp:positionV relativeFrom="paragraph">
                  <wp:posOffset>25400</wp:posOffset>
                </wp:positionV>
                <wp:extent cx="0" cy="28575"/>
                <wp:effectExtent l="0" t="0" r="0" b="0"/>
                <wp:wrapNone/>
                <wp:docPr id="1073741853" name="Straight Arrow Connector 1073741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5740" y="3780000"/>
                          <a:ext cx="670052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BFBFB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84B44" id="Straight Arrow Connector 1073741853" o:spid="_x0000_s1026" type="#_x0000_t32" style="position:absolute;margin-left:-5pt;margin-top:2pt;width:0;height: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" strokecolor="#bfbfbf" strokeweight="2.25pt">
                <v:stroke startarrowwidth="narrow" startarrowlength="short" endarrowwidth="narrow" endarrowlength="short"/>
              </v:shape>
            </w:pict>
          </mc:Fallback>
        </mc:AlternateContent>
      </w:r>
    </w:p>
    <w:p w14:paraId="364B501E" w14:textId="77777777" w:rsidR="007A0574" w:rsidRDefault="003717C8">
      <w:pPr>
        <w:tabs>
          <w:tab w:val="left" w:pos="1843"/>
        </w:tabs>
        <w:rPr>
          <w:rFonts w:ascii="Cambria" w:eastAsia="Cambria" w:hAnsi="Cambria" w:cs="Cambria"/>
          <w:b/>
          <w:sz w:val="20"/>
          <w:szCs w:val="20"/>
        </w:rPr>
      </w:pPr>
      <w:bookmarkStart w:id="1" w:name="_heading=h.30j0zll" w:colFirst="0" w:colLast="0"/>
      <w:bookmarkEnd w:id="1"/>
      <w:r>
        <w:rPr>
          <w:rFonts w:ascii="Cambria" w:eastAsia="Cambria" w:hAnsi="Cambria" w:cs="Cambria"/>
          <w:b/>
          <w:sz w:val="20"/>
          <w:szCs w:val="20"/>
        </w:rPr>
        <w:t>Section Head – New Acid Gas Removal Unit (NAGRP)</w:t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  <w:t xml:space="preserve">          2016 – Present </w:t>
      </w:r>
    </w:p>
    <w:p w14:paraId="024D527D" w14:textId="77777777" w:rsidR="007A0574" w:rsidRDefault="003717C8">
      <w:pPr>
        <w:tabs>
          <w:tab w:val="left" w:pos="1843"/>
        </w:tabs>
        <w:ind w:left="2160" w:hanging="2160"/>
        <w:rPr>
          <w:rFonts w:ascii="Cambria" w:eastAsia="Cambria" w:hAnsi="Cambria" w:cs="Cambria"/>
          <w:b/>
          <w:color w:val="A6A6A6"/>
          <w:sz w:val="20"/>
          <w:szCs w:val="20"/>
        </w:rPr>
      </w:pPr>
      <w:r>
        <w:rPr>
          <w:rFonts w:ascii="Cambria" w:eastAsia="Cambria" w:hAnsi="Cambria" w:cs="Cambria"/>
          <w:b/>
          <w:color w:val="A6A6A6"/>
          <w:sz w:val="20"/>
          <w:szCs w:val="20"/>
        </w:rPr>
        <w:t xml:space="preserve">KNPC </w:t>
      </w:r>
      <w:r>
        <w:rPr>
          <w:rFonts w:ascii="Cambria" w:eastAsia="Cambria" w:hAnsi="Cambria" w:cs="Cambria"/>
          <w:b/>
          <w:color w:val="A6A6A6"/>
          <w:sz w:val="20"/>
          <w:szCs w:val="20"/>
        </w:rPr>
        <w:tab/>
      </w:r>
      <w:r>
        <w:rPr>
          <w:rFonts w:ascii="Cambria" w:eastAsia="Cambria" w:hAnsi="Cambria" w:cs="Cambria"/>
          <w:b/>
          <w:color w:val="A6A6A6"/>
          <w:sz w:val="20"/>
          <w:szCs w:val="20"/>
        </w:rPr>
        <w:tab/>
      </w:r>
      <w:r>
        <w:rPr>
          <w:rFonts w:ascii="Cambria" w:eastAsia="Cambria" w:hAnsi="Cambria" w:cs="Cambria"/>
          <w:b/>
          <w:color w:val="A6A6A6"/>
          <w:sz w:val="20"/>
          <w:szCs w:val="20"/>
        </w:rPr>
        <w:tab/>
      </w:r>
      <w:r>
        <w:rPr>
          <w:rFonts w:ascii="Cambria" w:eastAsia="Cambria" w:hAnsi="Cambria" w:cs="Cambria"/>
          <w:b/>
          <w:color w:val="A6A6A6"/>
          <w:sz w:val="20"/>
          <w:szCs w:val="20"/>
        </w:rPr>
        <w:tab/>
      </w:r>
      <w:r>
        <w:rPr>
          <w:rFonts w:ascii="Cambria" w:eastAsia="Cambria" w:hAnsi="Cambria" w:cs="Cambria"/>
          <w:b/>
          <w:color w:val="A6A6A6"/>
          <w:sz w:val="20"/>
          <w:szCs w:val="20"/>
        </w:rPr>
        <w:tab/>
      </w:r>
      <w:r>
        <w:rPr>
          <w:rFonts w:ascii="Cambria" w:eastAsia="Cambria" w:hAnsi="Cambria" w:cs="Cambria"/>
          <w:b/>
          <w:color w:val="A6A6A6"/>
          <w:sz w:val="20"/>
          <w:szCs w:val="20"/>
        </w:rPr>
        <w:tab/>
      </w:r>
      <w:r>
        <w:rPr>
          <w:rFonts w:ascii="Cambria" w:eastAsia="Cambria" w:hAnsi="Cambria" w:cs="Cambria"/>
          <w:b/>
          <w:color w:val="A6A6A6"/>
          <w:sz w:val="20"/>
          <w:szCs w:val="20"/>
        </w:rPr>
        <w:tab/>
      </w:r>
      <w:r>
        <w:rPr>
          <w:rFonts w:ascii="Cambria" w:eastAsia="Cambria" w:hAnsi="Cambria" w:cs="Cambria"/>
          <w:b/>
          <w:color w:val="A6A6A6"/>
          <w:sz w:val="20"/>
          <w:szCs w:val="20"/>
        </w:rPr>
        <w:tab/>
      </w:r>
      <w:r>
        <w:rPr>
          <w:rFonts w:ascii="Cambria" w:eastAsia="Cambria" w:hAnsi="Cambria" w:cs="Cambria"/>
          <w:b/>
          <w:color w:val="A6A6A6"/>
          <w:sz w:val="20"/>
          <w:szCs w:val="20"/>
        </w:rPr>
        <w:tab/>
      </w:r>
      <w:r>
        <w:rPr>
          <w:rFonts w:ascii="Cambria" w:eastAsia="Cambria" w:hAnsi="Cambria" w:cs="Cambria"/>
          <w:b/>
          <w:color w:val="A6A6A6"/>
          <w:sz w:val="20"/>
          <w:szCs w:val="20"/>
        </w:rPr>
        <w:tab/>
        <w:t xml:space="preserve">                                          Kuwait </w:t>
      </w:r>
    </w:p>
    <w:p w14:paraId="6B6232BD" w14:textId="77777777" w:rsidR="007A0574" w:rsidRDefault="003717C8">
      <w:pPr>
        <w:tabs>
          <w:tab w:val="left" w:pos="1843"/>
        </w:tabs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 xml:space="preserve">Complex, multifaceted role encompassing leadership, change management and operational functions; driving safe and efficient performance while delivering sustainable improvements. Owing to sustained success and commitment, secured a merit-based promotion </w:t>
      </w:r>
    </w:p>
    <w:p w14:paraId="314178BF" w14:textId="19A71C75" w:rsidR="007A0574" w:rsidRDefault="003717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Personally selected to commission a new Acid Gas Removal Unit with the capacity to treat 230 MMSCFD of sour gas and 800 tons per day of sulfur during the COVID-19 outbreak</w:t>
      </w:r>
      <w:r w:rsidR="00A246ED">
        <w:rPr>
          <w:rFonts w:ascii="Cambria" w:eastAsia="Cambria" w:hAnsi="Cambria" w:cs="Cambria"/>
          <w:color w:val="000000"/>
          <w:sz w:val="20"/>
          <w:szCs w:val="20"/>
        </w:rPr>
        <w:t>.</w:t>
      </w:r>
    </w:p>
    <w:p w14:paraId="37C1FA26" w14:textId="3AFB86C7" w:rsidR="007A0574" w:rsidRDefault="003717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Undertook meticulous reviews of project documentation, including manuals, commissioning procedures, and P&amp;IDs, before providing key input into the development of a Hazards and Operability study, and facilitating the Distributed Control Systems (DCS) Factory Acceptance Test (ESD action and DCS graphics review)</w:t>
      </w:r>
      <w:r w:rsidR="00A246ED">
        <w:rPr>
          <w:rFonts w:ascii="Cambria" w:eastAsia="Cambria" w:hAnsi="Cambria" w:cs="Cambria"/>
          <w:color w:val="000000"/>
          <w:sz w:val="20"/>
          <w:szCs w:val="20"/>
        </w:rPr>
        <w:t>.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</w:p>
    <w:p w14:paraId="27A65794" w14:textId="3C3EF6EC" w:rsidR="007A0574" w:rsidRDefault="003717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Provide incisive leadership to a dynamic 55-60--person team, including performance oversight, professional development, and delegation of workflows in accor</w:t>
      </w:r>
      <w:r w:rsidR="00A246ED">
        <w:rPr>
          <w:rFonts w:ascii="Cambria" w:eastAsia="Cambria" w:hAnsi="Cambria" w:cs="Cambria"/>
          <w:color w:val="000000"/>
          <w:sz w:val="20"/>
          <w:szCs w:val="20"/>
        </w:rPr>
        <w:t>dance with individual expertise.</w:t>
      </w:r>
    </w:p>
    <w:p w14:paraId="337A7F17" w14:textId="56939F3D" w:rsidR="007A0574" w:rsidRDefault="003717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Aligned all commissioning processes with established commissioning best practices, and implemented an innovative system to support the effective management of the team on a 24-hour basis (in consideration of COVID protocol)</w:t>
      </w:r>
      <w:r w:rsidR="00A246ED">
        <w:rPr>
          <w:rFonts w:ascii="Cambria" w:eastAsia="Cambria" w:hAnsi="Cambria" w:cs="Cambria"/>
          <w:color w:val="000000"/>
          <w:sz w:val="20"/>
          <w:szCs w:val="20"/>
        </w:rPr>
        <w:t>.</w:t>
      </w:r>
    </w:p>
    <w:p w14:paraId="7D6A6347" w14:textId="7850C963" w:rsidR="007A0574" w:rsidRDefault="003717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Serve as a point of escalation and expertise for colleagues in troubleshooting process operations</w:t>
      </w:r>
      <w:r w:rsidR="00A246ED">
        <w:rPr>
          <w:rFonts w:ascii="Cambria" w:eastAsia="Cambria" w:hAnsi="Cambria" w:cs="Cambria"/>
          <w:color w:val="000000"/>
          <w:sz w:val="20"/>
          <w:szCs w:val="20"/>
        </w:rPr>
        <w:t>.</w:t>
      </w:r>
    </w:p>
    <w:p w14:paraId="756F9765" w14:textId="4AF1D70D" w:rsidR="007A0574" w:rsidRDefault="003717C8" w:rsidP="00A24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Coordinate with stakeholders to secure the logistical means required to execute the plant commissioning</w:t>
      </w:r>
      <w:r w:rsidR="00A246ED">
        <w:rPr>
          <w:rFonts w:ascii="Cambria" w:eastAsia="Cambria" w:hAnsi="Cambria" w:cs="Cambria"/>
          <w:color w:val="000000"/>
          <w:sz w:val="20"/>
          <w:szCs w:val="20"/>
        </w:rPr>
        <w:t>.</w:t>
      </w:r>
    </w:p>
    <w:p w14:paraId="55100097" w14:textId="298769C8" w:rsidR="007A0574" w:rsidRDefault="003717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Maintained equipment in safe and functional order by rolling out maintenance and repair programs</w:t>
      </w:r>
      <w:r w:rsidR="00A246ED">
        <w:rPr>
          <w:rFonts w:ascii="Cambria" w:eastAsia="Cambria" w:hAnsi="Cambria" w:cs="Cambria"/>
          <w:color w:val="000000"/>
          <w:sz w:val="20"/>
          <w:szCs w:val="20"/>
        </w:rPr>
        <w:t>.</w:t>
      </w:r>
    </w:p>
    <w:p w14:paraId="61F38748" w14:textId="3AD3ECCF" w:rsidR="007A0574" w:rsidRDefault="003717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Liaise with licensors and vendors to resolve commissioning roadblocks and troubleshoot related issues</w:t>
      </w:r>
      <w:r w:rsidR="00A246ED">
        <w:rPr>
          <w:rFonts w:ascii="Cambria" w:eastAsia="Cambria" w:hAnsi="Cambria" w:cs="Cambria"/>
          <w:color w:val="000000"/>
          <w:sz w:val="20"/>
          <w:szCs w:val="20"/>
        </w:rPr>
        <w:t>.</w:t>
      </w:r>
    </w:p>
    <w:p w14:paraId="5699BA9C" w14:textId="6F3087EE" w:rsidR="007A0574" w:rsidRDefault="003717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Assess commissioning progress and implement appropriate emergency process modifications to ensure safety</w:t>
      </w:r>
      <w:r w:rsidR="00A246ED">
        <w:rPr>
          <w:rFonts w:ascii="Cambria" w:eastAsia="Cambria" w:hAnsi="Cambria" w:cs="Cambria"/>
          <w:color w:val="000000"/>
          <w:sz w:val="20"/>
          <w:szCs w:val="20"/>
        </w:rPr>
        <w:t>.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</w:p>
    <w:p w14:paraId="6298CA43" w14:textId="33DBA149" w:rsidR="007A0574" w:rsidRDefault="003717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Timely execution of the commissioning enabled the unit to run at full capacity, increasing the MAA sour gas processed quantity from 150 to 200 MMSCFD</w:t>
      </w:r>
      <w:r w:rsidR="00A246ED">
        <w:rPr>
          <w:rFonts w:ascii="Cambria" w:eastAsia="Cambria" w:hAnsi="Cambria" w:cs="Cambria"/>
          <w:color w:val="000000"/>
          <w:sz w:val="20"/>
          <w:szCs w:val="20"/>
        </w:rPr>
        <w:t>.</w:t>
      </w:r>
    </w:p>
    <w:p w14:paraId="1A945325" w14:textId="0BC72FAF" w:rsidR="007A0574" w:rsidRDefault="003717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Define internal skills gaps and rolled out targeted training and mentorship programs around them to improve employee performance while advocating for safety and quality</w:t>
      </w:r>
      <w:r w:rsidR="00A246ED">
        <w:rPr>
          <w:rFonts w:ascii="Cambria" w:eastAsia="Cambria" w:hAnsi="Cambria" w:cs="Cambria"/>
          <w:color w:val="000000"/>
          <w:sz w:val="20"/>
          <w:szCs w:val="20"/>
        </w:rPr>
        <w:t>.</w:t>
      </w:r>
    </w:p>
    <w:p w14:paraId="47466E02" w14:textId="4F728066" w:rsidR="007A0574" w:rsidRDefault="003717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Between October 2016 – April 2017, and August 2021 – March 2022 served as Section Head for both the old and new AGRP to</w:t>
      </w:r>
      <w:r w:rsidR="00A246ED">
        <w:rPr>
          <w:rFonts w:ascii="Cambria" w:eastAsia="Cambria" w:hAnsi="Cambria" w:cs="Cambria"/>
          <w:color w:val="000000"/>
          <w:sz w:val="20"/>
          <w:szCs w:val="20"/>
        </w:rPr>
        <w:t xml:space="preserve"> support a period of transition.</w:t>
      </w:r>
    </w:p>
    <w:p w14:paraId="73F72C13" w14:textId="77777777" w:rsidR="007A0574" w:rsidRPr="00BA55E0" w:rsidRDefault="007A0574">
      <w:pPr>
        <w:jc w:val="both"/>
        <w:rPr>
          <w:rFonts w:ascii="Cambria" w:eastAsia="Cambria" w:hAnsi="Cambria" w:cs="Cambria"/>
          <w:b/>
          <w:sz w:val="16"/>
          <w:szCs w:val="16"/>
        </w:rPr>
      </w:pPr>
    </w:p>
    <w:p w14:paraId="6C62BD93" w14:textId="77777777" w:rsidR="007A0574" w:rsidRDefault="003717C8">
      <w:pPr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Section Head - NGL Recovery (Ethan Recovery Unit)</w:t>
      </w:r>
    </w:p>
    <w:p w14:paraId="230FA72A" w14:textId="76B49C12" w:rsidR="007A0574" w:rsidRDefault="003717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Provide regular oversight to NGL recovery operations for 2 x 550 MMSCD NGL recovery plants (ethane recovery application), to include operational leadership, promotion management and coordination with maintenance, process engineering and other divisions to maintain safe and efficiency functionality</w:t>
      </w:r>
      <w:r w:rsidR="00A246ED">
        <w:rPr>
          <w:rFonts w:ascii="Cambria" w:eastAsia="Cambria" w:hAnsi="Cambria" w:cs="Cambria"/>
          <w:color w:val="000000"/>
          <w:sz w:val="20"/>
          <w:szCs w:val="20"/>
        </w:rPr>
        <w:t>.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</w:p>
    <w:p w14:paraId="1C5520B4" w14:textId="77777777" w:rsidR="00BA55E0" w:rsidRDefault="00BA55E0">
      <w:pPr>
        <w:tabs>
          <w:tab w:val="left" w:pos="1843"/>
        </w:tabs>
        <w:rPr>
          <w:rFonts w:ascii="Cambria" w:eastAsia="Cambria" w:hAnsi="Cambria" w:cs="Cambria"/>
          <w:b/>
          <w:sz w:val="20"/>
          <w:szCs w:val="20"/>
        </w:rPr>
      </w:pPr>
      <w:bookmarkStart w:id="2" w:name="_heading=h.1fob9te" w:colFirst="0" w:colLast="0"/>
      <w:bookmarkEnd w:id="2"/>
    </w:p>
    <w:p w14:paraId="76886738" w14:textId="1715045D" w:rsidR="007A0574" w:rsidRDefault="003717C8">
      <w:pPr>
        <w:tabs>
          <w:tab w:val="left" w:pos="1843"/>
        </w:tabs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Section Head/Operations Engineer – Acid Gas Removal Unit</w:t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  <w:t xml:space="preserve">                2009 - 2016</w:t>
      </w:r>
    </w:p>
    <w:p w14:paraId="69ECB6F8" w14:textId="77777777" w:rsidR="007A0574" w:rsidRDefault="003717C8">
      <w:pPr>
        <w:tabs>
          <w:tab w:val="left" w:pos="1843"/>
        </w:tabs>
        <w:ind w:left="2160" w:hanging="2160"/>
        <w:rPr>
          <w:rFonts w:ascii="Cambria" w:eastAsia="Cambria" w:hAnsi="Cambria" w:cs="Cambria"/>
          <w:b/>
          <w:color w:val="A6A6A6"/>
          <w:sz w:val="20"/>
          <w:szCs w:val="20"/>
        </w:rPr>
      </w:pPr>
      <w:r>
        <w:rPr>
          <w:rFonts w:ascii="Cambria" w:eastAsia="Cambria" w:hAnsi="Cambria" w:cs="Cambria"/>
          <w:b/>
          <w:color w:val="A6A6A6"/>
          <w:sz w:val="20"/>
          <w:szCs w:val="20"/>
        </w:rPr>
        <w:t xml:space="preserve">KNPC </w:t>
      </w:r>
      <w:r>
        <w:rPr>
          <w:rFonts w:ascii="Cambria" w:eastAsia="Cambria" w:hAnsi="Cambria" w:cs="Cambria"/>
          <w:b/>
          <w:color w:val="A6A6A6"/>
          <w:sz w:val="20"/>
          <w:szCs w:val="20"/>
        </w:rPr>
        <w:tab/>
      </w:r>
      <w:r>
        <w:rPr>
          <w:rFonts w:ascii="Cambria" w:eastAsia="Cambria" w:hAnsi="Cambria" w:cs="Cambria"/>
          <w:b/>
          <w:color w:val="A6A6A6"/>
          <w:sz w:val="20"/>
          <w:szCs w:val="20"/>
        </w:rPr>
        <w:tab/>
      </w:r>
      <w:r>
        <w:rPr>
          <w:rFonts w:ascii="Cambria" w:eastAsia="Cambria" w:hAnsi="Cambria" w:cs="Cambria"/>
          <w:b/>
          <w:color w:val="A6A6A6"/>
          <w:sz w:val="20"/>
          <w:szCs w:val="20"/>
        </w:rPr>
        <w:tab/>
      </w:r>
      <w:r>
        <w:rPr>
          <w:rFonts w:ascii="Cambria" w:eastAsia="Cambria" w:hAnsi="Cambria" w:cs="Cambria"/>
          <w:b/>
          <w:color w:val="A6A6A6"/>
          <w:sz w:val="20"/>
          <w:szCs w:val="20"/>
        </w:rPr>
        <w:tab/>
      </w:r>
      <w:r>
        <w:rPr>
          <w:rFonts w:ascii="Cambria" w:eastAsia="Cambria" w:hAnsi="Cambria" w:cs="Cambria"/>
          <w:b/>
          <w:color w:val="A6A6A6"/>
          <w:sz w:val="20"/>
          <w:szCs w:val="20"/>
        </w:rPr>
        <w:tab/>
      </w:r>
      <w:r>
        <w:rPr>
          <w:rFonts w:ascii="Cambria" w:eastAsia="Cambria" w:hAnsi="Cambria" w:cs="Cambria"/>
          <w:b/>
          <w:color w:val="A6A6A6"/>
          <w:sz w:val="20"/>
          <w:szCs w:val="20"/>
        </w:rPr>
        <w:tab/>
      </w:r>
      <w:r>
        <w:rPr>
          <w:rFonts w:ascii="Cambria" w:eastAsia="Cambria" w:hAnsi="Cambria" w:cs="Cambria"/>
          <w:b/>
          <w:color w:val="A6A6A6"/>
          <w:sz w:val="20"/>
          <w:szCs w:val="20"/>
        </w:rPr>
        <w:tab/>
      </w:r>
      <w:r>
        <w:rPr>
          <w:rFonts w:ascii="Cambria" w:eastAsia="Cambria" w:hAnsi="Cambria" w:cs="Cambria"/>
          <w:b/>
          <w:color w:val="A6A6A6"/>
          <w:sz w:val="20"/>
          <w:szCs w:val="20"/>
        </w:rPr>
        <w:tab/>
      </w:r>
      <w:r>
        <w:rPr>
          <w:rFonts w:ascii="Cambria" w:eastAsia="Cambria" w:hAnsi="Cambria" w:cs="Cambria"/>
          <w:b/>
          <w:color w:val="A6A6A6"/>
          <w:sz w:val="20"/>
          <w:szCs w:val="20"/>
        </w:rPr>
        <w:tab/>
      </w:r>
      <w:r>
        <w:rPr>
          <w:rFonts w:ascii="Cambria" w:eastAsia="Cambria" w:hAnsi="Cambria" w:cs="Cambria"/>
          <w:b/>
          <w:color w:val="A6A6A6"/>
          <w:sz w:val="20"/>
          <w:szCs w:val="20"/>
        </w:rPr>
        <w:tab/>
        <w:t xml:space="preserve">                                          Kuwait </w:t>
      </w:r>
    </w:p>
    <w:p w14:paraId="39342A07" w14:textId="2CB12BE1" w:rsidR="007A0574" w:rsidRDefault="003717C8">
      <w:pPr>
        <w:tabs>
          <w:tab w:val="left" w:pos="1843"/>
        </w:tabs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 xml:space="preserve">Diverse senior position working both strategically and operationally to maintain safety and quality standards while consistently delivering against challenging </w:t>
      </w:r>
      <w:r w:rsidR="00A246ED">
        <w:rPr>
          <w:rFonts w:ascii="Cambria" w:eastAsia="Cambria" w:hAnsi="Cambria" w:cs="Cambria"/>
          <w:i/>
          <w:sz w:val="20"/>
          <w:szCs w:val="20"/>
        </w:rPr>
        <w:t xml:space="preserve">environmental </w:t>
      </w:r>
      <w:r>
        <w:rPr>
          <w:rFonts w:ascii="Cambria" w:eastAsia="Cambria" w:hAnsi="Cambria" w:cs="Cambria"/>
          <w:i/>
          <w:sz w:val="20"/>
          <w:szCs w:val="20"/>
        </w:rPr>
        <w:t>perfor</w:t>
      </w:r>
      <w:r w:rsidR="00A246ED">
        <w:rPr>
          <w:rFonts w:ascii="Cambria" w:eastAsia="Cambria" w:hAnsi="Cambria" w:cs="Cambria"/>
          <w:i/>
          <w:sz w:val="20"/>
          <w:szCs w:val="20"/>
        </w:rPr>
        <w:t>mance/productivity targets.</w:t>
      </w:r>
    </w:p>
    <w:p w14:paraId="213D1188" w14:textId="778CFBC6" w:rsidR="007A0574" w:rsidRDefault="003717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Headed daily operations for a high-performance Acid Gas Removal Unit, consistently meeting treatment quotas of 230 MMSCFD in sour gas while producing 282 Metric Tons of Molten Sulfur</w:t>
      </w:r>
      <w:r w:rsidR="00A246ED">
        <w:rPr>
          <w:rFonts w:ascii="Cambria" w:eastAsia="Cambria" w:hAnsi="Cambria" w:cs="Cambria"/>
          <w:color w:val="000000"/>
          <w:sz w:val="20"/>
          <w:szCs w:val="20"/>
        </w:rPr>
        <w:t>.</w:t>
      </w:r>
    </w:p>
    <w:p w14:paraId="3ED650B8" w14:textId="7624A9A4" w:rsidR="007A0574" w:rsidRDefault="003717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Diagnosed existing issues across 30 separate processes and rolled out effective modifications (and a further 20 modifications proposed by other departments) optimizing plant availability while increasing total input from 70 MMSCFD in 2011 to 120 MMSCFD in 2016-2017</w:t>
      </w:r>
      <w:r w:rsidR="00A246ED">
        <w:rPr>
          <w:rFonts w:ascii="Cambria" w:eastAsia="Cambria" w:hAnsi="Cambria" w:cs="Cambria"/>
          <w:color w:val="000000"/>
          <w:sz w:val="20"/>
          <w:szCs w:val="20"/>
        </w:rPr>
        <w:t>.</w:t>
      </w:r>
    </w:p>
    <w:p w14:paraId="3EE3732B" w14:textId="21A5F13E" w:rsidR="007A0574" w:rsidRDefault="003717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Proactive in coordinating maintenance activities to optimize uptime while also analyzing and auditing operations to maintain compliance with HSE requirement</w:t>
      </w:r>
      <w:r w:rsidR="00A246ED">
        <w:rPr>
          <w:rFonts w:ascii="Cambria" w:eastAsia="Cambria" w:hAnsi="Cambria" w:cs="Cambria"/>
          <w:color w:val="000000"/>
          <w:sz w:val="20"/>
          <w:szCs w:val="20"/>
        </w:rPr>
        <w:t>.</w:t>
      </w:r>
    </w:p>
    <w:p w14:paraId="36C607AC" w14:textId="39AF2BE2" w:rsidR="007A0574" w:rsidRDefault="003717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Record of success in identifying and capitalizing on opportunities to elevate performance and operations by upgrading the mechanical availability of the process plant – i</w:t>
      </w:r>
      <w:r w:rsidR="00A246ED">
        <w:rPr>
          <w:rFonts w:ascii="Cambria" w:eastAsia="Cambria" w:hAnsi="Cambria" w:cs="Cambria"/>
          <w:color w:val="000000"/>
          <w:sz w:val="20"/>
          <w:szCs w:val="20"/>
        </w:rPr>
        <w:t>ncreasing throughout by 10% YoY.</w:t>
      </w:r>
    </w:p>
    <w:p w14:paraId="66211D29" w14:textId="0BA97450" w:rsidR="007A0574" w:rsidRDefault="003717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As lead six sigma green belt, slashed plant environmental impact by reducing sulfur dioxide</w:t>
      </w:r>
      <w:r w:rsidR="00A246ED">
        <w:rPr>
          <w:rFonts w:ascii="Cambria" w:eastAsia="Cambria" w:hAnsi="Cambria" w:cs="Cambria"/>
          <w:color w:val="000000"/>
          <w:sz w:val="20"/>
          <w:szCs w:val="20"/>
        </w:rPr>
        <w:t xml:space="preserve"> emissions from 4000 to 200 ppm.</w:t>
      </w:r>
    </w:p>
    <w:p w14:paraId="1F689945" w14:textId="7EDFE039" w:rsidR="007A0574" w:rsidRDefault="003717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Identified key operational requirements and coordinated both short- and long-term planning resource</w:t>
      </w:r>
      <w:r w:rsidR="00FF6144">
        <w:rPr>
          <w:rFonts w:ascii="Cambria" w:eastAsia="Cambria" w:hAnsi="Cambria" w:cs="Cambria"/>
          <w:color w:val="000000"/>
          <w:sz w:val="20"/>
          <w:szCs w:val="20"/>
        </w:rPr>
        <w:t>s</w:t>
      </w:r>
      <w:r>
        <w:rPr>
          <w:rFonts w:ascii="Cambria" w:eastAsia="Cambria" w:hAnsi="Cambria" w:cs="Cambria"/>
          <w:color w:val="000000"/>
          <w:sz w:val="20"/>
          <w:szCs w:val="20"/>
        </w:rPr>
        <w:t>/personnel planning (50 employees organized into four shift teams)</w:t>
      </w:r>
      <w:r w:rsidR="00A246ED">
        <w:rPr>
          <w:rFonts w:ascii="Cambria" w:eastAsia="Cambria" w:hAnsi="Cambria" w:cs="Cambria"/>
          <w:color w:val="000000"/>
          <w:sz w:val="20"/>
          <w:szCs w:val="20"/>
        </w:rPr>
        <w:t>.</w:t>
      </w:r>
    </w:p>
    <w:p w14:paraId="0ACCAAB6" w14:textId="45A4E077" w:rsidR="007A0574" w:rsidRDefault="003717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Supported the ongoing development of employees, improving internal capabilities through ongoing tr</w:t>
      </w:r>
      <w:r w:rsidR="00A246ED">
        <w:rPr>
          <w:rFonts w:ascii="Cambria" w:eastAsia="Cambria" w:hAnsi="Cambria" w:cs="Cambria"/>
          <w:color w:val="000000"/>
          <w:sz w:val="20"/>
          <w:szCs w:val="20"/>
        </w:rPr>
        <w:t>aining, coaching and mentorship.</w:t>
      </w:r>
    </w:p>
    <w:p w14:paraId="68BDB5E5" w14:textId="614400D5" w:rsidR="007A0574" w:rsidRDefault="003717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an amine treating/sulfur recovery model using HYSYS</w:t>
      </w:r>
      <w:r w:rsidR="00A246ED">
        <w:rPr>
          <w:rFonts w:ascii="Cambria" w:eastAsia="Cambria" w:hAnsi="Cambria" w:cs="Cambria"/>
          <w:color w:val="000000"/>
          <w:sz w:val="20"/>
          <w:szCs w:val="20"/>
        </w:rPr>
        <w:t>.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</w:p>
    <w:p w14:paraId="50F811B8" w14:textId="77777777" w:rsidR="007A0574" w:rsidRPr="00BA55E0" w:rsidRDefault="007A05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8"/>
        <w:ind w:left="3710" w:right="44"/>
        <w:jc w:val="both"/>
        <w:rPr>
          <w:rFonts w:ascii="Cambria" w:eastAsia="Cambria" w:hAnsi="Cambria" w:cs="Cambria"/>
          <w:color w:val="000000"/>
          <w:sz w:val="16"/>
          <w:szCs w:val="16"/>
        </w:rPr>
      </w:pPr>
    </w:p>
    <w:p w14:paraId="57CC9F87" w14:textId="77777777" w:rsidR="007A0574" w:rsidRPr="00862D55" w:rsidRDefault="003717C8">
      <w:pPr>
        <w:rPr>
          <w:rFonts w:ascii="Cambria" w:eastAsia="Cambria" w:hAnsi="Cambria" w:cs="Cambria"/>
          <w:b/>
          <w:color w:val="000000"/>
          <w:sz w:val="28"/>
          <w:szCs w:val="28"/>
        </w:rPr>
      </w:pPr>
      <w:r w:rsidRPr="00862D55">
        <w:rPr>
          <w:rFonts w:ascii="Cambria" w:eastAsia="Cambria" w:hAnsi="Cambria" w:cs="Cambria"/>
          <w:b/>
          <w:color w:val="000000"/>
          <w:sz w:val="28"/>
          <w:szCs w:val="28"/>
        </w:rPr>
        <w:t>INTERNSHIPS</w:t>
      </w:r>
    </w:p>
    <w:p w14:paraId="7319E382" w14:textId="77777777" w:rsidR="00A246ED" w:rsidRPr="00BA55E0" w:rsidRDefault="003717C8" w:rsidP="00A246ED">
      <w:pPr>
        <w:rPr>
          <w:rFonts w:ascii="Cambria" w:eastAsia="Cambria" w:hAnsi="Cambria" w:cs="Cambria"/>
          <w:b/>
          <w:color w:val="00000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0CD4ADFB" wp14:editId="56233FC3">
                <wp:simplePos x="0" y="0"/>
                <wp:positionH relativeFrom="column">
                  <wp:posOffset>-63499</wp:posOffset>
                </wp:positionH>
                <wp:positionV relativeFrom="paragraph">
                  <wp:posOffset>25400</wp:posOffset>
                </wp:positionV>
                <wp:extent cx="0" cy="28575"/>
                <wp:effectExtent l="0" t="0" r="0" b="0"/>
                <wp:wrapNone/>
                <wp:docPr id="1073741849" name="Straight Arrow Connector 1073741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5740" y="3780000"/>
                          <a:ext cx="670052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BFBFB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8AB2E" id="Straight Arrow Connector 1073741849" o:spid="_x0000_s1026" type="#_x0000_t32" style="position:absolute;margin-left:-5pt;margin-top:2pt;width:0;height: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" strokecolor="#bfbfbf" strokeweight="2.25pt">
                <v:stroke startarrowwidth="narrow" startarrowlength="short" endarrowwidth="narrow" endarrowlength="short"/>
              </v:shape>
            </w:pict>
          </mc:Fallback>
        </mc:AlternateContent>
      </w:r>
    </w:p>
    <w:p w14:paraId="00F4ADC1" w14:textId="4197AECE" w:rsidR="007A0574" w:rsidRDefault="003717C8" w:rsidP="00A246ED">
      <w:pPr>
        <w:rPr>
          <w:rFonts w:ascii="Cambria" w:eastAsia="Cambria" w:hAnsi="Cambria" w:cs="Cambria"/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>R&amp;D Internship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  <w:t xml:space="preserve">                            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  <w:t xml:space="preserve">                03/2009 – 07/2009 </w:t>
      </w:r>
    </w:p>
    <w:p w14:paraId="45BA63D5" w14:textId="77777777" w:rsidR="007A0574" w:rsidRDefault="003717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A6A6A6"/>
          <w:sz w:val="20"/>
          <w:szCs w:val="20"/>
        </w:rPr>
        <w:t xml:space="preserve">Total S.A. </w:t>
      </w:r>
      <w:r>
        <w:rPr>
          <w:rFonts w:ascii="Cambria" w:eastAsia="Cambria" w:hAnsi="Cambria" w:cs="Cambria"/>
          <w:b/>
          <w:color w:val="A6A6A6"/>
          <w:sz w:val="20"/>
          <w:szCs w:val="20"/>
        </w:rPr>
        <w:tab/>
      </w:r>
      <w:r>
        <w:rPr>
          <w:rFonts w:ascii="Cambria" w:eastAsia="Cambria" w:hAnsi="Cambria" w:cs="Cambria"/>
          <w:b/>
          <w:color w:val="A6A6A6"/>
          <w:sz w:val="20"/>
          <w:szCs w:val="20"/>
        </w:rPr>
        <w:tab/>
      </w:r>
      <w:r>
        <w:rPr>
          <w:rFonts w:ascii="Cambria" w:eastAsia="Cambria" w:hAnsi="Cambria" w:cs="Cambria"/>
          <w:b/>
          <w:color w:val="A6A6A6"/>
          <w:sz w:val="20"/>
          <w:szCs w:val="20"/>
        </w:rPr>
        <w:tab/>
      </w:r>
      <w:r>
        <w:rPr>
          <w:rFonts w:ascii="Cambria" w:eastAsia="Cambria" w:hAnsi="Cambria" w:cs="Cambria"/>
          <w:b/>
          <w:color w:val="A6A6A6"/>
          <w:sz w:val="20"/>
          <w:szCs w:val="20"/>
        </w:rPr>
        <w:tab/>
      </w:r>
      <w:r>
        <w:rPr>
          <w:rFonts w:ascii="Cambria" w:eastAsia="Cambria" w:hAnsi="Cambria" w:cs="Cambria"/>
          <w:b/>
          <w:color w:val="A6A6A6"/>
          <w:sz w:val="20"/>
          <w:szCs w:val="20"/>
        </w:rPr>
        <w:tab/>
      </w:r>
      <w:r>
        <w:rPr>
          <w:rFonts w:ascii="Cambria" w:eastAsia="Cambria" w:hAnsi="Cambria" w:cs="Cambria"/>
          <w:b/>
          <w:color w:val="A6A6A6"/>
          <w:sz w:val="20"/>
          <w:szCs w:val="20"/>
        </w:rPr>
        <w:tab/>
      </w:r>
      <w:r>
        <w:rPr>
          <w:rFonts w:ascii="Cambria" w:eastAsia="Cambria" w:hAnsi="Cambria" w:cs="Cambria"/>
          <w:b/>
          <w:color w:val="A6A6A6"/>
          <w:sz w:val="20"/>
          <w:szCs w:val="20"/>
        </w:rPr>
        <w:tab/>
      </w:r>
      <w:r>
        <w:rPr>
          <w:rFonts w:ascii="Cambria" w:eastAsia="Cambria" w:hAnsi="Cambria" w:cs="Cambria"/>
          <w:b/>
          <w:color w:val="A6A6A6"/>
          <w:sz w:val="20"/>
          <w:szCs w:val="20"/>
        </w:rPr>
        <w:tab/>
      </w:r>
      <w:r>
        <w:rPr>
          <w:rFonts w:ascii="Cambria" w:eastAsia="Cambria" w:hAnsi="Cambria" w:cs="Cambria"/>
          <w:b/>
          <w:color w:val="A6A6A6"/>
          <w:sz w:val="20"/>
          <w:szCs w:val="20"/>
        </w:rPr>
        <w:tab/>
      </w:r>
      <w:r>
        <w:rPr>
          <w:rFonts w:ascii="Cambria" w:eastAsia="Cambria" w:hAnsi="Cambria" w:cs="Cambria"/>
          <w:b/>
          <w:color w:val="A6A6A6"/>
          <w:sz w:val="20"/>
          <w:szCs w:val="20"/>
        </w:rPr>
        <w:tab/>
      </w:r>
      <w:r>
        <w:rPr>
          <w:rFonts w:ascii="Cambria" w:eastAsia="Cambria" w:hAnsi="Cambria" w:cs="Cambria"/>
          <w:b/>
          <w:color w:val="A6A6A6"/>
          <w:sz w:val="20"/>
          <w:szCs w:val="20"/>
        </w:rPr>
        <w:tab/>
        <w:t xml:space="preserve">                           France</w:t>
      </w:r>
    </w:p>
    <w:p w14:paraId="1A94CE5B" w14:textId="77777777" w:rsidR="007A0574" w:rsidRDefault="003717C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 xml:space="preserve">Stage </w:t>
      </w:r>
      <w:proofErr w:type="spellStart"/>
      <w:r>
        <w:rPr>
          <w:rFonts w:ascii="Cambria" w:eastAsia="Cambria" w:hAnsi="Cambria" w:cs="Cambria"/>
          <w:b/>
          <w:color w:val="000000"/>
          <w:sz w:val="20"/>
          <w:szCs w:val="20"/>
        </w:rPr>
        <w:t>Ingénieur</w:t>
      </w:r>
      <w:proofErr w:type="spellEnd"/>
      <w:r>
        <w:rPr>
          <w:rFonts w:ascii="Cambria" w:eastAsia="Cambria" w:hAnsi="Cambria" w:cs="Cambria"/>
          <w:b/>
          <w:color w:val="000000"/>
          <w:sz w:val="20"/>
          <w:szCs w:val="20"/>
        </w:rPr>
        <w:t>/Engineering Internship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  <w:t xml:space="preserve">                                07/2008 – 09/2008</w:t>
      </w:r>
    </w:p>
    <w:p w14:paraId="59BD2E2E" w14:textId="77777777" w:rsidR="007A0574" w:rsidRPr="003717C8" w:rsidRDefault="003717C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i/>
          <w:color w:val="A6A6A6"/>
          <w:sz w:val="20"/>
          <w:szCs w:val="20"/>
          <w:lang w:val="fr-FR"/>
        </w:rPr>
      </w:pPr>
      <w:r w:rsidRPr="003717C8">
        <w:rPr>
          <w:rFonts w:ascii="Cambria" w:eastAsia="Cambria" w:hAnsi="Cambria" w:cs="Cambria"/>
          <w:b/>
          <w:color w:val="A6A6A6"/>
          <w:sz w:val="20"/>
          <w:szCs w:val="20"/>
          <w:lang w:val="fr-FR"/>
        </w:rPr>
        <w:t>OCP – Office Chérifien des Phosphates</w:t>
      </w:r>
      <w:r w:rsidRPr="003717C8">
        <w:rPr>
          <w:rFonts w:ascii="Cambria" w:eastAsia="Cambria" w:hAnsi="Cambria" w:cs="Cambria"/>
          <w:b/>
          <w:color w:val="A6A6A6"/>
          <w:sz w:val="20"/>
          <w:szCs w:val="20"/>
          <w:lang w:val="fr-FR"/>
        </w:rPr>
        <w:tab/>
      </w:r>
      <w:r w:rsidRPr="003717C8">
        <w:rPr>
          <w:rFonts w:ascii="Cambria" w:eastAsia="Cambria" w:hAnsi="Cambria" w:cs="Cambria"/>
          <w:b/>
          <w:color w:val="A6A6A6"/>
          <w:sz w:val="20"/>
          <w:szCs w:val="20"/>
          <w:lang w:val="fr-FR"/>
        </w:rPr>
        <w:tab/>
      </w:r>
      <w:r w:rsidRPr="003717C8">
        <w:rPr>
          <w:rFonts w:ascii="Cambria" w:eastAsia="Cambria" w:hAnsi="Cambria" w:cs="Cambria"/>
          <w:b/>
          <w:color w:val="A6A6A6"/>
          <w:sz w:val="20"/>
          <w:szCs w:val="20"/>
          <w:lang w:val="fr-FR"/>
        </w:rPr>
        <w:tab/>
      </w:r>
      <w:r w:rsidRPr="003717C8">
        <w:rPr>
          <w:rFonts w:ascii="Cambria" w:eastAsia="Cambria" w:hAnsi="Cambria" w:cs="Cambria"/>
          <w:b/>
          <w:color w:val="A6A6A6"/>
          <w:sz w:val="20"/>
          <w:szCs w:val="20"/>
          <w:lang w:val="fr-FR"/>
        </w:rPr>
        <w:tab/>
      </w:r>
      <w:r w:rsidRPr="003717C8">
        <w:rPr>
          <w:rFonts w:ascii="Cambria" w:eastAsia="Cambria" w:hAnsi="Cambria" w:cs="Cambria"/>
          <w:b/>
          <w:color w:val="A6A6A6"/>
          <w:sz w:val="20"/>
          <w:szCs w:val="20"/>
          <w:lang w:val="fr-FR"/>
        </w:rPr>
        <w:tab/>
      </w:r>
      <w:r w:rsidRPr="003717C8">
        <w:rPr>
          <w:rFonts w:ascii="Cambria" w:eastAsia="Cambria" w:hAnsi="Cambria" w:cs="Cambria"/>
          <w:b/>
          <w:color w:val="A6A6A6"/>
          <w:sz w:val="20"/>
          <w:szCs w:val="20"/>
          <w:lang w:val="fr-FR"/>
        </w:rPr>
        <w:tab/>
      </w:r>
      <w:r w:rsidRPr="003717C8">
        <w:rPr>
          <w:rFonts w:ascii="Cambria" w:eastAsia="Cambria" w:hAnsi="Cambria" w:cs="Cambria"/>
          <w:b/>
          <w:color w:val="A6A6A6"/>
          <w:sz w:val="20"/>
          <w:szCs w:val="20"/>
          <w:lang w:val="fr-FR"/>
        </w:rPr>
        <w:tab/>
      </w:r>
      <w:r w:rsidRPr="003717C8">
        <w:rPr>
          <w:rFonts w:ascii="Cambria" w:eastAsia="Cambria" w:hAnsi="Cambria" w:cs="Cambria"/>
          <w:b/>
          <w:color w:val="A6A6A6"/>
          <w:sz w:val="20"/>
          <w:szCs w:val="20"/>
          <w:lang w:val="fr-FR"/>
        </w:rPr>
        <w:tab/>
      </w:r>
      <w:r w:rsidRPr="003717C8">
        <w:rPr>
          <w:rFonts w:ascii="Cambria" w:eastAsia="Cambria" w:hAnsi="Cambria" w:cs="Cambria"/>
          <w:b/>
          <w:color w:val="A6A6A6"/>
          <w:sz w:val="20"/>
          <w:szCs w:val="20"/>
          <w:lang w:val="fr-FR"/>
        </w:rPr>
        <w:tab/>
        <w:t xml:space="preserve">       Morocco</w:t>
      </w:r>
    </w:p>
    <w:p w14:paraId="49A19299" w14:textId="77777777" w:rsidR="007A0574" w:rsidRPr="00BA55E0" w:rsidRDefault="007A0574">
      <w:pPr>
        <w:rPr>
          <w:rFonts w:ascii="Cambria" w:eastAsia="Cambria" w:hAnsi="Cambria" w:cs="Cambria"/>
          <w:sz w:val="16"/>
          <w:szCs w:val="16"/>
          <w:lang w:val="fr-FR"/>
        </w:rPr>
      </w:pPr>
    </w:p>
    <w:p w14:paraId="5681C309" w14:textId="77777777" w:rsidR="007A0574" w:rsidRPr="00862D55" w:rsidRDefault="003717C8">
      <w:pPr>
        <w:rPr>
          <w:rFonts w:ascii="Cambria" w:eastAsia="Cambria" w:hAnsi="Cambria" w:cs="Cambria"/>
          <w:b/>
          <w:color w:val="000000"/>
          <w:sz w:val="28"/>
          <w:szCs w:val="28"/>
        </w:rPr>
      </w:pPr>
      <w:r w:rsidRPr="00862D55">
        <w:rPr>
          <w:rFonts w:ascii="Cambria" w:eastAsia="Cambria" w:hAnsi="Cambria" w:cs="Cambria"/>
          <w:b/>
          <w:color w:val="000000"/>
          <w:sz w:val="28"/>
          <w:szCs w:val="28"/>
        </w:rPr>
        <w:t>EDUCATION</w:t>
      </w:r>
    </w:p>
    <w:p w14:paraId="3B7156FE" w14:textId="06232831" w:rsidR="004C6AF6" w:rsidRPr="00BA55E0" w:rsidRDefault="004C6AF6">
      <w:pPr>
        <w:rPr>
          <w:rFonts w:ascii="Cambria" w:eastAsia="Cambria" w:hAnsi="Cambria" w:cs="Cambria"/>
          <w:b/>
          <w:color w:val="000000"/>
          <w:sz w:val="16"/>
          <w:szCs w:val="16"/>
        </w:rPr>
      </w:pPr>
    </w:p>
    <w:p w14:paraId="0DC99D8C" w14:textId="1A20CD08" w:rsidR="004C6AF6" w:rsidRDefault="00B64011">
      <w:pPr>
        <w:rPr>
          <w:rFonts w:ascii="Cambria" w:eastAsia="Cambria" w:hAnsi="Cambria" w:cs="Cambria"/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>Micro-M</w:t>
      </w:r>
      <w:r w:rsidR="004C6AF6">
        <w:rPr>
          <w:rFonts w:ascii="Cambria" w:eastAsia="Cambria" w:hAnsi="Cambria" w:cs="Cambria"/>
          <w:b/>
          <w:color w:val="000000"/>
          <w:sz w:val="20"/>
          <w:szCs w:val="20"/>
        </w:rPr>
        <w:t>asters in Supply Chain Management</w:t>
      </w:r>
      <w:r w:rsidR="00BA55E0"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 w:rsidR="00BA55E0"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 w:rsidR="00BA55E0"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 w:rsidR="00BA55E0"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 w:rsidR="00BA55E0"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 w:rsidR="00BA55E0"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 w:rsidR="00BA55E0">
        <w:rPr>
          <w:rFonts w:ascii="Cambria" w:eastAsia="Cambria" w:hAnsi="Cambria" w:cs="Cambria"/>
          <w:b/>
          <w:color w:val="000000"/>
          <w:sz w:val="20"/>
          <w:szCs w:val="20"/>
        </w:rPr>
        <w:tab/>
        <w:t xml:space="preserve">              </w:t>
      </w:r>
      <w:r w:rsidR="004C6AF6">
        <w:rPr>
          <w:rFonts w:ascii="Cambria" w:eastAsia="Cambria" w:hAnsi="Cambria" w:cs="Cambria"/>
          <w:b/>
          <w:color w:val="000000"/>
          <w:sz w:val="20"/>
          <w:szCs w:val="20"/>
        </w:rPr>
        <w:t>2021-2022</w:t>
      </w:r>
    </w:p>
    <w:p w14:paraId="6801AE9A" w14:textId="57B456DC" w:rsidR="004C6AF6" w:rsidRPr="004C6AF6" w:rsidRDefault="004C6AF6" w:rsidP="004C6A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mbria" w:eastAsia="Cambria" w:hAnsi="Cambria" w:cs="Cambria"/>
          <w:b/>
          <w:i/>
          <w:color w:val="A6A6A6"/>
          <w:sz w:val="20"/>
          <w:szCs w:val="20"/>
        </w:rPr>
      </w:pPr>
      <w:r>
        <w:rPr>
          <w:rFonts w:ascii="Cambria" w:eastAsia="Cambria" w:hAnsi="Cambria" w:cs="Cambria"/>
          <w:b/>
          <w:color w:val="A6A6A6"/>
          <w:sz w:val="20"/>
          <w:szCs w:val="20"/>
        </w:rPr>
        <w:t>Massachusetts Institute of Technology (</w:t>
      </w:r>
      <w:proofErr w:type="spellStart"/>
      <w:r>
        <w:rPr>
          <w:rFonts w:ascii="Cambria" w:eastAsia="Cambria" w:hAnsi="Cambria" w:cs="Cambria"/>
          <w:b/>
          <w:color w:val="A6A6A6"/>
          <w:sz w:val="20"/>
          <w:szCs w:val="20"/>
        </w:rPr>
        <w:t>MITx</w:t>
      </w:r>
      <w:proofErr w:type="spellEnd"/>
      <w:r>
        <w:rPr>
          <w:rFonts w:ascii="Cambria" w:eastAsia="Cambria" w:hAnsi="Cambria" w:cs="Cambria"/>
          <w:b/>
          <w:color w:val="A6A6A6"/>
          <w:sz w:val="20"/>
          <w:szCs w:val="20"/>
        </w:rPr>
        <w:t xml:space="preserve"> on EDX platform) </w:t>
      </w:r>
    </w:p>
    <w:p w14:paraId="40234BAA" w14:textId="3C751F0C" w:rsidR="007A0574" w:rsidRDefault="003717C8" w:rsidP="004C6AF6">
      <w:pPr>
        <w:rPr>
          <w:rFonts w:ascii="Cambria" w:eastAsia="Cambria" w:hAnsi="Cambria" w:cs="Cambria"/>
          <w:b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215203EB" wp14:editId="626D0D4F">
                <wp:simplePos x="0" y="0"/>
                <wp:positionH relativeFrom="column">
                  <wp:posOffset>-63499</wp:posOffset>
                </wp:positionH>
                <wp:positionV relativeFrom="paragraph">
                  <wp:posOffset>25400</wp:posOffset>
                </wp:positionV>
                <wp:extent cx="0" cy="28575"/>
                <wp:effectExtent l="0" t="0" r="0" b="0"/>
                <wp:wrapNone/>
                <wp:docPr id="1073741854" name="Straight Arrow Connector 1073741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5740" y="3780000"/>
                          <a:ext cx="670052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BFBFB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00953" id="Straight Arrow Connector 1073741854" o:spid="_x0000_s1026" type="#_x0000_t32" style="position:absolute;margin-left:-5pt;margin-top:2pt;width:0;height: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" strokecolor="#bfbfbf" strokeweight="2.25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 xml:space="preserve">Executive MBA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  <w:t xml:space="preserve">                                                         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  <w:t xml:space="preserve">              2016 – 2020 </w:t>
      </w:r>
    </w:p>
    <w:p w14:paraId="251A8BC8" w14:textId="77777777" w:rsidR="007A0574" w:rsidRDefault="003717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mbria" w:eastAsia="Cambria" w:hAnsi="Cambria" w:cs="Cambria"/>
          <w:b/>
          <w:i/>
          <w:color w:val="A6A6A6"/>
          <w:sz w:val="20"/>
          <w:szCs w:val="20"/>
        </w:rPr>
      </w:pPr>
      <w:r>
        <w:rPr>
          <w:rFonts w:ascii="Cambria" w:eastAsia="Cambria" w:hAnsi="Cambria" w:cs="Cambria"/>
          <w:b/>
          <w:color w:val="A6A6A6"/>
          <w:sz w:val="20"/>
          <w:szCs w:val="20"/>
        </w:rPr>
        <w:t>Jack Welch Management Institute</w:t>
      </w:r>
    </w:p>
    <w:p w14:paraId="06713507" w14:textId="78126B7B" w:rsidR="007A0574" w:rsidRDefault="003717C8" w:rsidP="00FF6144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>Master's Degree (</w:t>
      </w:r>
      <w:r w:rsidR="00FF6144">
        <w:rPr>
          <w:rFonts w:ascii="Cambria" w:eastAsia="Cambria" w:hAnsi="Cambria" w:cs="Cambria"/>
          <w:b/>
          <w:color w:val="000000"/>
          <w:sz w:val="20"/>
          <w:szCs w:val="20"/>
        </w:rPr>
        <w:t>Engineering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>), Process Engineering and Environment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  <w:t xml:space="preserve">       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  <w:t xml:space="preserve">           </w:t>
      </w:r>
      <w:r w:rsidR="00FF6144">
        <w:rPr>
          <w:rFonts w:ascii="Cambria" w:eastAsia="Cambria" w:hAnsi="Cambria" w:cs="Cambria"/>
          <w:b/>
          <w:color w:val="000000"/>
          <w:sz w:val="20"/>
          <w:szCs w:val="20"/>
        </w:rPr>
        <w:tab/>
        <w:t xml:space="preserve">           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 xml:space="preserve">   2003 – 2009 </w:t>
      </w:r>
    </w:p>
    <w:p w14:paraId="400BF7F4" w14:textId="77777777" w:rsidR="007A0574" w:rsidRDefault="003717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mbria" w:eastAsia="Cambria" w:hAnsi="Cambria" w:cs="Cambria"/>
          <w:b/>
          <w:i/>
          <w:color w:val="A6A6A6"/>
          <w:sz w:val="20"/>
          <w:szCs w:val="20"/>
        </w:rPr>
      </w:pPr>
      <w:r>
        <w:rPr>
          <w:rFonts w:ascii="Cambria" w:eastAsia="Cambria" w:hAnsi="Cambria" w:cs="Cambria"/>
          <w:b/>
          <w:color w:val="A6A6A6"/>
          <w:sz w:val="20"/>
          <w:szCs w:val="20"/>
        </w:rPr>
        <w:t>INSA Toulouse (France)</w:t>
      </w:r>
    </w:p>
    <w:p w14:paraId="26341E23" w14:textId="5BBA0305" w:rsidR="007A0574" w:rsidRDefault="003717C8" w:rsidP="00BA55E0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0"/>
          <w:szCs w:val="20"/>
        </w:rPr>
      </w:pPr>
      <w:proofErr w:type="spellStart"/>
      <w:r>
        <w:rPr>
          <w:rFonts w:ascii="Cambria" w:eastAsia="Cambria" w:hAnsi="Cambria" w:cs="Cambria"/>
          <w:b/>
          <w:color w:val="000000"/>
          <w:sz w:val="20"/>
          <w:szCs w:val="20"/>
        </w:rPr>
        <w:t>Master's</w:t>
      </w:r>
      <w:proofErr w:type="spellEnd"/>
      <w:r>
        <w:rPr>
          <w:rFonts w:ascii="Cambria" w:eastAsia="Cambria" w:hAnsi="Cambria" w:cs="Cambria"/>
          <w:b/>
          <w:color w:val="000000"/>
          <w:sz w:val="20"/>
          <w:szCs w:val="20"/>
        </w:rPr>
        <w:t xml:space="preserve"> of Research, Process E</w:t>
      </w:r>
      <w:r w:rsidR="00BA55E0">
        <w:rPr>
          <w:rFonts w:ascii="Cambria" w:eastAsia="Cambria" w:hAnsi="Cambria" w:cs="Cambria"/>
          <w:b/>
          <w:color w:val="000000"/>
          <w:sz w:val="20"/>
          <w:szCs w:val="20"/>
        </w:rPr>
        <w:t xml:space="preserve">ngineering </w:t>
      </w:r>
      <w:r w:rsidR="00BA55E0"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 w:rsidR="00BA55E0"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 w:rsidR="00BA55E0"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 w:rsidR="00BA55E0"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 w:rsidR="00BA55E0"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 w:rsidR="00BA55E0"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 w:rsidR="00BA55E0">
        <w:rPr>
          <w:rFonts w:ascii="Cambria" w:eastAsia="Cambria" w:hAnsi="Cambria" w:cs="Cambria"/>
          <w:b/>
          <w:color w:val="000000"/>
          <w:sz w:val="20"/>
          <w:szCs w:val="20"/>
        </w:rPr>
        <w:tab/>
        <w:t xml:space="preserve">               2008-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 xml:space="preserve">2009 </w:t>
      </w:r>
    </w:p>
    <w:p w14:paraId="3874FE08" w14:textId="77777777" w:rsidR="007A0574" w:rsidRPr="003717C8" w:rsidRDefault="003717C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i/>
          <w:color w:val="A6A6A6"/>
          <w:sz w:val="20"/>
          <w:szCs w:val="20"/>
          <w:lang w:val="fr-FR"/>
        </w:rPr>
      </w:pPr>
      <w:r w:rsidRPr="003717C8">
        <w:rPr>
          <w:rFonts w:ascii="Cambria" w:eastAsia="Cambria" w:hAnsi="Cambria" w:cs="Cambria"/>
          <w:b/>
          <w:color w:val="A6A6A6"/>
          <w:sz w:val="20"/>
          <w:szCs w:val="20"/>
          <w:lang w:val="fr-FR"/>
        </w:rPr>
        <w:t>INP Toulouse/INSA Toulouse (France)</w:t>
      </w:r>
    </w:p>
    <w:p w14:paraId="7B424029" w14:textId="77777777" w:rsidR="007A0574" w:rsidRPr="003717C8" w:rsidRDefault="007A0574">
      <w:pPr>
        <w:rPr>
          <w:rFonts w:ascii="Cambria" w:eastAsia="Cambria" w:hAnsi="Cambria" w:cs="Cambria"/>
          <w:sz w:val="20"/>
          <w:szCs w:val="20"/>
          <w:lang w:val="fr-FR"/>
        </w:rPr>
      </w:pPr>
    </w:p>
    <w:p w14:paraId="37A45B22" w14:textId="23ED1322" w:rsidR="007A0574" w:rsidRPr="00862D55" w:rsidRDefault="003717C8">
      <w:pPr>
        <w:rPr>
          <w:rFonts w:ascii="Cambria" w:eastAsia="Cambria" w:hAnsi="Cambria" w:cs="Cambria"/>
          <w:b/>
          <w:color w:val="000000"/>
          <w:sz w:val="28"/>
          <w:szCs w:val="28"/>
        </w:rPr>
      </w:pPr>
      <w:r w:rsidRPr="00862D55">
        <w:rPr>
          <w:rFonts w:ascii="Cambria" w:eastAsia="Cambria" w:hAnsi="Cambria" w:cs="Cambria"/>
          <w:b/>
          <w:color w:val="000000"/>
          <w:sz w:val="28"/>
          <w:szCs w:val="28"/>
        </w:rPr>
        <w:t>CERTIFICATIONS &amp; TRAINING</w:t>
      </w:r>
    </w:p>
    <w:p w14:paraId="5903C243" w14:textId="77777777" w:rsidR="00A246ED" w:rsidRPr="00BA55E0" w:rsidRDefault="00A246ED">
      <w:pPr>
        <w:rPr>
          <w:rFonts w:ascii="Cambria" w:eastAsia="Cambria" w:hAnsi="Cambria" w:cs="Cambria"/>
          <w:b/>
          <w:color w:val="000000"/>
          <w:sz w:val="16"/>
          <w:szCs w:val="16"/>
        </w:rPr>
      </w:pPr>
    </w:p>
    <w:p w14:paraId="44997C5F" w14:textId="6D8ECD04" w:rsidR="00BC211E" w:rsidRDefault="003717C8" w:rsidP="00A246ED">
      <w:pPr>
        <w:rPr>
          <w:rFonts w:ascii="Cambria" w:eastAsia="Cambria" w:hAnsi="Cambria" w:cs="Cambria"/>
          <w:b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0CA47FB8" wp14:editId="1DC47E87">
                <wp:simplePos x="0" y="0"/>
                <wp:positionH relativeFrom="column">
                  <wp:posOffset>-63499</wp:posOffset>
                </wp:positionH>
                <wp:positionV relativeFrom="paragraph">
                  <wp:posOffset>25400</wp:posOffset>
                </wp:positionV>
                <wp:extent cx="0" cy="28575"/>
                <wp:effectExtent l="0" t="0" r="0" b="0"/>
                <wp:wrapNone/>
                <wp:docPr id="1073741855" name="Straight Arrow Connector 1073741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5740" y="3780000"/>
                          <a:ext cx="670052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BFBFB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DC2CC" id="Straight Arrow Connector 1073741855" o:spid="_x0000_s1026" type="#_x0000_t32" style="position:absolute;margin-left:-5pt;margin-top:2pt;width:0;height: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" strokecolor="#bfbfbf" strokeweight="2.25pt">
                <v:stroke startarrowwidth="narrow" startarrowlength="short" endarrowwidth="narrow" endarrowlength="short"/>
              </v:shape>
            </w:pict>
          </mc:Fallback>
        </mc:AlternateContent>
      </w:r>
      <w:r w:rsidR="00FF6144">
        <w:rPr>
          <w:rFonts w:ascii="Cambria" w:eastAsia="Cambria" w:hAnsi="Cambria" w:cs="Cambria"/>
          <w:b/>
          <w:color w:val="000000"/>
          <w:sz w:val="20"/>
          <w:szCs w:val="20"/>
        </w:rPr>
        <w:t xml:space="preserve">Data analyst with SQL Career Track </w:t>
      </w:r>
      <w:r w:rsidR="00A246ED">
        <w:rPr>
          <w:rFonts w:ascii="Cambria" w:eastAsia="Cambria" w:hAnsi="Cambria" w:cs="Cambria"/>
          <w:b/>
          <w:color w:val="000000"/>
          <w:sz w:val="20"/>
          <w:szCs w:val="20"/>
        </w:rPr>
        <w:t>certification</w:t>
      </w:r>
      <w:r w:rsidR="00FF6144">
        <w:rPr>
          <w:rFonts w:ascii="Cambria" w:eastAsia="Cambria" w:hAnsi="Cambria" w:cs="Cambria"/>
          <w:b/>
          <w:color w:val="000000"/>
          <w:sz w:val="20"/>
          <w:szCs w:val="20"/>
        </w:rPr>
        <w:t xml:space="preserve">– </w:t>
      </w:r>
      <w:proofErr w:type="spellStart"/>
      <w:r w:rsidR="00FF6144" w:rsidRPr="00FF6144">
        <w:rPr>
          <w:rFonts w:ascii="Cambria" w:eastAsia="Cambria" w:hAnsi="Cambria" w:cs="Cambria"/>
          <w:bCs/>
          <w:color w:val="000000"/>
          <w:sz w:val="20"/>
          <w:szCs w:val="20"/>
        </w:rPr>
        <w:t>DataCamp</w:t>
      </w:r>
      <w:proofErr w:type="spellEnd"/>
      <w:r w:rsidR="00FF6144">
        <w:rPr>
          <w:rFonts w:ascii="Cambria" w:eastAsia="Cambria" w:hAnsi="Cambria" w:cs="Cambria"/>
          <w:bCs/>
          <w:color w:val="000000"/>
          <w:sz w:val="20"/>
          <w:szCs w:val="20"/>
        </w:rPr>
        <w:tab/>
      </w:r>
      <w:r w:rsidR="00FF6144">
        <w:rPr>
          <w:rFonts w:ascii="Cambria" w:eastAsia="Cambria" w:hAnsi="Cambria" w:cs="Cambria"/>
          <w:bCs/>
          <w:color w:val="000000"/>
          <w:sz w:val="20"/>
          <w:szCs w:val="20"/>
        </w:rPr>
        <w:tab/>
      </w:r>
      <w:r w:rsidR="00FF6144">
        <w:rPr>
          <w:rFonts w:ascii="Cambria" w:eastAsia="Cambria" w:hAnsi="Cambria" w:cs="Cambria"/>
          <w:bCs/>
          <w:color w:val="000000"/>
          <w:sz w:val="20"/>
          <w:szCs w:val="20"/>
        </w:rPr>
        <w:tab/>
      </w:r>
      <w:r w:rsidR="00FF6144">
        <w:rPr>
          <w:rFonts w:ascii="Cambria" w:eastAsia="Cambria" w:hAnsi="Cambria" w:cs="Cambria"/>
          <w:bCs/>
          <w:color w:val="000000"/>
          <w:sz w:val="20"/>
          <w:szCs w:val="20"/>
        </w:rPr>
        <w:tab/>
      </w:r>
      <w:r w:rsidR="00FF6144">
        <w:rPr>
          <w:rFonts w:ascii="Cambria" w:eastAsia="Cambria" w:hAnsi="Cambria" w:cs="Cambria"/>
          <w:bCs/>
          <w:color w:val="000000"/>
          <w:sz w:val="20"/>
          <w:szCs w:val="20"/>
        </w:rPr>
        <w:tab/>
        <w:t xml:space="preserve">              </w:t>
      </w:r>
      <w:proofErr w:type="gramStart"/>
      <w:r w:rsidR="00FF6144" w:rsidRPr="00A246ED">
        <w:rPr>
          <w:rFonts w:ascii="Cambria" w:eastAsia="Cambria" w:hAnsi="Cambria" w:cs="Cambria"/>
          <w:b/>
          <w:color w:val="000000"/>
          <w:sz w:val="20"/>
          <w:szCs w:val="20"/>
        </w:rPr>
        <w:t>In</w:t>
      </w:r>
      <w:proofErr w:type="gramEnd"/>
      <w:r w:rsidR="00FF6144" w:rsidRPr="00A246ED">
        <w:rPr>
          <w:rFonts w:ascii="Cambria" w:eastAsia="Cambria" w:hAnsi="Cambria" w:cs="Cambria"/>
          <w:b/>
          <w:color w:val="000000"/>
          <w:sz w:val="20"/>
          <w:szCs w:val="20"/>
        </w:rPr>
        <w:t xml:space="preserve"> Progres</w:t>
      </w:r>
      <w:r w:rsidR="00BC211E">
        <w:rPr>
          <w:rFonts w:ascii="Cambria" w:eastAsia="Cambria" w:hAnsi="Cambria" w:cs="Cambria"/>
          <w:b/>
          <w:color w:val="000000"/>
          <w:sz w:val="20"/>
          <w:szCs w:val="20"/>
        </w:rPr>
        <w:t>s</w:t>
      </w:r>
    </w:p>
    <w:p w14:paraId="3748F31B" w14:textId="2BA62A79" w:rsidR="007A0574" w:rsidRDefault="00BC211E" w:rsidP="00BC211E">
      <w:pPr>
        <w:rPr>
          <w:rFonts w:ascii="Cambria" w:eastAsia="Cambria" w:hAnsi="Cambria" w:cs="Cambria"/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 xml:space="preserve">Anaplan Certified Model Builder – Level </w:t>
      </w:r>
      <w:r w:rsidR="00862D55">
        <w:rPr>
          <w:rFonts w:ascii="Cambria" w:eastAsia="Cambria" w:hAnsi="Cambria" w:cs="Cambria"/>
          <w:b/>
          <w:color w:val="000000"/>
          <w:sz w:val="20"/>
          <w:szCs w:val="20"/>
        </w:rPr>
        <w:t>2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  <w:t>01/2023</w:t>
      </w:r>
    </w:p>
    <w:p w14:paraId="20B83BA0" w14:textId="7C3C9F9A" w:rsidR="00862D55" w:rsidRDefault="00862D55" w:rsidP="00BC211E">
      <w:pPr>
        <w:rPr>
          <w:rFonts w:ascii="Cambria" w:eastAsia="Cambria" w:hAnsi="Cambria" w:cs="Cambria"/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>The Anaplan way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  <w:t>12/2022</w:t>
      </w:r>
    </w:p>
    <w:p w14:paraId="3324BFCD" w14:textId="1ED34FB9" w:rsidR="00BC211E" w:rsidRDefault="00BC211E" w:rsidP="00862D55">
      <w:pPr>
        <w:rPr>
          <w:rFonts w:ascii="Cambria" w:eastAsia="Cambria" w:hAnsi="Cambria" w:cs="Cambria"/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>Anaplan Certified Model Builder – Level 1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  <w:t>1</w:t>
      </w:r>
      <w:r w:rsidR="00862D55">
        <w:rPr>
          <w:rFonts w:ascii="Cambria" w:eastAsia="Cambria" w:hAnsi="Cambria" w:cs="Cambria"/>
          <w:b/>
          <w:color w:val="000000"/>
          <w:sz w:val="20"/>
          <w:szCs w:val="20"/>
        </w:rPr>
        <w:t>1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>/2022</w:t>
      </w:r>
    </w:p>
    <w:p w14:paraId="753978EE" w14:textId="6534BC32" w:rsidR="00FF6144" w:rsidRPr="00FF6144" w:rsidRDefault="00FF61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="Cambria"/>
          <w:bCs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>Data analyst with Tableau Career Track</w:t>
      </w:r>
      <w:r w:rsidR="00A246ED">
        <w:rPr>
          <w:rFonts w:ascii="Cambria" w:eastAsia="Cambria" w:hAnsi="Cambria" w:cs="Cambria"/>
          <w:b/>
          <w:color w:val="000000"/>
          <w:sz w:val="20"/>
          <w:szCs w:val="20"/>
        </w:rPr>
        <w:t xml:space="preserve"> certification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 xml:space="preserve"> – </w:t>
      </w:r>
      <w:proofErr w:type="spellStart"/>
      <w:r>
        <w:rPr>
          <w:rFonts w:ascii="Cambria" w:eastAsia="Cambria" w:hAnsi="Cambria" w:cs="Cambria"/>
          <w:bCs/>
          <w:color w:val="000000"/>
          <w:sz w:val="20"/>
          <w:szCs w:val="20"/>
        </w:rPr>
        <w:t>DataCamp</w:t>
      </w:r>
      <w:proofErr w:type="spellEnd"/>
      <w:r>
        <w:rPr>
          <w:rFonts w:ascii="Cambria" w:eastAsia="Cambria" w:hAnsi="Cambria" w:cs="Cambria"/>
          <w:bCs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Cs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Cs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Cs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Cs/>
          <w:color w:val="000000"/>
          <w:sz w:val="20"/>
          <w:szCs w:val="20"/>
        </w:rPr>
        <w:tab/>
        <w:t xml:space="preserve"> </w:t>
      </w:r>
      <w:r w:rsidRPr="00FF6144">
        <w:rPr>
          <w:rFonts w:ascii="Cambria" w:eastAsia="Cambria" w:hAnsi="Cambria" w:cs="Cambria"/>
          <w:b/>
          <w:color w:val="000000"/>
          <w:sz w:val="20"/>
          <w:szCs w:val="20"/>
        </w:rPr>
        <w:t>12/2022</w:t>
      </w:r>
    </w:p>
    <w:p w14:paraId="04A31ECA" w14:textId="70D9F92F" w:rsidR="007A0574" w:rsidRDefault="003717C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 xml:space="preserve">Machine Learning Specialization - </w:t>
      </w:r>
      <w:r>
        <w:rPr>
          <w:rFonts w:ascii="Cambria" w:eastAsia="Cambria" w:hAnsi="Cambria" w:cs="Cambria"/>
          <w:color w:val="000000"/>
          <w:sz w:val="20"/>
          <w:szCs w:val="20"/>
        </w:rPr>
        <w:t>deeplearning.ai</w:t>
      </w:r>
      <w:r>
        <w:rPr>
          <w:rFonts w:ascii="Cambria" w:eastAsia="Cambria" w:hAnsi="Cambria" w:cs="Cambria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  <w:t xml:space="preserve">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  <w:t xml:space="preserve">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  <w:t xml:space="preserve"> 09/2022</w:t>
      </w:r>
    </w:p>
    <w:p w14:paraId="4EE0A370" w14:textId="09E41ECC" w:rsidR="007A0574" w:rsidRDefault="003717C8" w:rsidP="00BA55E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 xml:space="preserve">Introduction to Computer Science and Programming Using Python – 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MITx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  <w:t xml:space="preserve"> 08/2022</w:t>
      </w:r>
    </w:p>
    <w:p w14:paraId="1AEAD556" w14:textId="77777777" w:rsidR="007A0574" w:rsidRDefault="003717C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 xml:space="preserve">Lean and Six Sigma: Green Belt Certification – 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SSA &amp; Company </w:t>
      </w:r>
      <w:r>
        <w:rPr>
          <w:rFonts w:ascii="Cambria" w:eastAsia="Cambria" w:hAnsi="Cambria" w:cs="Cambria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color w:val="000000"/>
          <w:sz w:val="20"/>
          <w:szCs w:val="20"/>
        </w:rPr>
        <w:tab/>
        <w:t xml:space="preserve">                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>11/2016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</w:p>
    <w:p w14:paraId="3E06F46C" w14:textId="77777777" w:rsidR="007A0574" w:rsidRDefault="003717C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 xml:space="preserve">Amine Treatments – </w:t>
      </w:r>
      <w:r>
        <w:rPr>
          <w:rFonts w:ascii="Cambria" w:eastAsia="Cambria" w:hAnsi="Cambria" w:cs="Cambria"/>
          <w:color w:val="000000"/>
          <w:sz w:val="20"/>
          <w:szCs w:val="20"/>
        </w:rPr>
        <w:t>Amine Experts</w:t>
      </w:r>
      <w:r>
        <w:rPr>
          <w:rFonts w:ascii="Cambria" w:eastAsia="Cambria" w:hAnsi="Cambria" w:cs="Cambria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color w:val="000000"/>
          <w:sz w:val="20"/>
          <w:szCs w:val="20"/>
        </w:rPr>
        <w:tab/>
        <w:t xml:space="preserve">                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>11/2016</w:t>
      </w:r>
    </w:p>
    <w:p w14:paraId="2BDBA535" w14:textId="77777777" w:rsidR="007A0574" w:rsidRDefault="003717C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 xml:space="preserve">Sulphur Recovery – </w:t>
      </w:r>
      <w:r>
        <w:rPr>
          <w:rFonts w:ascii="Cambria" w:eastAsia="Cambria" w:hAnsi="Cambria" w:cs="Cambria"/>
          <w:color w:val="000000"/>
          <w:sz w:val="20"/>
          <w:szCs w:val="20"/>
        </w:rPr>
        <w:t>Sulphur Experts</w:t>
      </w:r>
      <w:r>
        <w:rPr>
          <w:rFonts w:ascii="Cambria" w:eastAsia="Cambria" w:hAnsi="Cambria" w:cs="Cambria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color w:val="000000"/>
          <w:sz w:val="20"/>
          <w:szCs w:val="20"/>
        </w:rPr>
        <w:tab/>
        <w:t xml:space="preserve">                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>11/2014</w:t>
      </w:r>
    </w:p>
    <w:p w14:paraId="245DB128" w14:textId="77777777" w:rsidR="007A0574" w:rsidRDefault="003717C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 xml:space="preserve">Functional Safety Engineer Certification– 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TUV 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Rheinland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color w:val="000000"/>
          <w:sz w:val="20"/>
          <w:szCs w:val="20"/>
        </w:rPr>
        <w:tab/>
        <w:t xml:space="preserve">                </w:t>
      </w:r>
      <w:r>
        <w:rPr>
          <w:rFonts w:ascii="Cambria" w:eastAsia="Cambria" w:hAnsi="Cambria" w:cs="Cambria"/>
          <w:color w:val="000000"/>
          <w:sz w:val="20"/>
          <w:szCs w:val="20"/>
        </w:rPr>
        <w:tab/>
        <w:t xml:space="preserve">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>09/2012</w:t>
      </w:r>
    </w:p>
    <w:p w14:paraId="39620946" w14:textId="77777777" w:rsidR="007A0574" w:rsidRPr="00BA55E0" w:rsidRDefault="007A0574">
      <w:pPr>
        <w:rPr>
          <w:rFonts w:ascii="Cambria" w:eastAsia="Cambria" w:hAnsi="Cambria" w:cs="Cambria"/>
          <w:sz w:val="16"/>
          <w:szCs w:val="16"/>
        </w:rPr>
      </w:pPr>
    </w:p>
    <w:p w14:paraId="010A8FAF" w14:textId="77777777" w:rsidR="007A0574" w:rsidRPr="00862D55" w:rsidRDefault="003717C8">
      <w:pPr>
        <w:rPr>
          <w:rFonts w:ascii="Cambria" w:eastAsia="Cambria" w:hAnsi="Cambria" w:cs="Cambria"/>
          <w:b/>
          <w:color w:val="000000"/>
          <w:sz w:val="28"/>
          <w:szCs w:val="28"/>
        </w:rPr>
      </w:pPr>
      <w:r w:rsidRPr="00862D55">
        <w:rPr>
          <w:rFonts w:ascii="Cambria" w:eastAsia="Cambria" w:hAnsi="Cambria" w:cs="Cambria"/>
          <w:b/>
          <w:color w:val="000000"/>
          <w:sz w:val="28"/>
          <w:szCs w:val="28"/>
        </w:rPr>
        <w:t>PUBLICATIONS</w:t>
      </w:r>
    </w:p>
    <w:p w14:paraId="0D36EA78" w14:textId="77777777" w:rsidR="007A0574" w:rsidRPr="00BA55E0" w:rsidRDefault="003717C8">
      <w:pPr>
        <w:rPr>
          <w:rFonts w:ascii="Cambria" w:eastAsia="Cambria" w:hAnsi="Cambria" w:cs="Cambria"/>
          <w:b/>
          <w:color w:val="000000"/>
          <w:sz w:val="16"/>
          <w:szCs w:val="16"/>
        </w:rPr>
      </w:pPr>
      <w:r w:rsidRPr="00BA55E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1636BBDD" wp14:editId="4CD1D750">
                <wp:simplePos x="0" y="0"/>
                <wp:positionH relativeFrom="column">
                  <wp:posOffset>-63499</wp:posOffset>
                </wp:positionH>
                <wp:positionV relativeFrom="paragraph">
                  <wp:posOffset>25400</wp:posOffset>
                </wp:positionV>
                <wp:extent cx="0" cy="28575"/>
                <wp:effectExtent l="0" t="0" r="0" b="0"/>
                <wp:wrapNone/>
                <wp:docPr id="1073741850" name="Straight Arrow Connector 1073741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5740" y="3780000"/>
                          <a:ext cx="670052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BFBFB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A73B3" id="Straight Arrow Connector 1073741850" o:spid="_x0000_s1026" type="#_x0000_t32" style="position:absolute;margin-left:-5pt;margin-top:2pt;width:0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" strokecolor="#bfbfbf" strokeweight="2.25pt">
                <v:stroke startarrowwidth="narrow" startarrowlength="short" endarrowwidth="narrow" endarrowlength="short"/>
              </v:shape>
            </w:pict>
          </mc:Fallback>
        </mc:AlternateContent>
      </w:r>
    </w:p>
    <w:p w14:paraId="0ECDB26C" w14:textId="77777777" w:rsidR="007A0574" w:rsidRDefault="003717C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 xml:space="preserve">Alternative Claus Unit Control Strategy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  <w:t xml:space="preserve"> 05/2017</w:t>
      </w:r>
    </w:p>
    <w:p w14:paraId="04429A63" w14:textId="77777777" w:rsidR="007A0574" w:rsidRDefault="003717C8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Proceedings of the GPA-GCC 25th Annual Technical Conference, Abu Dhabi, UAE</w:t>
      </w:r>
    </w:p>
    <w:p w14:paraId="0A298C31" w14:textId="77777777" w:rsidR="007A0574" w:rsidRPr="00BA55E0" w:rsidRDefault="007A0574">
      <w:pPr>
        <w:tabs>
          <w:tab w:val="left" w:pos="2694"/>
        </w:tabs>
        <w:ind w:left="2880" w:hanging="2880"/>
        <w:jc w:val="both"/>
        <w:rPr>
          <w:rFonts w:ascii="Cambria" w:eastAsia="Cambria" w:hAnsi="Cambria" w:cs="Cambria"/>
          <w:sz w:val="16"/>
          <w:szCs w:val="16"/>
        </w:rPr>
      </w:pPr>
    </w:p>
    <w:p w14:paraId="146F1DC9" w14:textId="77777777" w:rsidR="00862D55" w:rsidRDefault="00862D55">
      <w:pPr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76F3E2D1" w14:textId="50D4F2B0" w:rsidR="007A0574" w:rsidRPr="00862D55" w:rsidRDefault="003717C8">
      <w:pPr>
        <w:rPr>
          <w:rFonts w:ascii="Cambria" w:eastAsia="Cambria" w:hAnsi="Cambria" w:cs="Cambria"/>
          <w:b/>
          <w:color w:val="000000"/>
          <w:sz w:val="28"/>
          <w:szCs w:val="28"/>
        </w:rPr>
      </w:pPr>
      <w:r w:rsidRPr="00862D55">
        <w:rPr>
          <w:rFonts w:ascii="Cambria" w:eastAsia="Cambria" w:hAnsi="Cambria" w:cs="Cambria"/>
          <w:b/>
          <w:color w:val="000000"/>
          <w:sz w:val="28"/>
          <w:szCs w:val="28"/>
        </w:rPr>
        <w:t xml:space="preserve">TECHNICAL CAPABILITIES </w:t>
      </w:r>
    </w:p>
    <w:p w14:paraId="0551582A" w14:textId="77777777" w:rsidR="007A0574" w:rsidRDefault="003717C8">
      <w:pPr>
        <w:rPr>
          <w:rFonts w:ascii="Cambria" w:eastAsia="Cambria" w:hAnsi="Cambria" w:cs="Cambria"/>
          <w:b/>
          <w:color w:val="000000"/>
          <w:sz w:val="20"/>
          <w:szCs w:val="20"/>
        </w:rPr>
        <w:sectPr w:rsidR="007A0574">
          <w:headerReference w:type="default" r:id="rId15"/>
          <w:footerReference w:type="default" r:id="rId16"/>
          <w:type w:val="continuous"/>
          <w:pgSz w:w="11900" w:h="16840"/>
          <w:pgMar w:top="720" w:right="720" w:bottom="720" w:left="720" w:header="709" w:footer="709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293E0396" wp14:editId="4B1C5E12">
                <wp:simplePos x="0" y="0"/>
                <wp:positionH relativeFrom="column">
                  <wp:posOffset>-63499</wp:posOffset>
                </wp:positionH>
                <wp:positionV relativeFrom="paragraph">
                  <wp:posOffset>25400</wp:posOffset>
                </wp:positionV>
                <wp:extent cx="0" cy="28575"/>
                <wp:effectExtent l="0" t="0" r="0" b="0"/>
                <wp:wrapNone/>
                <wp:docPr id="1073741851" name="Straight Arrow Connector 1073741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5740" y="3780000"/>
                          <a:ext cx="670052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BFBFB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3A5F0" id="Straight Arrow Connector 1073741851" o:spid="_x0000_s1026" type="#_x0000_t32" style="position:absolute;margin-left:-5pt;margin-top:2pt;width:0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" strokecolor="#bfbfbf" strokeweight="2.25pt">
                <v:stroke startarrowwidth="narrow" startarrowlength="short" endarrowwidth="narrow" endarrowlength="short"/>
              </v:shape>
            </w:pict>
          </mc:Fallback>
        </mc:AlternateContent>
      </w:r>
    </w:p>
    <w:p w14:paraId="1CAFF23E" w14:textId="77777777" w:rsidR="007A0574" w:rsidRDefault="003717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Acid Gas Removal</w:t>
      </w:r>
    </w:p>
    <w:p w14:paraId="24ECE3BB" w14:textId="77777777" w:rsidR="007A0574" w:rsidRDefault="003717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Sulphur Recovery</w:t>
      </w:r>
    </w:p>
    <w:p w14:paraId="2EE9410B" w14:textId="77777777" w:rsidR="007A0574" w:rsidRDefault="003717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Plant Turnaround</w:t>
      </w:r>
    </w:p>
    <w:p w14:paraId="4571211B" w14:textId="77777777" w:rsidR="007A0574" w:rsidRDefault="003717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Tail Gas Treatment</w:t>
      </w:r>
    </w:p>
    <w:p w14:paraId="200FE80B" w14:textId="77777777" w:rsidR="007A0574" w:rsidRDefault="003717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Sour Water Stripping</w:t>
      </w:r>
    </w:p>
    <w:p w14:paraId="1D45C2AB" w14:textId="77777777" w:rsidR="007A0574" w:rsidRDefault="003717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Gas Plant Operations</w:t>
      </w:r>
    </w:p>
    <w:p w14:paraId="1849D757" w14:textId="77777777" w:rsidR="007A0574" w:rsidRDefault="003717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HAZOP Studies</w:t>
      </w:r>
    </w:p>
    <w:p w14:paraId="63D6E771" w14:textId="77777777" w:rsidR="007A0574" w:rsidRDefault="003717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Data analytics/machine learning</w:t>
      </w:r>
    </w:p>
    <w:p w14:paraId="4679B4CA" w14:textId="24A8D76D" w:rsidR="007A0574" w:rsidRDefault="00A246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Cambria" w:eastAsia="Cambria" w:hAnsi="Cambria" w:cs="Cambria"/>
          <w:color w:val="000000"/>
          <w:sz w:val="20"/>
          <w:szCs w:val="20"/>
        </w:rPr>
        <w:sectPr w:rsidR="007A0574">
          <w:type w:val="continuous"/>
          <w:pgSz w:w="11900" w:h="16840"/>
          <w:pgMar w:top="720" w:right="720" w:bottom="720" w:left="720" w:header="709" w:footer="709" w:gutter="0"/>
          <w:cols w:num="3" w:space="720" w:equalWidth="0">
            <w:col w:w="3006" w:space="720"/>
            <w:col w:w="3006" w:space="720"/>
            <w:col w:w="3006" w:space="0"/>
          </w:cols>
        </w:sectPr>
      </w:pPr>
      <w:r>
        <w:rPr>
          <w:rFonts w:ascii="Cambria" w:eastAsia="Cambria" w:hAnsi="Cambria" w:cs="Cambria"/>
          <w:color w:val="000000"/>
          <w:sz w:val="20"/>
          <w:szCs w:val="20"/>
        </w:rPr>
        <w:t>Lean &amp; Six Sigma</w:t>
      </w:r>
    </w:p>
    <w:p w14:paraId="461981F3" w14:textId="77777777" w:rsidR="007A0574" w:rsidRDefault="007A0574" w:rsidP="00A246ED">
      <w:pPr>
        <w:tabs>
          <w:tab w:val="left" w:pos="2694"/>
        </w:tabs>
        <w:jc w:val="both"/>
        <w:rPr>
          <w:rFonts w:ascii="Cambria" w:eastAsia="Cambria" w:hAnsi="Cambria" w:cs="Cambria"/>
          <w:sz w:val="21"/>
          <w:szCs w:val="21"/>
        </w:rPr>
      </w:pPr>
    </w:p>
    <w:sectPr w:rsidR="007A0574">
      <w:type w:val="continuous"/>
      <w:pgSz w:w="11900" w:h="16840"/>
      <w:pgMar w:top="720" w:right="720" w:bottom="720" w:left="72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F5DC3" w14:textId="77777777" w:rsidR="00076A16" w:rsidRDefault="00076A16">
      <w:r>
        <w:separator/>
      </w:r>
    </w:p>
  </w:endnote>
  <w:endnote w:type="continuationSeparator" w:id="0">
    <w:p w14:paraId="5AFC77E8" w14:textId="77777777" w:rsidR="00076A16" w:rsidRDefault="00076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stria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D2CC1" w14:textId="77777777" w:rsidR="007A0574" w:rsidRDefault="007A0574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76256" w14:textId="77777777" w:rsidR="007A0574" w:rsidRDefault="007A0574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32F54" w14:textId="77777777" w:rsidR="007A0574" w:rsidRDefault="007A0574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53C7D" w14:textId="77777777" w:rsidR="00076A16" w:rsidRDefault="00076A16">
      <w:r>
        <w:separator/>
      </w:r>
    </w:p>
  </w:footnote>
  <w:footnote w:type="continuationSeparator" w:id="0">
    <w:p w14:paraId="5735FCF1" w14:textId="77777777" w:rsidR="00076A16" w:rsidRDefault="00076A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AB4E6" w14:textId="77777777" w:rsidR="007A0574" w:rsidRDefault="007A0574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A0A5C" w14:textId="77777777" w:rsidR="007A0574" w:rsidRDefault="007A0574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6CFF" w14:textId="77777777" w:rsidR="007A0574" w:rsidRDefault="007A0574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C6511"/>
    <w:multiLevelType w:val="multilevel"/>
    <w:tmpl w:val="ED580C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C6B75E8"/>
    <w:multiLevelType w:val="multilevel"/>
    <w:tmpl w:val="4DE47160"/>
    <w:lvl w:ilvl="0">
      <w:start w:val="1"/>
      <w:numFmt w:val="bullet"/>
      <w:lvlText w:val="●"/>
      <w:lvlJc w:val="left"/>
      <w:pPr>
        <w:ind w:left="37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443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51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8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5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3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0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7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47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F012E77"/>
    <w:multiLevelType w:val="multilevel"/>
    <w:tmpl w:val="83DE3F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29220988">
    <w:abstractNumId w:val="1"/>
  </w:num>
  <w:num w:numId="2" w16cid:durableId="267280364">
    <w:abstractNumId w:val="2"/>
  </w:num>
  <w:num w:numId="3" w16cid:durableId="1616523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574"/>
    <w:rsid w:val="00076A16"/>
    <w:rsid w:val="000D6CA8"/>
    <w:rsid w:val="003717C8"/>
    <w:rsid w:val="003F6140"/>
    <w:rsid w:val="004C6AF6"/>
    <w:rsid w:val="00726049"/>
    <w:rsid w:val="007A0574"/>
    <w:rsid w:val="00862D55"/>
    <w:rsid w:val="00A246ED"/>
    <w:rsid w:val="00B64011"/>
    <w:rsid w:val="00B95DA0"/>
    <w:rsid w:val="00BA55E0"/>
    <w:rsid w:val="00BC211E"/>
    <w:rsid w:val="00C46C5C"/>
    <w:rsid w:val="00FF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B894"/>
  <w15:docId w15:val="{A9544454-8443-4DBF-89E9-C3CB599D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NoSpacing">
    <w:name w:val="No Spacing"/>
    <w:link w:val="NoSpacingChar"/>
    <w:uiPriority w:val="1"/>
    <w:qFormat/>
    <w:rPr>
      <w:rFonts w:ascii="Calibri" w:hAnsi="Calibri" w:cs="Arial Unicode MS"/>
      <w:color w:val="000000"/>
      <w:sz w:val="22"/>
      <w:szCs w:val="22"/>
      <w:u w:color="000000"/>
    </w:rPr>
  </w:style>
  <w:style w:type="paragraph" w:styleId="ListParagraph">
    <w:name w:val="List Paragraph"/>
    <w:link w:val="ListParagraphChar"/>
    <w:uiPriority w:val="1"/>
    <w:qFormat/>
    <w:pPr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</w:style>
  <w:style w:type="numbering" w:customStyle="1" w:styleId="ImportedStyle2">
    <w:name w:val="Imported Style 2"/>
  </w:style>
  <w:style w:type="numbering" w:customStyle="1" w:styleId="ImportedStyle3">
    <w:name w:val="Imported Style 3"/>
  </w:style>
  <w:style w:type="paragraph" w:styleId="BalloonText">
    <w:name w:val="Balloon Text"/>
    <w:basedOn w:val="Normal"/>
    <w:link w:val="BalloonTextChar"/>
    <w:uiPriority w:val="99"/>
    <w:semiHidden/>
    <w:unhideWhenUsed/>
    <w:rsid w:val="004817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70F"/>
    <w:rPr>
      <w:rFonts w:ascii="Segoe UI" w:hAnsi="Segoe UI" w:cs="Segoe UI"/>
      <w:sz w:val="18"/>
      <w:szCs w:val="18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3171B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C2D88"/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C4E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C4ED9"/>
    <w:pPr>
      <w:spacing w:after="28"/>
      <w:ind w:left="293" w:right="44" w:hanging="293"/>
      <w:jc w:val="both"/>
    </w:pPr>
    <w:rPr>
      <w:rFonts w:ascii="Cambria" w:eastAsia="Cambria" w:hAnsi="Cambria" w:cs="Cambria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C4ED9"/>
    <w:rPr>
      <w:rFonts w:ascii="Cambria" w:eastAsia="Cambria" w:hAnsi="Cambria" w:cs="Cambria"/>
      <w:color w:val="000000"/>
      <w:bdr w:val="none" w:sz="0" w:space="0" w:color="auto"/>
      <w:lang w:val="en-US" w:eastAsia="en-US"/>
    </w:rPr>
  </w:style>
  <w:style w:type="character" w:customStyle="1" w:styleId="NoSpacingChar">
    <w:name w:val="No Spacing Char"/>
    <w:link w:val="NoSpacing"/>
    <w:uiPriority w:val="1"/>
    <w:rsid w:val="00704310"/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styleId="Revision">
    <w:name w:val="Revision"/>
    <w:hidden/>
    <w:uiPriority w:val="99"/>
    <w:semiHidden/>
    <w:rsid w:val="00C451C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51C2"/>
    <w:pPr>
      <w:pBdr>
        <w:top w:val="nil"/>
        <w:left w:val="nil"/>
        <w:bottom w:val="nil"/>
        <w:right w:val="nil"/>
        <w:between w:val="nil"/>
        <w:bar w:val="nil"/>
      </w:pBdr>
      <w:spacing w:after="0"/>
      <w:ind w:left="0" w:right="0" w:firstLine="0"/>
      <w:jc w:val="left"/>
    </w:pPr>
    <w:rPr>
      <w:rFonts w:ascii="Times New Roman" w:eastAsia="Arial Unicode MS" w:hAnsi="Times New Roman" w:cs="Times New Roman"/>
      <w:b/>
      <w:bCs/>
      <w:color w:val="auto"/>
      <w:bdr w:val="ni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51C2"/>
    <w:rPr>
      <w:rFonts w:ascii="Cambria" w:eastAsia="Cambria" w:hAnsi="Cambria" w:cs="Cambria"/>
      <w:b/>
      <w:bCs/>
      <w:color w:val="000000"/>
      <w:bdr w:val="none" w:sz="0" w:space="0" w:color="auto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Q+aMjA/nc8rQpbKWFKNT3hxj2g==">AMUW2mWnUNSFhuUh7LnmMw9mow4B5zW9lPQoAAsqHOBAgpddqWbHxvuBGfq3uWHol8kxNfwGg1PRiQ+3HsDzEubwHrP+0T+q0oww5Lhi9qGwkEMWQbBqMKrUzkJKSTE7MpP0WWDPEoN5dqwpGUspn9cBVogj7NvxYw==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2D900066BAB742B32E12F539E62E40" ma:contentTypeVersion="0" ma:contentTypeDescription="Create a new document." ma:contentTypeScope="" ma:versionID="36edd54a5f9ad57851a47f927f6f635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0daa9c6619a92eda99ef15cd472f1d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34CDDD-E310-42E5-8A1E-B9938F18AF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4226BC2-0F78-4FB6-A31F-A342718FE2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A3F46C-9138-4A3F-AA74-BD5BA284C7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</dc:creator>
  <cp:lastModifiedBy>Fawaz AlSaif</cp:lastModifiedBy>
  <cp:revision>2</cp:revision>
  <dcterms:created xsi:type="dcterms:W3CDTF">2023-01-02T16:13:00Z</dcterms:created>
  <dcterms:modified xsi:type="dcterms:W3CDTF">2023-01-02T16:13:00Z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0x010100FF2D900066BAB742B32E12F539E62E40</vt:lpwstr>
  </property>
</Properties>
</file>