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5FC" w:rsidRPr="00692D51" w:rsidRDefault="005225FC">
      <w:r w:rsidRPr="00692D51">
        <w:t>Martin GOMART</w:t>
      </w:r>
      <w:r w:rsidRPr="00692D51">
        <w:tab/>
      </w:r>
      <w:r w:rsidRPr="00692D51">
        <w:tab/>
      </w:r>
      <w:r w:rsidRPr="00692D51">
        <w:tab/>
      </w:r>
      <w:r w:rsidRPr="00692D51">
        <w:tab/>
      </w:r>
      <w:r w:rsidRPr="00692D51">
        <w:tab/>
        <w:t xml:space="preserve">                                                     Nick ZENITRAM</w:t>
      </w:r>
    </w:p>
    <w:p w:rsidR="005225FC" w:rsidRPr="00692D51" w:rsidRDefault="005225FC">
      <w:r w:rsidRPr="00692D51">
        <w:t>Service Marketing</w:t>
      </w:r>
      <w:r w:rsidR="00692D51" w:rsidRPr="00692D51">
        <w:t xml:space="preserve">                                                                                                 </w:t>
      </w:r>
      <w:r w:rsidR="00692D51">
        <w:t xml:space="preserve">   </w:t>
      </w:r>
      <w:r w:rsidR="00692D51" w:rsidRPr="00692D51">
        <w:t>3 rue du</w:t>
      </w:r>
      <w:r w:rsidR="00692D51">
        <w:t xml:space="preserve"> </w:t>
      </w:r>
      <w:r w:rsidR="00692D51" w:rsidRPr="00692D51">
        <w:t>G</w:t>
      </w:r>
      <w:r w:rsidR="00692D51">
        <w:t>énéral de Gaulle</w:t>
      </w:r>
    </w:p>
    <w:p w:rsidR="005225FC" w:rsidRPr="005C1CDD" w:rsidRDefault="00692D51">
      <w:proofErr w:type="spellStart"/>
      <w:r w:rsidRPr="005C1CDD">
        <w:t>AlsTar.Inc</w:t>
      </w:r>
      <w:proofErr w:type="spellEnd"/>
      <w:r w:rsidRPr="005C1CDD">
        <w:t xml:space="preserve">                                                                      </w:t>
      </w:r>
      <w:r w:rsidRPr="005C1CDD">
        <w:tab/>
      </w:r>
      <w:r w:rsidRPr="005C1CDD">
        <w:tab/>
      </w:r>
      <w:r w:rsidRPr="005C1CDD">
        <w:tab/>
      </w:r>
      <w:r w:rsidRPr="005C1CDD">
        <w:tab/>
        <w:t xml:space="preserve">           95204 Sarcelles</w:t>
      </w:r>
    </w:p>
    <w:p w:rsidR="00692D51" w:rsidRPr="00692D51" w:rsidRDefault="00692D51">
      <w:r w:rsidRPr="00692D51">
        <w:t>22 rue des Tuileries</w:t>
      </w:r>
    </w:p>
    <w:p w:rsidR="00692D51" w:rsidRDefault="00692D51">
      <w:r w:rsidRPr="00692D51">
        <w:t>95204 Sarcelles</w:t>
      </w:r>
    </w:p>
    <w:p w:rsidR="00692D51" w:rsidRDefault="00692D51" w:rsidP="00692D51">
      <w:pPr>
        <w:jc w:val="right"/>
      </w:pPr>
      <w:r>
        <w:t>Sarcelles, le 10 Février 2019</w:t>
      </w:r>
    </w:p>
    <w:p w:rsidR="00692D51" w:rsidRDefault="00692D51" w:rsidP="00692D51">
      <w:pPr>
        <w:jc w:val="center"/>
      </w:pPr>
    </w:p>
    <w:p w:rsidR="00692D51" w:rsidRDefault="00E12CB7" w:rsidP="00692D51">
      <w:pPr>
        <w:jc w:val="center"/>
      </w:pPr>
      <w:r>
        <w:t>Ne perdez plus votre temps à faire le ménage !</w:t>
      </w:r>
    </w:p>
    <w:p w:rsidR="00E12CB7" w:rsidRDefault="00E12CB7" w:rsidP="00692D51">
      <w:pPr>
        <w:jc w:val="center"/>
      </w:pPr>
    </w:p>
    <w:p w:rsidR="00E12CB7" w:rsidRDefault="00E12CB7" w:rsidP="00E12CB7">
      <w:r>
        <w:t xml:space="preserve">Cher client, </w:t>
      </w:r>
    </w:p>
    <w:p w:rsidR="00E12CB7" w:rsidRDefault="00E12CB7" w:rsidP="00E12CB7"/>
    <w:p w:rsidR="00E12CB7" w:rsidRDefault="005C1CDD" w:rsidP="00E12CB7">
      <w:r>
        <w:t xml:space="preserve">Le ménage ne sera </w:t>
      </w:r>
      <w:r>
        <w:rPr>
          <w:b/>
        </w:rPr>
        <w:t>plus une corvée</w:t>
      </w:r>
      <w:r>
        <w:t xml:space="preserve"> pour vous ! Plus besoin de passer l’aspirateur ou la serpillère ce robot s’en occupera pour vous !</w:t>
      </w:r>
    </w:p>
    <w:p w:rsidR="005C1CDD" w:rsidRDefault="005C1CDD" w:rsidP="00E12CB7"/>
    <w:p w:rsidR="005C1CDD" w:rsidRDefault="004E57D7" w:rsidP="00E12CB7">
      <w:pPr>
        <w:rPr>
          <w:b/>
        </w:rPr>
      </w:pPr>
      <w:r>
        <w:t xml:space="preserve">Notre robot </w:t>
      </w:r>
      <w:r w:rsidRPr="00E970C1">
        <w:rPr>
          <w:b/>
          <w:color w:val="FF0000"/>
        </w:rPr>
        <w:t>PIXIE</w:t>
      </w:r>
      <w:r w:rsidRPr="00E970C1">
        <w:rPr>
          <w:color w:val="FF0000"/>
        </w:rPr>
        <w:t xml:space="preserve"> </w:t>
      </w:r>
      <w:r>
        <w:t xml:space="preserve">passera pour vous l’aspirateur ainsi que la serpillère de manière </w:t>
      </w:r>
      <w:r>
        <w:rPr>
          <w:b/>
        </w:rPr>
        <w:t xml:space="preserve">complètement autonome </w:t>
      </w:r>
      <w:r>
        <w:t xml:space="preserve">vous </w:t>
      </w:r>
      <w:r w:rsidR="00546FBF">
        <w:t>gagnerez ainsi un</w:t>
      </w:r>
      <w:r>
        <w:t xml:space="preserve"> </w:t>
      </w:r>
      <w:r>
        <w:rPr>
          <w:b/>
        </w:rPr>
        <w:t>TEMPS</w:t>
      </w:r>
      <w:r w:rsidR="00546FBF">
        <w:rPr>
          <w:b/>
        </w:rPr>
        <w:t xml:space="preserve"> PRÉCIEUX</w:t>
      </w:r>
      <w:r>
        <w:rPr>
          <w:b/>
        </w:rPr>
        <w:t>.</w:t>
      </w:r>
    </w:p>
    <w:p w:rsidR="004E57D7" w:rsidRDefault="004E57D7" w:rsidP="00E12CB7">
      <w:pPr>
        <w:rPr>
          <w:b/>
        </w:rPr>
      </w:pPr>
    </w:p>
    <w:p w:rsidR="004E57D7" w:rsidRDefault="00BF7F56" w:rsidP="00E12CB7">
      <w:r>
        <w:t xml:space="preserve">Sa programmation expliquée </w:t>
      </w:r>
      <w:r>
        <w:rPr>
          <w:color w:val="FF0000"/>
        </w:rPr>
        <w:t>étape par étape</w:t>
      </w:r>
      <w:r>
        <w:t xml:space="preserve"> </w:t>
      </w:r>
      <w:r w:rsidR="006547AC">
        <w:t>vous permettra de configurer votre robot afin qu’il s’adapte à vos besoins !</w:t>
      </w:r>
    </w:p>
    <w:p w:rsidR="00E970C1" w:rsidRDefault="00E970C1" w:rsidP="00E12CB7">
      <w:r w:rsidRPr="00E970C1">
        <w:rPr>
          <w:b/>
        </w:rPr>
        <w:t>Petit et silencieux</w:t>
      </w:r>
      <w:r>
        <w:t>, vous ne remarquerez même plus sa présence !</w:t>
      </w:r>
    </w:p>
    <w:p w:rsidR="00E970C1" w:rsidRDefault="00E970C1" w:rsidP="00E12CB7"/>
    <w:p w:rsidR="00E970C1" w:rsidRDefault="00E970C1" w:rsidP="00E12CB7">
      <w:r>
        <w:t xml:space="preserve">Disponible pour seulement </w:t>
      </w:r>
      <w:r w:rsidR="00546FBF">
        <w:rPr>
          <w:b/>
          <w:i/>
        </w:rPr>
        <w:t>19</w:t>
      </w:r>
      <w:r>
        <w:rPr>
          <w:b/>
          <w:i/>
        </w:rPr>
        <w:t>9,99 €</w:t>
      </w:r>
      <w:r>
        <w:t>, profitez dè</w:t>
      </w:r>
      <w:bookmarkStart w:id="0" w:name="_GoBack"/>
      <w:bookmarkEnd w:id="0"/>
      <w:r>
        <w:t xml:space="preserve">s maintenant d’une offre d’essais d’une durée de 1 mois ! </w:t>
      </w:r>
      <w:r w:rsidR="00395E7D">
        <w:t xml:space="preserve">Sous ce délai, si vous n’êtes pas satisfait vous serez </w:t>
      </w:r>
      <w:r w:rsidR="00395E7D" w:rsidRPr="00395E7D">
        <w:rPr>
          <w:b/>
        </w:rPr>
        <w:t>intégralement remboursé</w:t>
      </w:r>
      <w:r w:rsidR="00395E7D">
        <w:t> !</w:t>
      </w:r>
    </w:p>
    <w:p w:rsidR="00395E7D" w:rsidRDefault="00395E7D" w:rsidP="00E12CB7"/>
    <w:p w:rsidR="00395E7D" w:rsidRDefault="00395E7D" w:rsidP="00E12CB7">
      <w:r>
        <w:t xml:space="preserve">Testé et approuvé par </w:t>
      </w:r>
      <w:r w:rsidRPr="00395E7D">
        <w:rPr>
          <w:b/>
        </w:rPr>
        <w:t>9 utilisateurs sur 10</w:t>
      </w:r>
      <w:r>
        <w:t> !</w:t>
      </w:r>
    </w:p>
    <w:p w:rsidR="00DE4674" w:rsidRDefault="00DE4674" w:rsidP="00E12CB7"/>
    <w:p w:rsidR="00DE4674" w:rsidRDefault="00DE4674" w:rsidP="00E12CB7">
      <w:r>
        <w:t>Veuillez recevoir, Monsieur, l’assurance de ma considération distinguée.</w:t>
      </w:r>
    </w:p>
    <w:p w:rsidR="00DE4674" w:rsidRDefault="00DE4674" w:rsidP="00E12CB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131445</wp:posOffset>
                </wp:positionV>
                <wp:extent cx="548640" cy="556260"/>
                <wp:effectExtent l="0" t="0" r="22860" b="1524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5562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A4175D" id="Ellipse 1" o:spid="_x0000_s1026" style="position:absolute;margin-left:0;margin-top:10.35pt;width:43.2pt;height:43.8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MNqkgIAAIQFAAAOAAAAZHJzL2Uyb0RvYy54bWysVFFvGyEMfp+0/4B4Xy+JkqyLeqmidp0m&#10;VW21duoz5aCHBJgBySX79TNwd4m6aQ/T8nDB2P5sfza+uNwbTXbCBwW2ptOzCSXCcmiUfa3p96eb&#10;D+eUhMhswzRYUdODCPRy/f7dRedWYgYt6EZ4giA2rDpX0zZGt6qqwFthWDgDJywqJXjDIor+tWo8&#10;6xDd6Go2mSyrDnzjPHARAt5eFyVdZ3wpBY/3UgYRia4p5hbz1+fvS/pW6wu2evXMtYr3abB/yMIw&#10;ZTHoCHXNIiNbr36DMop7CCDjGQdTgZSKi1wDVjOdvKnmsWVO5FqQnOBGmsL/g+V3uwdPVIO9o8Qy&#10;gy36rLVyQZBpIqdzYYU2j+7B91LAY6p0L71J/1gD2WdCDyOhYh8Jx8vF/Hw5R9o5qhaL5WyZCa+O&#10;zs6H+EWAIelQU1FCZybZ7jZEjInWg1UKZ+FGaZ3bpm26CKBVk+6ykOZGXGlPdgw7Hve5CIQ4sUIp&#10;eVaptFJMPsWDFglC229CIiOY/iwnkmfxiMk4FzZOi6pljSihFhP8JcZSsCGLLGXAhCwxyRG7Bxgs&#10;C8iAXWB6++Qq8iiPzpO/JVacR48cGWwcnY2y4P8EoLGqPnKxH0gq1CSWXqA54Lx4KA8pOH6jsHO3&#10;LMQH5vHlYLNxG8R7/EgNXU2hP1HSgv/5p/tkjwONWko6fIk1DT+2zAtK9FeLo/5pOk8zFLMwX3yc&#10;oeBPNS+nGrs1V4Ctx3HG7PIx2Uc9HKUH84xLY5OioopZjrFryqMfhKtYNgSuHS42m2yGz9WxeGsf&#10;HU/gidU0lk/7Z+ZdP74R5/4OhlfLVm9GuNgmTwubbQSp8nwfee35xqeeB6dfS2mXnMrZ6rg8178A&#10;AAD//wMAUEsDBBQABgAIAAAAIQAr39082wAAAAYBAAAPAAAAZHJzL2Rvd25yZXYueG1sTI/BTsMw&#10;EETvSP0HaytxozYtakOIU7WIiistOXB04iWJGq+j2E3D37Oc6HE0o5k32XZynRhxCK0nDY8LBQKp&#10;8ralWkPxeXhIQIRoyJrOE2r4wQDbfHaXmdT6Kx1xPMVacAmF1GhoYuxTKUPVoDNh4Xsk9r794Exk&#10;OdTSDubK5a6TS6XW0pmWeKExPb42WJ1PF6fBTse3r9FtPg7qXBbPRb3aj/Zd6/v5tHsBEXGK/2H4&#10;w2d0yJmp9BeyQXQa+EjUsFQbEOwm6ycQJadUsgKZZ/IWP/8FAAD//wMAUEsBAi0AFAAGAAgAAAAh&#10;ALaDOJL+AAAA4QEAABMAAAAAAAAAAAAAAAAAAAAAAFtDb250ZW50X1R5cGVzXS54bWxQSwECLQAU&#10;AAYACAAAACEAOP0h/9YAAACUAQAACwAAAAAAAAAAAAAAAAAvAQAAX3JlbHMvLnJlbHNQSwECLQAU&#10;AAYACAAAACEA2yTDapICAACEBQAADgAAAAAAAAAAAAAAAAAuAgAAZHJzL2Uyb0RvYy54bWxQSwEC&#10;LQAUAAYACAAAACEAK9/dPNsAAAAGAQAADwAAAAAAAAAAAAAAAADsBAAAZHJzL2Rvd25yZXYueG1s&#10;UEsFBgAAAAAEAAQA8wAAAPQFAAAAAA==&#10;" filled="f" strokecolor="black [3213]" strokeweight="1pt">
                <v:stroke joinstyle="miter"/>
                <w10:wrap anchorx="margin"/>
              </v:oval>
            </w:pict>
          </mc:Fallback>
        </mc:AlternateContent>
      </w:r>
    </w:p>
    <w:p w:rsidR="00DE4674" w:rsidRDefault="00DE4674" w:rsidP="00E12CB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48640" cy="236220"/>
                <wp:effectExtent l="0" t="0" r="22860" b="1143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23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E4674" w:rsidRDefault="00DE4674">
                            <w:proofErr w:type="spellStart"/>
                            <w:r>
                              <w:t>Alstar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26.85pt;width:43.2pt;height:18.6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vzPKAIAAEoEAAAOAAAAZHJzL2Uyb0RvYy54bWysVE2P2yAQvVfqf0DcGyduks1acVbbbFNV&#10;2n5I2156I4BjVGAokNjZX98BZ9No216q+oCAGR5v3hu8vOmNJgfpgwJb08loTIm0HISyu5p+/bJ5&#10;taAkRGYF02BlTY8y0JvVyxfLzlWyhBa0kJ4giA1V52raxuiqogi8lYaFEThpMdiANyzi0u8K4VmH&#10;6EYX5Xg8LzrwwnngMgTcvRuCdJXxm0by+KlpgoxE1xS5xTz6PG7TWKyWrNp55lrFTzTYP7AwTFm8&#10;9Ax1xyIje69+gzKKewjQxBEHU0DTKC5zDVjNZPysmoeWOZlrQXGCO8sU/h8s/3j47IkSNS0nV5RY&#10;ZtCkb2gVEZJE2UdJyiRS50KFuQ8Os2P/Bno0Oxcc3D3w74FYWLfM7uSt99C1kgkkOUkni4ujA05I&#10;INvuAwi8i+0jZKC+8SYpiJoQREezjmeDkAfhuDmbLuZTjHAMla/nZZkNLFj1dNj5EN9JMCRNaurR&#10;/wzODvchJjKsekpJdwXQSmyU1nnhd9u19uTAsFc2+cv8n6VpS7qaXs/K2VD/XyHG+fsThFERm14r&#10;U9PFOYlVSbW3VuSWjEzpYY6UtT3JmJQbNIz9tj/ZsgVxREE9DM2NjxEnLfhHSjps7JqGH3vmJSX6&#10;vUVTrifTJGHMi+nsCjUk/jKyvYwwyxGqppGSYbqO+fUkwSzconmNysImlwcmJ67YsFnv0+NKL+Jy&#10;nbN+/QJWPwEAAP//AwBQSwMEFAAGAAgAAAAhAGSLIHfdAAAABQEAAA8AAABkcnMvZG93bnJldi54&#10;bWxMj8FOwzAQRO9I/IO1SFxQ60BLmoRsKoQEojdoEVzdeJtExOtgu2n4e8wJjqMZzbwp15PpxUjO&#10;d5YRrucJCOLa6o4bhLfd4ywD4YNirXrLhPBNHtbV+VmpCm1P/ErjNjQilrAvFEIbwlBI6euWjPJz&#10;OxBH72CdUSFK10jt1CmWm17eJEkqjeo4LrRqoIeW6s/t0SBky+fxw28WL+91eujzcLUan74c4uXF&#10;dH8HItAU/sLwix/RoYpMe3tk7UWPEI8EhNvFCkR0s3QJYo+QJznIqpT/6asfAAAA//8DAFBLAQIt&#10;ABQABgAIAAAAIQC2gziS/gAAAOEBAAATAAAAAAAAAAAAAAAAAAAAAABbQ29udGVudF9UeXBlc10u&#10;eG1sUEsBAi0AFAAGAAgAAAAhADj9If/WAAAAlAEAAAsAAAAAAAAAAAAAAAAALwEAAF9yZWxzLy5y&#10;ZWxzUEsBAi0AFAAGAAgAAAAhAB8e/M8oAgAASgQAAA4AAAAAAAAAAAAAAAAALgIAAGRycy9lMm9E&#10;b2MueG1sUEsBAi0AFAAGAAgAAAAhAGSLIHfdAAAABQEAAA8AAAAAAAAAAAAAAAAAggQAAGRycy9k&#10;b3ducmV2LnhtbFBLBQYAAAAABAAEAPMAAACMBQAAAAA=&#10;">
                <v:textbox>
                  <w:txbxContent>
                    <w:p w:rsidR="00DE4674" w:rsidRDefault="00DE4674">
                      <w:proofErr w:type="spellStart"/>
                      <w:r>
                        <w:t>Alstar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220980" cy="255355"/>
            <wp:effectExtent l="0" t="0" r="762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790" cy="262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674" w:rsidRDefault="00DE4674" w:rsidP="00E12CB7"/>
    <w:p w:rsidR="00DE4674" w:rsidRDefault="00DE4674" w:rsidP="00E12CB7">
      <w:r>
        <w:t>Martin GOMART</w:t>
      </w:r>
    </w:p>
    <w:p w:rsidR="00DE4674" w:rsidRDefault="00DE4674" w:rsidP="00E12CB7">
      <w:r>
        <w:t>Service Marketing chez Alstar.inc</w:t>
      </w:r>
    </w:p>
    <w:sectPr w:rsidR="00DE4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5FC"/>
    <w:rsid w:val="00053D1E"/>
    <w:rsid w:val="00272E88"/>
    <w:rsid w:val="00395E7D"/>
    <w:rsid w:val="004E57D7"/>
    <w:rsid w:val="005225FC"/>
    <w:rsid w:val="00546FBF"/>
    <w:rsid w:val="005C1CDD"/>
    <w:rsid w:val="006547AC"/>
    <w:rsid w:val="00692D51"/>
    <w:rsid w:val="00A72C8C"/>
    <w:rsid w:val="00BF7F56"/>
    <w:rsid w:val="00DE4674"/>
    <w:rsid w:val="00E12CB7"/>
    <w:rsid w:val="00E97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39B7DC"/>
  <w15:chartTrackingRefBased/>
  <w15:docId w15:val="{6ED0B5C0-8A34-4FD2-A113-1295A5667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E46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E46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200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 Nguyen</dc:creator>
  <cp:keywords/>
  <dc:description/>
  <cp:lastModifiedBy>Alain Nguyen</cp:lastModifiedBy>
  <cp:revision>2</cp:revision>
  <dcterms:created xsi:type="dcterms:W3CDTF">2019-04-14T13:09:00Z</dcterms:created>
  <dcterms:modified xsi:type="dcterms:W3CDTF">2019-04-14T13:09:00Z</dcterms:modified>
</cp:coreProperties>
</file>