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color w:val="0000ff"/>
        </w:rPr>
      </w:pPr>
      <w:r w:rsidDel="00000000" w:rsidR="00000000" w:rsidRPr="00000000">
        <w:rPr>
          <w:rtl w:val="0"/>
        </w:rPr>
        <w:t xml:space="preserve">OS = 212</w:t>
        <w:br w:type="textWrapping"/>
        <w:t xml:space="preserve">DSA = 254</w:t>
        <w:br w:type="textWrapping"/>
        <w:t xml:space="preserve">SPM = 226</w:t>
        <w:br w:type="textWrapping"/>
        <w:t xml:space="preserve">SRE = 99 </w:t>
        <w:br w:type="textWrapping"/>
        <w:t xml:space="preserve">HCI = 210</w:t>
        <w:br w:type="textWrapping"/>
        <w:br w:type="textWrapping"/>
        <w:br w:type="textWrapping"/>
      </w:r>
      <w:r w:rsidDel="00000000" w:rsidR="00000000" w:rsidRPr="00000000">
        <w:rPr>
          <w:color w:val="ff0000"/>
          <w:rtl w:val="0"/>
        </w:rPr>
        <w:t xml:space="preserve">DSA = 254</w:t>
        <w:br w:type="textWrapping"/>
      </w:r>
      <w:r w:rsidDel="00000000" w:rsidR="00000000" w:rsidRPr="00000000">
        <w:rPr>
          <w:color w:val="0000ff"/>
          <w:rtl w:val="0"/>
        </w:rPr>
        <w:t xml:space="preserve">OS = 212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6aa84f"/>
          <w:rtl w:val="0"/>
        </w:rPr>
        <w:t xml:space="preserve">HCI = 210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00"/>
          <w:rtl w:val="0"/>
        </w:rPr>
        <w:t xml:space="preserve">SPM = 189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9900"/>
          <w:rtl w:val="0"/>
        </w:rPr>
        <w:t xml:space="preserve">SRE = 99</w:t>
      </w:r>
      <w:r w:rsidDel="00000000" w:rsidR="00000000" w:rsidRPr="00000000">
        <w:rPr>
          <w:color w:val="0000ff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