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BA88" w14:textId="77777777" w:rsidR="00074565" w:rsidRDefault="00000000">
      <w:pPr>
        <w:spacing w:line="360" w:lineRule="auto"/>
        <w:jc w:val="center"/>
        <w:rPr>
          <w:rFonts w:ascii="Arial" w:eastAsia="Arial" w:hAnsi="Arial" w:cs="Arial"/>
        </w:rPr>
      </w:pPr>
      <w:r>
        <w:rPr>
          <w:rFonts w:ascii="Arial" w:eastAsia="Arial" w:hAnsi="Arial" w:cs="Arial"/>
          <w:noProof/>
        </w:rPr>
        <w:drawing>
          <wp:inline distT="0" distB="0" distL="0" distR="0" wp14:anchorId="25A26290" wp14:editId="61AC0168">
            <wp:extent cx="4682277" cy="1012129"/>
            <wp:effectExtent l="0" t="0" r="0" b="0"/>
            <wp:docPr id="82948" name="image1.png" descr="A person holding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erson holding a sign&#10;&#10;Description automatically generated"/>
                    <pic:cNvPicPr preferRelativeResize="0"/>
                  </pic:nvPicPr>
                  <pic:blipFill>
                    <a:blip r:embed="rId8"/>
                    <a:srcRect/>
                    <a:stretch>
                      <a:fillRect/>
                    </a:stretch>
                  </pic:blipFill>
                  <pic:spPr>
                    <a:xfrm>
                      <a:off x="0" y="0"/>
                      <a:ext cx="4682277" cy="1012129"/>
                    </a:xfrm>
                    <a:prstGeom prst="rect">
                      <a:avLst/>
                    </a:prstGeom>
                    <a:ln/>
                  </pic:spPr>
                </pic:pic>
              </a:graphicData>
            </a:graphic>
          </wp:inline>
        </w:drawing>
      </w:r>
    </w:p>
    <w:p w14:paraId="2D74B4E5" w14:textId="3BEF38C6" w:rsidR="00074565" w:rsidRDefault="006A23FC">
      <w:pPr>
        <w:jc w:val="center"/>
        <w:rPr>
          <w:rFonts w:ascii="Arial" w:eastAsia="Arial" w:hAnsi="Arial" w:cs="Arial"/>
          <w:sz w:val="32"/>
          <w:szCs w:val="32"/>
        </w:rPr>
      </w:pPr>
      <w:r>
        <w:rPr>
          <w:rFonts w:ascii="Arial" w:eastAsia="Arial" w:hAnsi="Arial" w:cs="Arial"/>
          <w:sz w:val="32"/>
          <w:szCs w:val="32"/>
        </w:rPr>
        <w:t>SCSEH</w:t>
      </w:r>
      <w:r w:rsidR="00000000">
        <w:rPr>
          <w:rFonts w:ascii="Arial" w:eastAsia="Arial" w:hAnsi="Arial" w:cs="Arial"/>
          <w:sz w:val="32"/>
          <w:szCs w:val="32"/>
        </w:rPr>
        <w:t xml:space="preserve">: </w:t>
      </w:r>
      <w:r>
        <w:rPr>
          <w:rFonts w:ascii="Arial" w:eastAsia="Arial" w:hAnsi="Arial" w:cs="Arial"/>
          <w:sz w:val="32"/>
          <w:szCs w:val="32"/>
        </w:rPr>
        <w:t xml:space="preserve">Software </w:t>
      </w:r>
      <w:r w:rsidR="00000000">
        <w:rPr>
          <w:rFonts w:ascii="Arial" w:eastAsia="Arial" w:hAnsi="Arial" w:cs="Arial"/>
          <w:sz w:val="32"/>
          <w:szCs w:val="32"/>
        </w:rPr>
        <w:t xml:space="preserve">Requirements Engineering </w:t>
      </w:r>
    </w:p>
    <w:p w14:paraId="714C8597" w14:textId="659C56A2" w:rsidR="00074565" w:rsidRDefault="00000000">
      <w:pPr>
        <w:jc w:val="center"/>
        <w:rPr>
          <w:rFonts w:ascii="Arial" w:eastAsia="Arial" w:hAnsi="Arial" w:cs="Arial"/>
          <w:sz w:val="32"/>
          <w:szCs w:val="32"/>
        </w:rPr>
      </w:pPr>
      <w:r>
        <w:rPr>
          <w:rFonts w:ascii="Arial" w:eastAsia="Arial" w:hAnsi="Arial" w:cs="Arial"/>
          <w:sz w:val="32"/>
          <w:szCs w:val="32"/>
        </w:rPr>
        <w:t>Semester 0</w:t>
      </w:r>
      <w:r w:rsidR="006A23FC">
        <w:rPr>
          <w:rFonts w:ascii="Arial" w:eastAsia="Arial" w:hAnsi="Arial" w:cs="Arial"/>
          <w:sz w:val="32"/>
          <w:szCs w:val="32"/>
        </w:rPr>
        <w:t>1</w:t>
      </w:r>
      <w:r>
        <w:rPr>
          <w:rFonts w:ascii="Arial" w:eastAsia="Arial" w:hAnsi="Arial" w:cs="Arial"/>
          <w:sz w:val="32"/>
          <w:szCs w:val="32"/>
        </w:rPr>
        <w:t>, 202</w:t>
      </w:r>
      <w:r w:rsidR="006A23FC">
        <w:rPr>
          <w:rFonts w:ascii="Arial" w:eastAsia="Arial" w:hAnsi="Arial" w:cs="Arial"/>
          <w:sz w:val="32"/>
          <w:szCs w:val="32"/>
        </w:rPr>
        <w:t>5</w:t>
      </w:r>
      <w:r>
        <w:rPr>
          <w:rFonts w:ascii="Arial" w:eastAsia="Arial" w:hAnsi="Arial" w:cs="Arial"/>
          <w:sz w:val="32"/>
          <w:szCs w:val="32"/>
        </w:rPr>
        <w:t>/202</w:t>
      </w:r>
      <w:r w:rsidR="006A23FC">
        <w:rPr>
          <w:rFonts w:ascii="Arial" w:eastAsia="Arial" w:hAnsi="Arial" w:cs="Arial"/>
          <w:sz w:val="32"/>
          <w:szCs w:val="32"/>
        </w:rPr>
        <w:t>6</w:t>
      </w:r>
    </w:p>
    <w:p w14:paraId="1FADD360" w14:textId="77777777" w:rsidR="00074565" w:rsidRDefault="00074565">
      <w:pPr>
        <w:rPr>
          <w:rFonts w:ascii="Arial" w:eastAsia="Arial" w:hAnsi="Arial" w:cs="Arial"/>
          <w:sz w:val="32"/>
          <w:szCs w:val="32"/>
        </w:rPr>
      </w:pPr>
    </w:p>
    <w:p w14:paraId="6A92E01D" w14:textId="77777777" w:rsidR="00074565" w:rsidRDefault="00074565">
      <w:pPr>
        <w:jc w:val="center"/>
        <w:rPr>
          <w:rFonts w:ascii="Arial" w:eastAsia="Arial" w:hAnsi="Arial" w:cs="Arial"/>
        </w:rPr>
      </w:pPr>
    </w:p>
    <w:p w14:paraId="1FACBB5D" w14:textId="77777777" w:rsidR="00074565" w:rsidRDefault="009A7C1A">
      <w:pPr>
        <w:ind w:hanging="2"/>
        <w:jc w:val="center"/>
        <w:rPr>
          <w:rFonts w:ascii="Arial" w:eastAsia="Arial" w:hAnsi="Arial" w:cs="Arial"/>
          <w:b/>
          <w:sz w:val="44"/>
          <w:szCs w:val="44"/>
        </w:rPr>
      </w:pPr>
      <w:r>
        <w:rPr>
          <w:noProof/>
        </w:rPr>
        <w:pict w14:anchorId="1EBEDD7B">
          <v:rect id="_x0000_i1026" alt="" style="width:453.5pt;height:.05pt;mso-width-percent:0;mso-height-percent:0;mso-width-percent:0;mso-height-percent:0" o:hrpct="969" o:hralign="center" o:hrstd="t" o:hr="t" fillcolor="#a0a0a0" stroked="f"/>
        </w:pict>
      </w:r>
    </w:p>
    <w:p w14:paraId="409C97CE" w14:textId="77777777" w:rsidR="00074565" w:rsidRDefault="00000000">
      <w:pPr>
        <w:spacing w:after="0" w:line="360" w:lineRule="auto"/>
        <w:jc w:val="center"/>
        <w:rPr>
          <w:rFonts w:ascii="Arial" w:eastAsia="Arial" w:hAnsi="Arial" w:cs="Arial"/>
          <w:b/>
          <w:sz w:val="44"/>
          <w:szCs w:val="44"/>
        </w:rPr>
      </w:pPr>
      <w:r>
        <w:rPr>
          <w:rFonts w:ascii="Arial" w:eastAsia="Arial" w:hAnsi="Arial" w:cs="Arial"/>
          <w:b/>
          <w:sz w:val="44"/>
          <w:szCs w:val="44"/>
        </w:rPr>
        <w:t>Software Requirements Specification</w:t>
      </w:r>
    </w:p>
    <w:p w14:paraId="52789C71" w14:textId="77777777" w:rsidR="00074565" w:rsidRDefault="009A7C1A">
      <w:pPr>
        <w:ind w:hanging="2"/>
        <w:jc w:val="center"/>
        <w:rPr>
          <w:rFonts w:ascii="Arial" w:eastAsia="Arial" w:hAnsi="Arial" w:cs="Arial"/>
        </w:rPr>
      </w:pPr>
      <w:r>
        <w:rPr>
          <w:noProof/>
        </w:rPr>
        <w:pict w14:anchorId="0838AA1E">
          <v:rect id="_x0000_i1025" alt="" style="width:453.5pt;height:.05pt;mso-width-percent:0;mso-height-percent:0;mso-width-percent:0;mso-height-percent:0" o:hrpct="969" o:hralign="center" o:hrstd="t" o:hr="t" fillcolor="#a0a0a0" stroked="f"/>
        </w:pict>
      </w:r>
    </w:p>
    <w:p w14:paraId="78167663" w14:textId="77777777" w:rsidR="00074565" w:rsidRDefault="00074565">
      <w:pPr>
        <w:ind w:hanging="2"/>
        <w:jc w:val="center"/>
        <w:rPr>
          <w:rFonts w:ascii="Arial" w:eastAsia="Arial" w:hAnsi="Arial" w:cs="Arial"/>
        </w:rPr>
      </w:pPr>
    </w:p>
    <w:p w14:paraId="10C89DEB" w14:textId="77777777" w:rsidR="00074565" w:rsidRDefault="00000000">
      <w:pPr>
        <w:spacing w:after="0" w:line="360" w:lineRule="auto"/>
        <w:jc w:val="center"/>
        <w:rPr>
          <w:rFonts w:ascii="Arial" w:eastAsia="Arial" w:hAnsi="Arial" w:cs="Arial"/>
          <w:sz w:val="40"/>
          <w:szCs w:val="40"/>
        </w:rPr>
      </w:pPr>
      <w:r>
        <w:rPr>
          <w:rFonts w:ascii="Arial" w:eastAsia="Arial" w:hAnsi="Arial" w:cs="Arial"/>
          <w:sz w:val="40"/>
          <w:szCs w:val="40"/>
        </w:rPr>
        <w:t>&lt;Project Title&gt;</w:t>
      </w:r>
    </w:p>
    <w:p w14:paraId="7B5EEDB3" w14:textId="77777777" w:rsidR="00074565" w:rsidRDefault="00074565">
      <w:pPr>
        <w:spacing w:after="0" w:line="360" w:lineRule="auto"/>
        <w:jc w:val="center"/>
        <w:rPr>
          <w:rFonts w:ascii="Arial" w:eastAsia="Arial" w:hAnsi="Arial" w:cs="Arial"/>
          <w:sz w:val="40"/>
          <w:szCs w:val="40"/>
        </w:rPr>
      </w:pPr>
    </w:p>
    <w:p w14:paraId="03D1E81D" w14:textId="77777777" w:rsidR="00074565" w:rsidRDefault="00000000">
      <w:pPr>
        <w:spacing w:after="0" w:line="360" w:lineRule="auto"/>
        <w:jc w:val="center"/>
        <w:rPr>
          <w:rFonts w:ascii="Arial" w:eastAsia="Arial" w:hAnsi="Arial" w:cs="Arial"/>
          <w:sz w:val="40"/>
          <w:szCs w:val="40"/>
        </w:rPr>
      </w:pPr>
      <w:r>
        <w:rPr>
          <w:rFonts w:ascii="Arial" w:eastAsia="Arial" w:hAnsi="Arial" w:cs="Arial"/>
          <w:sz w:val="40"/>
          <w:szCs w:val="40"/>
        </w:rPr>
        <w:t>&lt;Version No.&gt;</w:t>
      </w:r>
    </w:p>
    <w:p w14:paraId="26C24C38" w14:textId="77777777" w:rsidR="00074565" w:rsidRDefault="00074565">
      <w:pPr>
        <w:spacing w:after="0" w:line="360" w:lineRule="auto"/>
        <w:jc w:val="center"/>
        <w:rPr>
          <w:rFonts w:ascii="Arial" w:eastAsia="Arial" w:hAnsi="Arial" w:cs="Arial"/>
          <w:sz w:val="40"/>
          <w:szCs w:val="40"/>
        </w:rPr>
      </w:pPr>
    </w:p>
    <w:p w14:paraId="06F2D637" w14:textId="77777777" w:rsidR="00074565" w:rsidRDefault="00000000">
      <w:pPr>
        <w:spacing w:after="0" w:line="360" w:lineRule="auto"/>
        <w:jc w:val="center"/>
        <w:rPr>
          <w:rFonts w:ascii="Arial" w:eastAsia="Arial" w:hAnsi="Arial" w:cs="Arial"/>
          <w:sz w:val="40"/>
          <w:szCs w:val="40"/>
        </w:rPr>
      </w:pPr>
      <w:r>
        <w:rPr>
          <w:rFonts w:ascii="Arial" w:eastAsia="Arial" w:hAnsi="Arial" w:cs="Arial"/>
          <w:sz w:val="40"/>
          <w:szCs w:val="40"/>
        </w:rPr>
        <w:t>&lt;Printing Date&gt;</w:t>
      </w:r>
    </w:p>
    <w:p w14:paraId="2D10B59A" w14:textId="77777777" w:rsidR="00074565" w:rsidRDefault="00074565">
      <w:pPr>
        <w:spacing w:after="0" w:line="360" w:lineRule="auto"/>
        <w:jc w:val="center"/>
        <w:rPr>
          <w:rFonts w:ascii="Arial" w:eastAsia="Arial" w:hAnsi="Arial" w:cs="Arial"/>
          <w:sz w:val="40"/>
          <w:szCs w:val="40"/>
        </w:rPr>
      </w:pPr>
    </w:p>
    <w:p w14:paraId="7513A291" w14:textId="77777777" w:rsidR="00074565" w:rsidRDefault="00074565">
      <w:pPr>
        <w:spacing w:after="0" w:line="360" w:lineRule="auto"/>
        <w:jc w:val="center"/>
        <w:rPr>
          <w:rFonts w:ascii="Arial" w:eastAsia="Arial" w:hAnsi="Arial" w:cs="Arial"/>
          <w:sz w:val="40"/>
          <w:szCs w:val="40"/>
        </w:rPr>
      </w:pPr>
    </w:p>
    <w:p w14:paraId="0D509BC6" w14:textId="77777777" w:rsidR="00074565" w:rsidRDefault="00000000">
      <w:pPr>
        <w:spacing w:after="0" w:line="360" w:lineRule="auto"/>
        <w:jc w:val="center"/>
        <w:rPr>
          <w:rFonts w:ascii="Arial" w:eastAsia="Arial" w:hAnsi="Arial" w:cs="Arial"/>
          <w:sz w:val="40"/>
          <w:szCs w:val="40"/>
        </w:rPr>
      </w:pPr>
      <w:r>
        <w:rPr>
          <w:rFonts w:ascii="Arial" w:eastAsia="Arial" w:hAnsi="Arial" w:cs="Arial"/>
          <w:sz w:val="40"/>
          <w:szCs w:val="40"/>
        </w:rPr>
        <w:t>Prepared by: &lt;Team name&gt;</w:t>
      </w:r>
      <w:r>
        <w:rPr>
          <w:rFonts w:ascii="Arial" w:eastAsia="Arial" w:hAnsi="Arial" w:cs="Arial"/>
          <w:sz w:val="40"/>
          <w:szCs w:val="40"/>
        </w:rPr>
        <w:br/>
        <w:t>&lt;Team members list&gt;</w:t>
      </w:r>
    </w:p>
    <w:p w14:paraId="6874C196" w14:textId="77777777" w:rsidR="00074565" w:rsidRDefault="00074565">
      <w:pPr>
        <w:spacing w:after="0" w:line="360" w:lineRule="auto"/>
        <w:jc w:val="center"/>
        <w:rPr>
          <w:rFonts w:ascii="Arial" w:eastAsia="Arial" w:hAnsi="Arial" w:cs="Arial"/>
          <w:sz w:val="40"/>
          <w:szCs w:val="40"/>
        </w:rPr>
      </w:pPr>
    </w:p>
    <w:p w14:paraId="62337C58" w14:textId="77777777" w:rsidR="00074565" w:rsidRDefault="00074565">
      <w:pPr>
        <w:rPr>
          <w:rFonts w:ascii="Arial Narrow" w:eastAsia="Arial Narrow" w:hAnsi="Arial Narrow" w:cs="Arial Narrow"/>
          <w:color w:val="002060"/>
        </w:rPr>
        <w:sectPr w:rsidR="00074565">
          <w:footerReference w:type="default" r:id="rId9"/>
          <w:pgSz w:w="11907" w:h="16839"/>
          <w:pgMar w:top="1418" w:right="1418" w:bottom="1418" w:left="1418" w:header="720" w:footer="720" w:gutter="0"/>
          <w:pgNumType w:start="1"/>
          <w:cols w:space="720"/>
        </w:sectPr>
      </w:pPr>
    </w:p>
    <w:p w14:paraId="6C36288A" w14:textId="77777777" w:rsidR="00074565" w:rsidRDefault="00000000">
      <w:pPr>
        <w:pStyle w:val="Title"/>
        <w:rPr>
          <w:rFonts w:ascii="Arial" w:eastAsia="Arial" w:hAnsi="Arial" w:cs="Arial"/>
          <w:b/>
          <w:sz w:val="32"/>
          <w:szCs w:val="32"/>
        </w:rPr>
      </w:pPr>
      <w:r>
        <w:rPr>
          <w:rFonts w:ascii="Arial" w:eastAsia="Arial" w:hAnsi="Arial" w:cs="Arial"/>
          <w:b/>
          <w:sz w:val="32"/>
          <w:szCs w:val="32"/>
        </w:rPr>
        <w:lastRenderedPageBreak/>
        <w:t>Revision Page</w:t>
      </w:r>
    </w:p>
    <w:p w14:paraId="74BE1789" w14:textId="77777777" w:rsidR="00074565" w:rsidRDefault="00000000">
      <w:pPr>
        <w:numPr>
          <w:ilvl w:val="0"/>
          <w:numId w:val="19"/>
        </w:numPr>
        <w:ind w:left="360"/>
        <w:rPr>
          <w:rFonts w:ascii="Arial" w:eastAsia="Arial" w:hAnsi="Arial" w:cs="Arial"/>
          <w:b/>
          <w:sz w:val="24"/>
          <w:szCs w:val="24"/>
        </w:rPr>
      </w:pPr>
      <w:r>
        <w:rPr>
          <w:rFonts w:ascii="Arial" w:eastAsia="Arial" w:hAnsi="Arial" w:cs="Arial"/>
          <w:b/>
          <w:sz w:val="24"/>
          <w:szCs w:val="24"/>
        </w:rPr>
        <w:t>Overview</w:t>
      </w:r>
    </w:p>
    <w:p w14:paraId="3B99E811" w14:textId="77777777" w:rsidR="00074565" w:rsidRDefault="00000000">
      <w:pPr>
        <w:ind w:left="360"/>
        <w:rPr>
          <w:rFonts w:ascii="Arial" w:eastAsia="Arial" w:hAnsi="Arial" w:cs="Arial"/>
          <w:sz w:val="24"/>
          <w:szCs w:val="24"/>
        </w:rPr>
      </w:pPr>
      <w:r>
        <w:rPr>
          <w:rFonts w:ascii="Arial" w:eastAsia="Arial" w:hAnsi="Arial" w:cs="Arial"/>
          <w:sz w:val="24"/>
          <w:szCs w:val="24"/>
        </w:rPr>
        <w:t>Describe the content of the current version.</w:t>
      </w:r>
    </w:p>
    <w:p w14:paraId="1A68B36A" w14:textId="77777777" w:rsidR="00074565" w:rsidRDefault="00074565">
      <w:pPr>
        <w:ind w:left="360"/>
        <w:rPr>
          <w:rFonts w:ascii="Arial" w:eastAsia="Arial" w:hAnsi="Arial" w:cs="Arial"/>
          <w:sz w:val="24"/>
          <w:szCs w:val="24"/>
        </w:rPr>
      </w:pPr>
    </w:p>
    <w:p w14:paraId="3DB797D0" w14:textId="77777777" w:rsidR="00074565" w:rsidRDefault="00000000">
      <w:pPr>
        <w:numPr>
          <w:ilvl w:val="0"/>
          <w:numId w:val="19"/>
        </w:numPr>
        <w:ind w:left="360"/>
        <w:rPr>
          <w:rFonts w:ascii="Arial" w:eastAsia="Arial" w:hAnsi="Arial" w:cs="Arial"/>
          <w:b/>
          <w:sz w:val="24"/>
          <w:szCs w:val="24"/>
        </w:rPr>
      </w:pPr>
      <w:r>
        <w:rPr>
          <w:rFonts w:ascii="Arial" w:eastAsia="Arial" w:hAnsi="Arial" w:cs="Arial"/>
          <w:b/>
          <w:sz w:val="24"/>
          <w:szCs w:val="24"/>
        </w:rPr>
        <w:t>Target Audience</w:t>
      </w:r>
    </w:p>
    <w:p w14:paraId="4747EA24" w14:textId="77777777" w:rsidR="00074565" w:rsidRDefault="00000000">
      <w:pPr>
        <w:ind w:left="360"/>
        <w:rPr>
          <w:rFonts w:ascii="Arial" w:eastAsia="Arial" w:hAnsi="Arial" w:cs="Arial"/>
          <w:sz w:val="24"/>
          <w:szCs w:val="24"/>
        </w:rPr>
      </w:pPr>
      <w:r>
        <w:rPr>
          <w:rFonts w:ascii="Arial" w:eastAsia="Arial" w:hAnsi="Arial" w:cs="Arial"/>
          <w:sz w:val="24"/>
          <w:szCs w:val="24"/>
        </w:rPr>
        <w:t>State the targeted audience.</w:t>
      </w:r>
    </w:p>
    <w:p w14:paraId="2CEE5047" w14:textId="77777777" w:rsidR="00074565" w:rsidRDefault="00074565">
      <w:pPr>
        <w:ind w:left="360"/>
        <w:rPr>
          <w:rFonts w:ascii="Arial" w:eastAsia="Arial" w:hAnsi="Arial" w:cs="Arial"/>
          <w:b/>
          <w:sz w:val="24"/>
          <w:szCs w:val="24"/>
        </w:rPr>
      </w:pPr>
    </w:p>
    <w:p w14:paraId="4D8A8E88" w14:textId="77777777" w:rsidR="00074565" w:rsidRDefault="00000000">
      <w:pPr>
        <w:numPr>
          <w:ilvl w:val="0"/>
          <w:numId w:val="19"/>
        </w:numPr>
        <w:ind w:left="360"/>
        <w:rPr>
          <w:rFonts w:ascii="Arial" w:eastAsia="Arial" w:hAnsi="Arial" w:cs="Arial"/>
          <w:b/>
          <w:sz w:val="24"/>
          <w:szCs w:val="24"/>
        </w:rPr>
      </w:pPr>
      <w:r>
        <w:rPr>
          <w:rFonts w:ascii="Arial" w:eastAsia="Arial" w:hAnsi="Arial" w:cs="Arial"/>
          <w:b/>
          <w:sz w:val="24"/>
          <w:szCs w:val="24"/>
        </w:rPr>
        <w:t>Project Team Members</w:t>
      </w:r>
    </w:p>
    <w:p w14:paraId="578ACFF8" w14:textId="77777777" w:rsidR="00074565" w:rsidRDefault="00000000">
      <w:pPr>
        <w:ind w:left="360"/>
        <w:rPr>
          <w:rFonts w:ascii="Arial" w:eastAsia="Arial" w:hAnsi="Arial" w:cs="Arial"/>
          <w:sz w:val="24"/>
          <w:szCs w:val="24"/>
        </w:rPr>
      </w:pPr>
      <w:r>
        <w:rPr>
          <w:rFonts w:ascii="Arial" w:eastAsia="Arial" w:hAnsi="Arial" w:cs="Arial"/>
          <w:sz w:val="24"/>
          <w:szCs w:val="24"/>
        </w:rPr>
        <w:t>List the team members and respective assigned module.</w:t>
      </w:r>
    </w:p>
    <w:p w14:paraId="035951C3" w14:textId="77777777" w:rsidR="00074565" w:rsidRDefault="00074565">
      <w:pPr>
        <w:ind w:left="360"/>
        <w:rPr>
          <w:rFonts w:ascii="Arial" w:eastAsia="Arial" w:hAnsi="Arial" w:cs="Arial"/>
          <w:sz w:val="24"/>
          <w:szCs w:val="24"/>
        </w:rPr>
      </w:pPr>
    </w:p>
    <w:p w14:paraId="14A25233" w14:textId="77777777" w:rsidR="00074565" w:rsidRDefault="00000000">
      <w:pPr>
        <w:numPr>
          <w:ilvl w:val="0"/>
          <w:numId w:val="19"/>
        </w:numPr>
        <w:ind w:left="360"/>
        <w:rPr>
          <w:rFonts w:ascii="Arial" w:eastAsia="Arial" w:hAnsi="Arial" w:cs="Arial"/>
          <w:b/>
          <w:sz w:val="24"/>
          <w:szCs w:val="24"/>
        </w:rPr>
      </w:pPr>
      <w:r>
        <w:rPr>
          <w:rFonts w:ascii="Arial" w:eastAsia="Arial" w:hAnsi="Arial" w:cs="Arial"/>
          <w:b/>
          <w:sz w:val="24"/>
          <w:szCs w:val="24"/>
        </w:rPr>
        <w:t>Version Control History</w:t>
      </w:r>
    </w:p>
    <w:tbl>
      <w:tblPr>
        <w:tblStyle w:val="a"/>
        <w:tblW w:w="878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2235"/>
        <w:gridCol w:w="1804"/>
      </w:tblGrid>
      <w:tr w:rsidR="00074565" w14:paraId="195B4CE2" w14:textId="77777777">
        <w:tc>
          <w:tcPr>
            <w:tcW w:w="2551" w:type="dxa"/>
          </w:tcPr>
          <w:p w14:paraId="32383662" w14:textId="77777777" w:rsidR="00074565" w:rsidRDefault="00000000">
            <w:pPr>
              <w:rPr>
                <w:rFonts w:ascii="Arial" w:eastAsia="Arial" w:hAnsi="Arial" w:cs="Arial"/>
                <w:b/>
                <w:sz w:val="24"/>
                <w:szCs w:val="24"/>
              </w:rPr>
            </w:pPr>
            <w:r>
              <w:rPr>
                <w:rFonts w:ascii="Arial" w:eastAsia="Arial" w:hAnsi="Arial" w:cs="Arial"/>
                <w:b/>
                <w:sz w:val="24"/>
                <w:szCs w:val="24"/>
              </w:rPr>
              <w:t xml:space="preserve">Version </w:t>
            </w:r>
          </w:p>
        </w:tc>
        <w:tc>
          <w:tcPr>
            <w:tcW w:w="2198" w:type="dxa"/>
          </w:tcPr>
          <w:p w14:paraId="318B2EDC" w14:textId="77777777" w:rsidR="00074565" w:rsidRDefault="00000000">
            <w:pPr>
              <w:rPr>
                <w:rFonts w:ascii="Arial" w:eastAsia="Arial" w:hAnsi="Arial" w:cs="Arial"/>
                <w:b/>
                <w:sz w:val="24"/>
                <w:szCs w:val="24"/>
              </w:rPr>
            </w:pPr>
            <w:r>
              <w:rPr>
                <w:rFonts w:ascii="Arial" w:eastAsia="Arial" w:hAnsi="Arial" w:cs="Arial"/>
                <w:b/>
                <w:sz w:val="24"/>
                <w:szCs w:val="24"/>
              </w:rPr>
              <w:t>Primary Author(s)</w:t>
            </w:r>
          </w:p>
        </w:tc>
        <w:tc>
          <w:tcPr>
            <w:tcW w:w="2235" w:type="dxa"/>
          </w:tcPr>
          <w:p w14:paraId="43917EEB" w14:textId="77777777" w:rsidR="00074565" w:rsidRDefault="00000000">
            <w:pPr>
              <w:rPr>
                <w:rFonts w:ascii="Arial" w:eastAsia="Arial" w:hAnsi="Arial" w:cs="Arial"/>
                <w:b/>
                <w:sz w:val="24"/>
                <w:szCs w:val="24"/>
              </w:rPr>
            </w:pPr>
            <w:r>
              <w:rPr>
                <w:rFonts w:ascii="Arial" w:eastAsia="Arial" w:hAnsi="Arial" w:cs="Arial"/>
                <w:b/>
                <w:sz w:val="24"/>
                <w:szCs w:val="24"/>
              </w:rPr>
              <w:t>Description of Version</w:t>
            </w:r>
          </w:p>
        </w:tc>
        <w:tc>
          <w:tcPr>
            <w:tcW w:w="1804" w:type="dxa"/>
          </w:tcPr>
          <w:p w14:paraId="3FBEE4C6" w14:textId="77777777" w:rsidR="00074565" w:rsidRDefault="00000000">
            <w:pPr>
              <w:rPr>
                <w:rFonts w:ascii="Arial" w:eastAsia="Arial" w:hAnsi="Arial" w:cs="Arial"/>
                <w:b/>
                <w:sz w:val="24"/>
                <w:szCs w:val="24"/>
              </w:rPr>
            </w:pPr>
            <w:r>
              <w:rPr>
                <w:rFonts w:ascii="Arial" w:eastAsia="Arial" w:hAnsi="Arial" w:cs="Arial"/>
                <w:b/>
                <w:sz w:val="24"/>
                <w:szCs w:val="24"/>
              </w:rPr>
              <w:t>Date Completed</w:t>
            </w:r>
          </w:p>
        </w:tc>
      </w:tr>
      <w:tr w:rsidR="00074565" w14:paraId="510BC87A" w14:textId="77777777">
        <w:tc>
          <w:tcPr>
            <w:tcW w:w="2551" w:type="dxa"/>
          </w:tcPr>
          <w:p w14:paraId="5EA1427B" w14:textId="77777777" w:rsidR="00074565" w:rsidRDefault="00000000">
            <w:pPr>
              <w:rPr>
                <w:rFonts w:ascii="Arial" w:eastAsia="Arial" w:hAnsi="Arial" w:cs="Arial"/>
                <w:sz w:val="24"/>
                <w:szCs w:val="24"/>
              </w:rPr>
            </w:pPr>
            <w:r>
              <w:rPr>
                <w:rFonts w:ascii="Arial" w:eastAsia="Arial" w:hAnsi="Arial" w:cs="Arial"/>
                <w:sz w:val="24"/>
                <w:szCs w:val="24"/>
              </w:rPr>
              <w:t>&lt;Current Version&gt;</w:t>
            </w:r>
          </w:p>
        </w:tc>
        <w:tc>
          <w:tcPr>
            <w:tcW w:w="2198" w:type="dxa"/>
          </w:tcPr>
          <w:p w14:paraId="6B80545A" w14:textId="77777777" w:rsidR="00074565" w:rsidRDefault="00074565">
            <w:pPr>
              <w:rPr>
                <w:rFonts w:ascii="Arial" w:eastAsia="Arial" w:hAnsi="Arial" w:cs="Arial"/>
                <w:b/>
                <w:sz w:val="24"/>
                <w:szCs w:val="24"/>
              </w:rPr>
            </w:pPr>
          </w:p>
        </w:tc>
        <w:tc>
          <w:tcPr>
            <w:tcW w:w="2235" w:type="dxa"/>
          </w:tcPr>
          <w:p w14:paraId="35310193" w14:textId="77777777" w:rsidR="00074565" w:rsidRDefault="00074565">
            <w:pPr>
              <w:rPr>
                <w:rFonts w:ascii="Arial" w:eastAsia="Arial" w:hAnsi="Arial" w:cs="Arial"/>
                <w:b/>
                <w:sz w:val="24"/>
                <w:szCs w:val="24"/>
              </w:rPr>
            </w:pPr>
          </w:p>
        </w:tc>
        <w:tc>
          <w:tcPr>
            <w:tcW w:w="1804" w:type="dxa"/>
          </w:tcPr>
          <w:p w14:paraId="34162810" w14:textId="77777777" w:rsidR="00074565" w:rsidRDefault="00074565">
            <w:pPr>
              <w:rPr>
                <w:rFonts w:ascii="Arial" w:eastAsia="Arial" w:hAnsi="Arial" w:cs="Arial"/>
                <w:b/>
                <w:sz w:val="24"/>
                <w:szCs w:val="24"/>
              </w:rPr>
            </w:pPr>
          </w:p>
        </w:tc>
      </w:tr>
    </w:tbl>
    <w:p w14:paraId="4C16C1EB" w14:textId="77777777" w:rsidR="00074565" w:rsidRDefault="00074565">
      <w:pPr>
        <w:rPr>
          <w:rFonts w:ascii="Arial" w:eastAsia="Arial" w:hAnsi="Arial" w:cs="Arial"/>
          <w:b/>
          <w:sz w:val="24"/>
          <w:szCs w:val="24"/>
        </w:rPr>
      </w:pPr>
    </w:p>
    <w:p w14:paraId="201A26CB" w14:textId="77777777" w:rsidR="00074565" w:rsidRDefault="00074565">
      <w:pPr>
        <w:spacing w:after="0" w:line="240" w:lineRule="auto"/>
        <w:jc w:val="both"/>
        <w:rPr>
          <w:rFonts w:ascii="Arial Narrow" w:eastAsia="Arial Narrow" w:hAnsi="Arial Narrow" w:cs="Arial Narrow"/>
          <w:b/>
          <w:color w:val="002060"/>
        </w:rPr>
      </w:pPr>
    </w:p>
    <w:p w14:paraId="264F0C18" w14:textId="77777777" w:rsidR="00074565" w:rsidRDefault="00074565">
      <w:pPr>
        <w:spacing w:after="0" w:line="240" w:lineRule="auto"/>
        <w:jc w:val="both"/>
        <w:rPr>
          <w:rFonts w:ascii="Arial Narrow" w:eastAsia="Arial Narrow" w:hAnsi="Arial Narrow" w:cs="Arial Narrow"/>
          <w:b/>
          <w:color w:val="002060"/>
        </w:rPr>
      </w:pPr>
    </w:p>
    <w:p w14:paraId="418FC019" w14:textId="77777777" w:rsidR="00074565" w:rsidRDefault="00074565">
      <w:pPr>
        <w:spacing w:after="0" w:line="240" w:lineRule="auto"/>
        <w:jc w:val="both"/>
        <w:rPr>
          <w:rFonts w:ascii="Arial Narrow" w:eastAsia="Arial Narrow" w:hAnsi="Arial Narrow" w:cs="Arial Narrow"/>
          <w:b/>
          <w:color w:val="002060"/>
        </w:rPr>
      </w:pPr>
    </w:p>
    <w:p w14:paraId="42C94E95" w14:textId="77777777" w:rsidR="00074565" w:rsidRDefault="00074565">
      <w:pPr>
        <w:spacing w:after="0" w:line="240" w:lineRule="auto"/>
        <w:jc w:val="both"/>
        <w:rPr>
          <w:rFonts w:ascii="Arial Narrow" w:eastAsia="Arial Narrow" w:hAnsi="Arial Narrow" w:cs="Arial Narrow"/>
          <w:b/>
          <w:color w:val="002060"/>
        </w:rPr>
      </w:pPr>
    </w:p>
    <w:p w14:paraId="3FD87941" w14:textId="77777777" w:rsidR="00074565" w:rsidRDefault="00074565">
      <w:pPr>
        <w:spacing w:after="0" w:line="240" w:lineRule="auto"/>
        <w:jc w:val="both"/>
        <w:rPr>
          <w:rFonts w:ascii="Arial Narrow" w:eastAsia="Arial Narrow" w:hAnsi="Arial Narrow" w:cs="Arial Narrow"/>
          <w:b/>
          <w:color w:val="002060"/>
        </w:rPr>
      </w:pPr>
    </w:p>
    <w:p w14:paraId="6EB08542" w14:textId="77777777" w:rsidR="00074565" w:rsidRDefault="00074565">
      <w:pPr>
        <w:spacing w:after="0" w:line="240" w:lineRule="auto"/>
        <w:jc w:val="both"/>
        <w:rPr>
          <w:rFonts w:ascii="Arial Narrow" w:eastAsia="Arial Narrow" w:hAnsi="Arial Narrow" w:cs="Arial Narrow"/>
          <w:b/>
          <w:color w:val="002060"/>
        </w:rPr>
      </w:pPr>
    </w:p>
    <w:p w14:paraId="04F51C3B" w14:textId="77777777" w:rsidR="00074565" w:rsidRDefault="00074565">
      <w:pPr>
        <w:spacing w:after="0" w:line="240" w:lineRule="auto"/>
        <w:jc w:val="both"/>
        <w:rPr>
          <w:rFonts w:ascii="Arial Narrow" w:eastAsia="Arial Narrow" w:hAnsi="Arial Narrow" w:cs="Arial Narrow"/>
          <w:b/>
          <w:color w:val="002060"/>
        </w:rPr>
      </w:pPr>
    </w:p>
    <w:p w14:paraId="4A48C273" w14:textId="77777777" w:rsidR="00074565" w:rsidRDefault="00074565">
      <w:pPr>
        <w:spacing w:after="0" w:line="240" w:lineRule="auto"/>
        <w:jc w:val="both"/>
        <w:rPr>
          <w:rFonts w:ascii="Arial Narrow" w:eastAsia="Arial Narrow" w:hAnsi="Arial Narrow" w:cs="Arial Narrow"/>
          <w:b/>
          <w:color w:val="002060"/>
        </w:rPr>
      </w:pPr>
    </w:p>
    <w:p w14:paraId="64588666" w14:textId="77777777" w:rsidR="00074565" w:rsidRDefault="00074565">
      <w:pPr>
        <w:spacing w:after="0" w:line="240" w:lineRule="auto"/>
        <w:jc w:val="both"/>
        <w:rPr>
          <w:rFonts w:ascii="Arial Narrow" w:eastAsia="Arial Narrow" w:hAnsi="Arial Narrow" w:cs="Arial Narrow"/>
          <w:b/>
          <w:color w:val="002060"/>
        </w:rPr>
      </w:pPr>
    </w:p>
    <w:p w14:paraId="3328E1FA" w14:textId="77777777" w:rsidR="00074565" w:rsidRDefault="00074565">
      <w:pPr>
        <w:spacing w:after="0" w:line="240" w:lineRule="auto"/>
        <w:jc w:val="both"/>
        <w:rPr>
          <w:rFonts w:ascii="Arial Narrow" w:eastAsia="Arial Narrow" w:hAnsi="Arial Narrow" w:cs="Arial Narrow"/>
          <w:b/>
          <w:color w:val="002060"/>
        </w:rPr>
      </w:pPr>
    </w:p>
    <w:p w14:paraId="42721561" w14:textId="77777777" w:rsidR="00074565" w:rsidRDefault="00074565">
      <w:pPr>
        <w:spacing w:after="0" w:line="240" w:lineRule="auto"/>
        <w:jc w:val="both"/>
        <w:rPr>
          <w:rFonts w:ascii="Arial Narrow" w:eastAsia="Arial Narrow" w:hAnsi="Arial Narrow" w:cs="Arial Narrow"/>
          <w:b/>
          <w:color w:val="002060"/>
        </w:rPr>
      </w:pPr>
    </w:p>
    <w:p w14:paraId="2DAAF0BF" w14:textId="77777777" w:rsidR="00074565" w:rsidRDefault="00074565">
      <w:pPr>
        <w:spacing w:after="0" w:line="240" w:lineRule="auto"/>
        <w:jc w:val="both"/>
        <w:rPr>
          <w:rFonts w:ascii="Arial Narrow" w:eastAsia="Arial Narrow" w:hAnsi="Arial Narrow" w:cs="Arial Narrow"/>
          <w:b/>
          <w:color w:val="002060"/>
        </w:rPr>
      </w:pPr>
    </w:p>
    <w:p w14:paraId="11E2A64F" w14:textId="77777777" w:rsidR="00074565" w:rsidRDefault="00074565">
      <w:pPr>
        <w:spacing w:after="0" w:line="240" w:lineRule="auto"/>
        <w:jc w:val="both"/>
        <w:rPr>
          <w:rFonts w:ascii="Arial Narrow" w:eastAsia="Arial Narrow" w:hAnsi="Arial Narrow" w:cs="Arial Narrow"/>
          <w:b/>
          <w:color w:val="002060"/>
        </w:rPr>
      </w:pPr>
    </w:p>
    <w:p w14:paraId="3F12CCC9" w14:textId="77777777" w:rsidR="00074565" w:rsidRDefault="00074565">
      <w:pPr>
        <w:spacing w:after="0" w:line="240" w:lineRule="auto"/>
        <w:jc w:val="both"/>
        <w:rPr>
          <w:rFonts w:ascii="Arial Narrow" w:eastAsia="Arial Narrow" w:hAnsi="Arial Narrow" w:cs="Arial Narrow"/>
          <w:b/>
          <w:color w:val="002060"/>
        </w:rPr>
      </w:pPr>
    </w:p>
    <w:p w14:paraId="4F471BAD" w14:textId="77777777" w:rsidR="00074565" w:rsidRDefault="00074565">
      <w:pPr>
        <w:spacing w:after="0" w:line="240" w:lineRule="auto"/>
        <w:jc w:val="both"/>
        <w:rPr>
          <w:rFonts w:ascii="Arial Narrow" w:eastAsia="Arial Narrow" w:hAnsi="Arial Narrow" w:cs="Arial Narrow"/>
          <w:b/>
          <w:color w:val="002060"/>
        </w:rPr>
      </w:pPr>
    </w:p>
    <w:p w14:paraId="75FDA1D2" w14:textId="77777777" w:rsidR="00074565" w:rsidRDefault="00074565">
      <w:pPr>
        <w:spacing w:after="0" w:line="240" w:lineRule="auto"/>
        <w:jc w:val="both"/>
        <w:rPr>
          <w:rFonts w:ascii="Arial Narrow" w:eastAsia="Arial Narrow" w:hAnsi="Arial Narrow" w:cs="Arial Narrow"/>
          <w:b/>
          <w:color w:val="002060"/>
        </w:rPr>
      </w:pPr>
    </w:p>
    <w:p w14:paraId="1E35FDA9" w14:textId="77777777" w:rsidR="00074565" w:rsidRDefault="00000000">
      <w:pPr>
        <w:spacing w:after="0" w:line="240" w:lineRule="auto"/>
        <w:jc w:val="both"/>
        <w:rPr>
          <w:rFonts w:ascii="Arial Narrow" w:eastAsia="Arial Narrow" w:hAnsi="Arial Narrow" w:cs="Arial Narrow"/>
          <w:b/>
          <w:color w:val="002060"/>
          <w:sz w:val="20"/>
          <w:szCs w:val="20"/>
        </w:rPr>
      </w:pPr>
      <w:r>
        <w:rPr>
          <w:rFonts w:ascii="Arial Narrow" w:eastAsia="Arial Narrow" w:hAnsi="Arial Narrow" w:cs="Arial Narrow"/>
          <w:b/>
          <w:color w:val="002060"/>
          <w:sz w:val="20"/>
          <w:szCs w:val="20"/>
        </w:rPr>
        <w:t>Note:</w:t>
      </w:r>
    </w:p>
    <w:p w14:paraId="1851065A" w14:textId="77777777" w:rsidR="00074565" w:rsidRDefault="00000000">
      <w:pPr>
        <w:spacing w:after="0" w:line="240" w:lineRule="auto"/>
        <w:jc w:val="both"/>
        <w:rPr>
          <w:rFonts w:ascii="Arial" w:eastAsia="Arial" w:hAnsi="Arial" w:cs="Arial"/>
          <w:sz w:val="20"/>
          <w:szCs w:val="20"/>
        </w:rPr>
      </w:pPr>
      <w:r>
        <w:rPr>
          <w:rFonts w:ascii="Arial Narrow" w:eastAsia="Arial Narrow" w:hAnsi="Arial Narrow" w:cs="Arial Narrow"/>
          <w:color w:val="002060"/>
          <w:sz w:val="20"/>
          <w:szCs w:val="20"/>
        </w:rPr>
        <w:t>This Software Requirements Specification (SRS) template is based on IEEE Std 830-1998, organized by modules according to system features (Appendix A.5 of the IEEE Std, 830-1998, Section 5) and customized to meet the need of SCSJ2203 course at Faculty of Computing, UTM. Compiled and checked by Shahida Sulaiman, PhD on 20 March 2016. Examples of models are from Satzinger (2011).</w:t>
      </w:r>
    </w:p>
    <w:p w14:paraId="776D68E2" w14:textId="77777777" w:rsidR="00074565" w:rsidRDefault="00000000">
      <w:pPr>
        <w:tabs>
          <w:tab w:val="left" w:pos="3036"/>
        </w:tabs>
        <w:rPr>
          <w:rFonts w:ascii="Arial" w:eastAsia="Arial" w:hAnsi="Arial" w:cs="Arial"/>
          <w:sz w:val="32"/>
          <w:szCs w:val="32"/>
        </w:rPr>
        <w:sectPr w:rsidR="00074565">
          <w:footerReference w:type="default" r:id="rId10"/>
          <w:type w:val="continuous"/>
          <w:pgSz w:w="11907" w:h="16839"/>
          <w:pgMar w:top="1418" w:right="1418" w:bottom="1418" w:left="1418" w:header="720" w:footer="720" w:gutter="0"/>
          <w:cols w:space="720"/>
        </w:sectPr>
      </w:pPr>
      <w:r>
        <w:rPr>
          <w:rFonts w:ascii="Arial" w:eastAsia="Arial" w:hAnsi="Arial" w:cs="Arial"/>
          <w:sz w:val="32"/>
          <w:szCs w:val="32"/>
        </w:rPr>
        <w:tab/>
      </w:r>
    </w:p>
    <w:p w14:paraId="3B5D9D2A" w14:textId="77777777" w:rsidR="00074565" w:rsidRDefault="00000000">
      <w:pPr>
        <w:pStyle w:val="Title"/>
        <w:rPr>
          <w:rFonts w:ascii="Arial" w:eastAsia="Arial" w:hAnsi="Arial" w:cs="Arial"/>
          <w:b/>
          <w:sz w:val="32"/>
          <w:szCs w:val="32"/>
        </w:rPr>
      </w:pPr>
      <w:r>
        <w:rPr>
          <w:rFonts w:ascii="Arial" w:eastAsia="Arial" w:hAnsi="Arial" w:cs="Arial"/>
          <w:b/>
          <w:sz w:val="32"/>
          <w:szCs w:val="32"/>
        </w:rPr>
        <w:lastRenderedPageBreak/>
        <w:t>Table of Contents</w:t>
      </w:r>
    </w:p>
    <w:tbl>
      <w:tblPr>
        <w:tblStyle w:val="a0"/>
        <w:tblW w:w="9071" w:type="dxa"/>
        <w:tblLayout w:type="fixed"/>
        <w:tblLook w:val="0400" w:firstRow="0" w:lastRow="0" w:firstColumn="0" w:lastColumn="0" w:noHBand="0" w:noVBand="1"/>
      </w:tblPr>
      <w:tblGrid>
        <w:gridCol w:w="659"/>
        <w:gridCol w:w="694"/>
        <w:gridCol w:w="847"/>
        <w:gridCol w:w="6095"/>
        <w:gridCol w:w="776"/>
      </w:tblGrid>
      <w:tr w:rsidR="00074565" w14:paraId="61182390" w14:textId="77777777">
        <w:tc>
          <w:tcPr>
            <w:tcW w:w="659" w:type="dxa"/>
          </w:tcPr>
          <w:p w14:paraId="11631FDD" w14:textId="77777777" w:rsidR="00074565" w:rsidRDefault="00000000">
            <w:pPr>
              <w:rPr>
                <w:rFonts w:ascii="Arial" w:eastAsia="Arial" w:hAnsi="Arial" w:cs="Arial"/>
                <w:b/>
                <w:sz w:val="24"/>
                <w:szCs w:val="24"/>
              </w:rPr>
            </w:pPr>
            <w:r>
              <w:rPr>
                <w:rFonts w:ascii="Arial" w:eastAsia="Arial" w:hAnsi="Arial" w:cs="Arial"/>
                <w:b/>
                <w:sz w:val="24"/>
                <w:szCs w:val="24"/>
              </w:rPr>
              <w:t>1</w:t>
            </w:r>
          </w:p>
        </w:tc>
        <w:tc>
          <w:tcPr>
            <w:tcW w:w="7636" w:type="dxa"/>
            <w:gridSpan w:val="3"/>
          </w:tcPr>
          <w:p w14:paraId="22CA1F54" w14:textId="77777777" w:rsidR="00074565" w:rsidRDefault="00000000">
            <w:pPr>
              <w:rPr>
                <w:rFonts w:ascii="Arial" w:eastAsia="Arial" w:hAnsi="Arial" w:cs="Arial"/>
                <w:b/>
                <w:sz w:val="24"/>
                <w:szCs w:val="24"/>
              </w:rPr>
            </w:pPr>
            <w:r>
              <w:rPr>
                <w:rFonts w:ascii="Arial" w:eastAsia="Arial" w:hAnsi="Arial" w:cs="Arial"/>
                <w:b/>
                <w:sz w:val="24"/>
                <w:szCs w:val="24"/>
              </w:rPr>
              <w:t xml:space="preserve">Introduction </w:t>
            </w:r>
          </w:p>
        </w:tc>
        <w:tc>
          <w:tcPr>
            <w:tcW w:w="776" w:type="dxa"/>
          </w:tcPr>
          <w:p w14:paraId="3F209C47" w14:textId="77777777" w:rsidR="00074565" w:rsidRDefault="00000000">
            <w:pPr>
              <w:rPr>
                <w:rFonts w:ascii="Arial" w:eastAsia="Arial" w:hAnsi="Arial" w:cs="Arial"/>
                <w:sz w:val="24"/>
                <w:szCs w:val="24"/>
              </w:rPr>
            </w:pPr>
            <w:r>
              <w:rPr>
                <w:rFonts w:ascii="Arial" w:eastAsia="Arial" w:hAnsi="Arial" w:cs="Arial"/>
                <w:sz w:val="24"/>
                <w:szCs w:val="24"/>
              </w:rPr>
              <w:t>1</w:t>
            </w:r>
          </w:p>
        </w:tc>
      </w:tr>
      <w:tr w:rsidR="00074565" w14:paraId="050E4C90" w14:textId="77777777">
        <w:tc>
          <w:tcPr>
            <w:tcW w:w="659" w:type="dxa"/>
          </w:tcPr>
          <w:p w14:paraId="761927FF" w14:textId="77777777" w:rsidR="00074565" w:rsidRDefault="00074565">
            <w:pPr>
              <w:rPr>
                <w:rFonts w:ascii="Arial" w:eastAsia="Arial" w:hAnsi="Arial" w:cs="Arial"/>
                <w:sz w:val="24"/>
                <w:szCs w:val="24"/>
              </w:rPr>
            </w:pPr>
          </w:p>
        </w:tc>
        <w:tc>
          <w:tcPr>
            <w:tcW w:w="694" w:type="dxa"/>
          </w:tcPr>
          <w:p w14:paraId="3E2055ED" w14:textId="77777777" w:rsidR="00074565" w:rsidRDefault="00000000">
            <w:pPr>
              <w:rPr>
                <w:rFonts w:ascii="Arial" w:eastAsia="Arial" w:hAnsi="Arial" w:cs="Arial"/>
                <w:sz w:val="24"/>
                <w:szCs w:val="24"/>
              </w:rPr>
            </w:pPr>
            <w:r>
              <w:rPr>
                <w:rFonts w:ascii="Arial" w:eastAsia="Arial" w:hAnsi="Arial" w:cs="Arial"/>
                <w:sz w:val="24"/>
                <w:szCs w:val="24"/>
              </w:rPr>
              <w:t>1.1</w:t>
            </w:r>
          </w:p>
        </w:tc>
        <w:tc>
          <w:tcPr>
            <w:tcW w:w="6942" w:type="dxa"/>
            <w:gridSpan w:val="2"/>
          </w:tcPr>
          <w:p w14:paraId="798D3B56" w14:textId="77777777" w:rsidR="00074565" w:rsidRDefault="00000000">
            <w:pPr>
              <w:rPr>
                <w:rFonts w:ascii="Arial" w:eastAsia="Arial" w:hAnsi="Arial" w:cs="Arial"/>
                <w:sz w:val="24"/>
                <w:szCs w:val="24"/>
              </w:rPr>
            </w:pPr>
            <w:r>
              <w:rPr>
                <w:rFonts w:ascii="Arial" w:eastAsia="Arial" w:hAnsi="Arial" w:cs="Arial"/>
                <w:sz w:val="24"/>
                <w:szCs w:val="24"/>
              </w:rPr>
              <w:t>Purpose</w:t>
            </w:r>
          </w:p>
        </w:tc>
        <w:tc>
          <w:tcPr>
            <w:tcW w:w="776" w:type="dxa"/>
          </w:tcPr>
          <w:p w14:paraId="3A2A5511" w14:textId="77777777" w:rsidR="00074565" w:rsidRDefault="00000000">
            <w:pPr>
              <w:rPr>
                <w:rFonts w:ascii="Arial" w:eastAsia="Arial" w:hAnsi="Arial" w:cs="Arial"/>
                <w:sz w:val="24"/>
                <w:szCs w:val="24"/>
              </w:rPr>
            </w:pPr>
            <w:r>
              <w:rPr>
                <w:rFonts w:ascii="Arial" w:eastAsia="Arial" w:hAnsi="Arial" w:cs="Arial"/>
                <w:sz w:val="24"/>
                <w:szCs w:val="24"/>
              </w:rPr>
              <w:t>1</w:t>
            </w:r>
          </w:p>
        </w:tc>
      </w:tr>
      <w:tr w:rsidR="00074565" w14:paraId="3E01FAC9" w14:textId="77777777">
        <w:tc>
          <w:tcPr>
            <w:tcW w:w="659" w:type="dxa"/>
          </w:tcPr>
          <w:p w14:paraId="109BEC8F" w14:textId="77777777" w:rsidR="00074565" w:rsidRDefault="00074565">
            <w:pPr>
              <w:rPr>
                <w:rFonts w:ascii="Arial" w:eastAsia="Arial" w:hAnsi="Arial" w:cs="Arial"/>
                <w:sz w:val="24"/>
                <w:szCs w:val="24"/>
              </w:rPr>
            </w:pPr>
          </w:p>
        </w:tc>
        <w:tc>
          <w:tcPr>
            <w:tcW w:w="694" w:type="dxa"/>
          </w:tcPr>
          <w:p w14:paraId="48CEDEEC" w14:textId="77777777" w:rsidR="00074565" w:rsidRDefault="00000000">
            <w:pPr>
              <w:rPr>
                <w:rFonts w:ascii="Arial" w:eastAsia="Arial" w:hAnsi="Arial" w:cs="Arial"/>
                <w:sz w:val="24"/>
                <w:szCs w:val="24"/>
              </w:rPr>
            </w:pPr>
            <w:r>
              <w:rPr>
                <w:rFonts w:ascii="Arial" w:eastAsia="Arial" w:hAnsi="Arial" w:cs="Arial"/>
                <w:sz w:val="24"/>
                <w:szCs w:val="24"/>
              </w:rPr>
              <w:t xml:space="preserve">1.2 </w:t>
            </w:r>
          </w:p>
        </w:tc>
        <w:tc>
          <w:tcPr>
            <w:tcW w:w="6942" w:type="dxa"/>
            <w:gridSpan w:val="2"/>
          </w:tcPr>
          <w:p w14:paraId="434AEDAF" w14:textId="77777777" w:rsidR="00074565" w:rsidRDefault="00000000">
            <w:pPr>
              <w:rPr>
                <w:rFonts w:ascii="Arial" w:eastAsia="Arial" w:hAnsi="Arial" w:cs="Arial"/>
                <w:sz w:val="24"/>
                <w:szCs w:val="24"/>
              </w:rPr>
            </w:pPr>
            <w:r>
              <w:rPr>
                <w:rFonts w:ascii="Arial" w:eastAsia="Arial" w:hAnsi="Arial" w:cs="Arial"/>
                <w:sz w:val="24"/>
                <w:szCs w:val="24"/>
              </w:rPr>
              <w:t>Scope</w:t>
            </w:r>
          </w:p>
        </w:tc>
        <w:tc>
          <w:tcPr>
            <w:tcW w:w="776" w:type="dxa"/>
          </w:tcPr>
          <w:p w14:paraId="2C8D2645" w14:textId="77777777" w:rsidR="00074565" w:rsidRDefault="00074565">
            <w:pPr>
              <w:rPr>
                <w:rFonts w:ascii="Arial" w:eastAsia="Arial" w:hAnsi="Arial" w:cs="Arial"/>
                <w:sz w:val="24"/>
                <w:szCs w:val="24"/>
              </w:rPr>
            </w:pPr>
          </w:p>
        </w:tc>
      </w:tr>
      <w:tr w:rsidR="00074565" w14:paraId="581EF1EE" w14:textId="77777777">
        <w:tc>
          <w:tcPr>
            <w:tcW w:w="659" w:type="dxa"/>
          </w:tcPr>
          <w:p w14:paraId="6CFEC310" w14:textId="77777777" w:rsidR="00074565" w:rsidRDefault="00074565">
            <w:pPr>
              <w:rPr>
                <w:rFonts w:ascii="Arial" w:eastAsia="Arial" w:hAnsi="Arial" w:cs="Arial"/>
                <w:sz w:val="24"/>
                <w:szCs w:val="24"/>
              </w:rPr>
            </w:pPr>
          </w:p>
        </w:tc>
        <w:tc>
          <w:tcPr>
            <w:tcW w:w="694" w:type="dxa"/>
          </w:tcPr>
          <w:p w14:paraId="048E390C" w14:textId="77777777" w:rsidR="00074565" w:rsidRDefault="00000000">
            <w:pPr>
              <w:rPr>
                <w:rFonts w:ascii="Arial" w:eastAsia="Arial" w:hAnsi="Arial" w:cs="Arial"/>
                <w:sz w:val="24"/>
                <w:szCs w:val="24"/>
              </w:rPr>
            </w:pPr>
            <w:r>
              <w:rPr>
                <w:rFonts w:ascii="Arial" w:eastAsia="Arial" w:hAnsi="Arial" w:cs="Arial"/>
                <w:sz w:val="24"/>
                <w:szCs w:val="24"/>
              </w:rPr>
              <w:t xml:space="preserve">1.3 </w:t>
            </w:r>
          </w:p>
        </w:tc>
        <w:tc>
          <w:tcPr>
            <w:tcW w:w="6942" w:type="dxa"/>
            <w:gridSpan w:val="2"/>
          </w:tcPr>
          <w:p w14:paraId="5F2F3AFA" w14:textId="77777777" w:rsidR="00074565" w:rsidRDefault="00000000">
            <w:pPr>
              <w:rPr>
                <w:rFonts w:ascii="Arial" w:eastAsia="Arial" w:hAnsi="Arial" w:cs="Arial"/>
                <w:sz w:val="24"/>
                <w:szCs w:val="24"/>
              </w:rPr>
            </w:pPr>
            <w:r>
              <w:rPr>
                <w:rFonts w:ascii="Arial" w:eastAsia="Arial" w:hAnsi="Arial" w:cs="Arial"/>
                <w:sz w:val="24"/>
                <w:szCs w:val="24"/>
              </w:rPr>
              <w:t>Definitions, Acronyms and Abbreviations</w:t>
            </w:r>
          </w:p>
        </w:tc>
        <w:tc>
          <w:tcPr>
            <w:tcW w:w="776" w:type="dxa"/>
          </w:tcPr>
          <w:p w14:paraId="31F67CCF" w14:textId="77777777" w:rsidR="00074565" w:rsidRDefault="00074565">
            <w:pPr>
              <w:rPr>
                <w:rFonts w:ascii="Arial" w:eastAsia="Arial" w:hAnsi="Arial" w:cs="Arial"/>
                <w:sz w:val="24"/>
                <w:szCs w:val="24"/>
              </w:rPr>
            </w:pPr>
          </w:p>
        </w:tc>
      </w:tr>
      <w:tr w:rsidR="00074565" w14:paraId="7622F0A7" w14:textId="77777777">
        <w:tc>
          <w:tcPr>
            <w:tcW w:w="659" w:type="dxa"/>
          </w:tcPr>
          <w:p w14:paraId="36342468" w14:textId="77777777" w:rsidR="00074565" w:rsidRDefault="00074565">
            <w:pPr>
              <w:rPr>
                <w:rFonts w:ascii="Arial" w:eastAsia="Arial" w:hAnsi="Arial" w:cs="Arial"/>
                <w:sz w:val="24"/>
                <w:szCs w:val="24"/>
              </w:rPr>
            </w:pPr>
          </w:p>
        </w:tc>
        <w:tc>
          <w:tcPr>
            <w:tcW w:w="694" w:type="dxa"/>
          </w:tcPr>
          <w:p w14:paraId="096587AC" w14:textId="77777777" w:rsidR="00074565" w:rsidRDefault="00000000">
            <w:pPr>
              <w:rPr>
                <w:rFonts w:ascii="Arial" w:eastAsia="Arial" w:hAnsi="Arial" w:cs="Arial"/>
                <w:sz w:val="24"/>
                <w:szCs w:val="24"/>
              </w:rPr>
            </w:pPr>
            <w:r>
              <w:rPr>
                <w:rFonts w:ascii="Arial" w:eastAsia="Arial" w:hAnsi="Arial" w:cs="Arial"/>
                <w:sz w:val="24"/>
                <w:szCs w:val="24"/>
              </w:rPr>
              <w:t>1.4</w:t>
            </w:r>
          </w:p>
        </w:tc>
        <w:tc>
          <w:tcPr>
            <w:tcW w:w="6942" w:type="dxa"/>
            <w:gridSpan w:val="2"/>
          </w:tcPr>
          <w:p w14:paraId="17127574" w14:textId="77777777" w:rsidR="00074565" w:rsidRDefault="00000000">
            <w:pPr>
              <w:rPr>
                <w:rFonts w:ascii="Arial" w:eastAsia="Arial" w:hAnsi="Arial" w:cs="Arial"/>
                <w:sz w:val="24"/>
                <w:szCs w:val="24"/>
              </w:rPr>
            </w:pPr>
            <w:r>
              <w:rPr>
                <w:rFonts w:ascii="Arial" w:eastAsia="Arial" w:hAnsi="Arial" w:cs="Arial"/>
                <w:sz w:val="24"/>
                <w:szCs w:val="24"/>
              </w:rPr>
              <w:t>References</w:t>
            </w:r>
          </w:p>
        </w:tc>
        <w:tc>
          <w:tcPr>
            <w:tcW w:w="776" w:type="dxa"/>
          </w:tcPr>
          <w:p w14:paraId="3A309DCF" w14:textId="77777777" w:rsidR="00074565" w:rsidRDefault="00074565">
            <w:pPr>
              <w:rPr>
                <w:rFonts w:ascii="Arial" w:eastAsia="Arial" w:hAnsi="Arial" w:cs="Arial"/>
                <w:sz w:val="24"/>
                <w:szCs w:val="24"/>
              </w:rPr>
            </w:pPr>
          </w:p>
        </w:tc>
      </w:tr>
      <w:tr w:rsidR="00074565" w14:paraId="281C7CB5" w14:textId="77777777">
        <w:tc>
          <w:tcPr>
            <w:tcW w:w="659" w:type="dxa"/>
          </w:tcPr>
          <w:p w14:paraId="35772A6F" w14:textId="77777777" w:rsidR="00074565" w:rsidRDefault="00074565">
            <w:pPr>
              <w:rPr>
                <w:rFonts w:ascii="Arial" w:eastAsia="Arial" w:hAnsi="Arial" w:cs="Arial"/>
                <w:sz w:val="24"/>
                <w:szCs w:val="24"/>
              </w:rPr>
            </w:pPr>
          </w:p>
        </w:tc>
        <w:tc>
          <w:tcPr>
            <w:tcW w:w="694" w:type="dxa"/>
          </w:tcPr>
          <w:p w14:paraId="37A3B03A" w14:textId="77777777" w:rsidR="00074565" w:rsidRDefault="00000000">
            <w:pPr>
              <w:rPr>
                <w:rFonts w:ascii="Arial" w:eastAsia="Arial" w:hAnsi="Arial" w:cs="Arial"/>
                <w:sz w:val="24"/>
                <w:szCs w:val="24"/>
              </w:rPr>
            </w:pPr>
            <w:r>
              <w:rPr>
                <w:rFonts w:ascii="Arial" w:eastAsia="Arial" w:hAnsi="Arial" w:cs="Arial"/>
                <w:sz w:val="24"/>
                <w:szCs w:val="24"/>
              </w:rPr>
              <w:t>1.5</w:t>
            </w:r>
          </w:p>
        </w:tc>
        <w:tc>
          <w:tcPr>
            <w:tcW w:w="6942" w:type="dxa"/>
            <w:gridSpan w:val="2"/>
          </w:tcPr>
          <w:p w14:paraId="1DAC7AFD" w14:textId="77777777" w:rsidR="00074565" w:rsidRDefault="00000000">
            <w:pPr>
              <w:rPr>
                <w:rFonts w:ascii="Arial" w:eastAsia="Arial" w:hAnsi="Arial" w:cs="Arial"/>
                <w:sz w:val="24"/>
                <w:szCs w:val="24"/>
              </w:rPr>
            </w:pPr>
            <w:r>
              <w:rPr>
                <w:rFonts w:ascii="Arial" w:eastAsia="Arial" w:hAnsi="Arial" w:cs="Arial"/>
                <w:sz w:val="24"/>
                <w:szCs w:val="24"/>
              </w:rPr>
              <w:t>Overview</w:t>
            </w:r>
          </w:p>
        </w:tc>
        <w:tc>
          <w:tcPr>
            <w:tcW w:w="776" w:type="dxa"/>
          </w:tcPr>
          <w:p w14:paraId="7CF6EE2F" w14:textId="77777777" w:rsidR="00074565" w:rsidRDefault="00074565">
            <w:pPr>
              <w:rPr>
                <w:rFonts w:ascii="Arial" w:eastAsia="Arial" w:hAnsi="Arial" w:cs="Arial"/>
                <w:sz w:val="24"/>
                <w:szCs w:val="24"/>
              </w:rPr>
            </w:pPr>
          </w:p>
        </w:tc>
      </w:tr>
      <w:tr w:rsidR="00074565" w14:paraId="37AA193B" w14:textId="77777777">
        <w:tc>
          <w:tcPr>
            <w:tcW w:w="659" w:type="dxa"/>
          </w:tcPr>
          <w:p w14:paraId="67E8FA5A" w14:textId="77777777" w:rsidR="00074565" w:rsidRDefault="00000000">
            <w:pPr>
              <w:rPr>
                <w:rFonts w:ascii="Arial" w:eastAsia="Arial" w:hAnsi="Arial" w:cs="Arial"/>
                <w:b/>
                <w:sz w:val="24"/>
                <w:szCs w:val="24"/>
              </w:rPr>
            </w:pPr>
            <w:r>
              <w:rPr>
                <w:rFonts w:ascii="Arial" w:eastAsia="Arial" w:hAnsi="Arial" w:cs="Arial"/>
                <w:b/>
                <w:sz w:val="24"/>
                <w:szCs w:val="24"/>
              </w:rPr>
              <w:t>2</w:t>
            </w:r>
          </w:p>
        </w:tc>
        <w:tc>
          <w:tcPr>
            <w:tcW w:w="7636" w:type="dxa"/>
            <w:gridSpan w:val="3"/>
          </w:tcPr>
          <w:p w14:paraId="6FD93D49" w14:textId="77777777" w:rsidR="00074565" w:rsidRDefault="00000000">
            <w:pPr>
              <w:rPr>
                <w:rFonts w:ascii="Arial" w:eastAsia="Arial" w:hAnsi="Arial" w:cs="Arial"/>
                <w:b/>
                <w:sz w:val="24"/>
                <w:szCs w:val="24"/>
              </w:rPr>
            </w:pPr>
            <w:r>
              <w:rPr>
                <w:rFonts w:ascii="Arial" w:eastAsia="Arial" w:hAnsi="Arial" w:cs="Arial"/>
                <w:b/>
                <w:sz w:val="24"/>
                <w:szCs w:val="24"/>
              </w:rPr>
              <w:t>Overall Description</w:t>
            </w:r>
          </w:p>
        </w:tc>
        <w:tc>
          <w:tcPr>
            <w:tcW w:w="776" w:type="dxa"/>
          </w:tcPr>
          <w:p w14:paraId="7C111D9D" w14:textId="77777777" w:rsidR="00074565" w:rsidRDefault="00074565">
            <w:pPr>
              <w:rPr>
                <w:rFonts w:ascii="Arial" w:eastAsia="Arial" w:hAnsi="Arial" w:cs="Arial"/>
                <w:sz w:val="24"/>
                <w:szCs w:val="24"/>
              </w:rPr>
            </w:pPr>
          </w:p>
        </w:tc>
      </w:tr>
      <w:tr w:rsidR="00074565" w14:paraId="46BFFD9F" w14:textId="77777777">
        <w:tc>
          <w:tcPr>
            <w:tcW w:w="659" w:type="dxa"/>
          </w:tcPr>
          <w:p w14:paraId="1396B664" w14:textId="77777777" w:rsidR="00074565" w:rsidRDefault="00074565">
            <w:pPr>
              <w:rPr>
                <w:rFonts w:ascii="Arial" w:eastAsia="Arial" w:hAnsi="Arial" w:cs="Arial"/>
                <w:sz w:val="24"/>
                <w:szCs w:val="24"/>
              </w:rPr>
            </w:pPr>
          </w:p>
        </w:tc>
        <w:tc>
          <w:tcPr>
            <w:tcW w:w="694" w:type="dxa"/>
          </w:tcPr>
          <w:p w14:paraId="17DFD885" w14:textId="77777777" w:rsidR="00074565" w:rsidRDefault="00000000">
            <w:pPr>
              <w:rPr>
                <w:rFonts w:ascii="Arial" w:eastAsia="Arial" w:hAnsi="Arial" w:cs="Arial"/>
                <w:sz w:val="24"/>
                <w:szCs w:val="24"/>
              </w:rPr>
            </w:pPr>
            <w:r>
              <w:rPr>
                <w:rFonts w:ascii="Arial" w:eastAsia="Arial" w:hAnsi="Arial" w:cs="Arial"/>
                <w:sz w:val="24"/>
                <w:szCs w:val="24"/>
              </w:rPr>
              <w:t xml:space="preserve">2.1 </w:t>
            </w:r>
          </w:p>
        </w:tc>
        <w:tc>
          <w:tcPr>
            <w:tcW w:w="6942" w:type="dxa"/>
            <w:gridSpan w:val="2"/>
          </w:tcPr>
          <w:p w14:paraId="01823705" w14:textId="77777777" w:rsidR="00074565" w:rsidRDefault="00000000">
            <w:pPr>
              <w:rPr>
                <w:rFonts w:ascii="Arial" w:eastAsia="Arial" w:hAnsi="Arial" w:cs="Arial"/>
                <w:sz w:val="24"/>
                <w:szCs w:val="24"/>
              </w:rPr>
            </w:pPr>
            <w:r>
              <w:rPr>
                <w:rFonts w:ascii="Arial" w:eastAsia="Arial" w:hAnsi="Arial" w:cs="Arial"/>
                <w:sz w:val="24"/>
                <w:szCs w:val="24"/>
              </w:rPr>
              <w:t>Product Perspective</w:t>
            </w:r>
          </w:p>
        </w:tc>
        <w:tc>
          <w:tcPr>
            <w:tcW w:w="776" w:type="dxa"/>
          </w:tcPr>
          <w:p w14:paraId="7B855FFA" w14:textId="77777777" w:rsidR="00074565" w:rsidRDefault="00074565">
            <w:pPr>
              <w:rPr>
                <w:rFonts w:ascii="Arial" w:eastAsia="Arial" w:hAnsi="Arial" w:cs="Arial"/>
                <w:sz w:val="24"/>
                <w:szCs w:val="24"/>
              </w:rPr>
            </w:pPr>
          </w:p>
        </w:tc>
      </w:tr>
      <w:tr w:rsidR="00074565" w14:paraId="41213BEA" w14:textId="77777777">
        <w:tc>
          <w:tcPr>
            <w:tcW w:w="659" w:type="dxa"/>
          </w:tcPr>
          <w:p w14:paraId="21F9F9A7" w14:textId="77777777" w:rsidR="00074565" w:rsidRDefault="00074565">
            <w:pPr>
              <w:rPr>
                <w:rFonts w:ascii="Arial" w:eastAsia="Arial" w:hAnsi="Arial" w:cs="Arial"/>
                <w:sz w:val="24"/>
                <w:szCs w:val="24"/>
              </w:rPr>
            </w:pPr>
          </w:p>
        </w:tc>
        <w:tc>
          <w:tcPr>
            <w:tcW w:w="694" w:type="dxa"/>
          </w:tcPr>
          <w:p w14:paraId="0DEB39B6" w14:textId="77777777" w:rsidR="00074565" w:rsidRDefault="00000000">
            <w:pPr>
              <w:rPr>
                <w:rFonts w:ascii="Arial" w:eastAsia="Arial" w:hAnsi="Arial" w:cs="Arial"/>
                <w:sz w:val="24"/>
                <w:szCs w:val="24"/>
              </w:rPr>
            </w:pPr>
            <w:r>
              <w:rPr>
                <w:rFonts w:ascii="Arial" w:eastAsia="Arial" w:hAnsi="Arial" w:cs="Arial"/>
                <w:sz w:val="24"/>
                <w:szCs w:val="24"/>
              </w:rPr>
              <w:t>2.2</w:t>
            </w:r>
          </w:p>
        </w:tc>
        <w:tc>
          <w:tcPr>
            <w:tcW w:w="6942" w:type="dxa"/>
            <w:gridSpan w:val="2"/>
          </w:tcPr>
          <w:p w14:paraId="1411BDE2" w14:textId="77777777" w:rsidR="00074565" w:rsidRDefault="00000000">
            <w:pPr>
              <w:rPr>
                <w:rFonts w:ascii="Arial" w:eastAsia="Arial" w:hAnsi="Arial" w:cs="Arial"/>
                <w:sz w:val="24"/>
                <w:szCs w:val="24"/>
              </w:rPr>
            </w:pPr>
            <w:r>
              <w:rPr>
                <w:rFonts w:ascii="Arial" w:eastAsia="Arial" w:hAnsi="Arial" w:cs="Arial"/>
                <w:sz w:val="24"/>
                <w:szCs w:val="24"/>
              </w:rPr>
              <w:t>Product Functions</w:t>
            </w:r>
          </w:p>
        </w:tc>
        <w:tc>
          <w:tcPr>
            <w:tcW w:w="776" w:type="dxa"/>
          </w:tcPr>
          <w:p w14:paraId="07AE3483" w14:textId="77777777" w:rsidR="00074565" w:rsidRDefault="00074565">
            <w:pPr>
              <w:rPr>
                <w:rFonts w:ascii="Arial" w:eastAsia="Arial" w:hAnsi="Arial" w:cs="Arial"/>
                <w:sz w:val="24"/>
                <w:szCs w:val="24"/>
              </w:rPr>
            </w:pPr>
          </w:p>
        </w:tc>
      </w:tr>
      <w:tr w:rsidR="00074565" w14:paraId="68C2342F" w14:textId="77777777">
        <w:tc>
          <w:tcPr>
            <w:tcW w:w="659" w:type="dxa"/>
          </w:tcPr>
          <w:p w14:paraId="33044DEF" w14:textId="77777777" w:rsidR="00074565" w:rsidRDefault="00074565">
            <w:pPr>
              <w:rPr>
                <w:rFonts w:ascii="Arial" w:eastAsia="Arial" w:hAnsi="Arial" w:cs="Arial"/>
                <w:sz w:val="24"/>
                <w:szCs w:val="24"/>
              </w:rPr>
            </w:pPr>
          </w:p>
        </w:tc>
        <w:tc>
          <w:tcPr>
            <w:tcW w:w="694" w:type="dxa"/>
          </w:tcPr>
          <w:p w14:paraId="472EA011" w14:textId="77777777" w:rsidR="00074565" w:rsidRDefault="00000000">
            <w:pPr>
              <w:rPr>
                <w:rFonts w:ascii="Arial" w:eastAsia="Arial" w:hAnsi="Arial" w:cs="Arial"/>
                <w:sz w:val="24"/>
                <w:szCs w:val="24"/>
              </w:rPr>
            </w:pPr>
            <w:r>
              <w:rPr>
                <w:rFonts w:ascii="Arial" w:eastAsia="Arial" w:hAnsi="Arial" w:cs="Arial"/>
                <w:sz w:val="24"/>
                <w:szCs w:val="24"/>
              </w:rPr>
              <w:t>2.3</w:t>
            </w:r>
          </w:p>
        </w:tc>
        <w:tc>
          <w:tcPr>
            <w:tcW w:w="6942" w:type="dxa"/>
            <w:gridSpan w:val="2"/>
          </w:tcPr>
          <w:p w14:paraId="62BF88A3" w14:textId="77777777" w:rsidR="00074565" w:rsidRDefault="00000000">
            <w:pPr>
              <w:rPr>
                <w:rFonts w:ascii="Arial" w:eastAsia="Arial" w:hAnsi="Arial" w:cs="Arial"/>
                <w:sz w:val="24"/>
                <w:szCs w:val="24"/>
              </w:rPr>
            </w:pPr>
            <w:r>
              <w:rPr>
                <w:rFonts w:ascii="Arial" w:eastAsia="Arial" w:hAnsi="Arial" w:cs="Arial"/>
                <w:sz w:val="24"/>
                <w:szCs w:val="24"/>
              </w:rPr>
              <w:t>User Characteristic</w:t>
            </w:r>
          </w:p>
        </w:tc>
        <w:tc>
          <w:tcPr>
            <w:tcW w:w="776" w:type="dxa"/>
          </w:tcPr>
          <w:p w14:paraId="68E9B499" w14:textId="77777777" w:rsidR="00074565" w:rsidRDefault="00074565">
            <w:pPr>
              <w:rPr>
                <w:rFonts w:ascii="Arial" w:eastAsia="Arial" w:hAnsi="Arial" w:cs="Arial"/>
                <w:sz w:val="24"/>
                <w:szCs w:val="24"/>
              </w:rPr>
            </w:pPr>
          </w:p>
        </w:tc>
      </w:tr>
      <w:tr w:rsidR="00074565" w14:paraId="77260C0A" w14:textId="77777777">
        <w:tc>
          <w:tcPr>
            <w:tcW w:w="659" w:type="dxa"/>
          </w:tcPr>
          <w:p w14:paraId="7D58F0C6" w14:textId="77777777" w:rsidR="00074565" w:rsidRDefault="00074565">
            <w:pPr>
              <w:rPr>
                <w:rFonts w:ascii="Arial" w:eastAsia="Arial" w:hAnsi="Arial" w:cs="Arial"/>
                <w:sz w:val="24"/>
                <w:szCs w:val="24"/>
              </w:rPr>
            </w:pPr>
          </w:p>
        </w:tc>
        <w:tc>
          <w:tcPr>
            <w:tcW w:w="694" w:type="dxa"/>
          </w:tcPr>
          <w:p w14:paraId="5819C5E1" w14:textId="77777777" w:rsidR="00074565" w:rsidRDefault="00000000">
            <w:pPr>
              <w:rPr>
                <w:rFonts w:ascii="Arial" w:eastAsia="Arial" w:hAnsi="Arial" w:cs="Arial"/>
                <w:sz w:val="24"/>
                <w:szCs w:val="24"/>
              </w:rPr>
            </w:pPr>
            <w:r>
              <w:rPr>
                <w:rFonts w:ascii="Arial" w:eastAsia="Arial" w:hAnsi="Arial" w:cs="Arial"/>
                <w:sz w:val="24"/>
                <w:szCs w:val="24"/>
              </w:rPr>
              <w:t>2.4</w:t>
            </w:r>
          </w:p>
        </w:tc>
        <w:tc>
          <w:tcPr>
            <w:tcW w:w="6942" w:type="dxa"/>
            <w:gridSpan w:val="2"/>
          </w:tcPr>
          <w:p w14:paraId="6FC91C6E" w14:textId="77777777" w:rsidR="00074565" w:rsidRDefault="00000000">
            <w:pPr>
              <w:rPr>
                <w:rFonts w:ascii="Arial" w:eastAsia="Arial" w:hAnsi="Arial" w:cs="Arial"/>
                <w:sz w:val="24"/>
                <w:szCs w:val="24"/>
              </w:rPr>
            </w:pPr>
            <w:r>
              <w:rPr>
                <w:rFonts w:ascii="Arial" w:eastAsia="Arial" w:hAnsi="Arial" w:cs="Arial"/>
                <w:sz w:val="24"/>
                <w:szCs w:val="24"/>
              </w:rPr>
              <w:t>Constraints</w:t>
            </w:r>
          </w:p>
        </w:tc>
        <w:tc>
          <w:tcPr>
            <w:tcW w:w="776" w:type="dxa"/>
          </w:tcPr>
          <w:p w14:paraId="1154A40C" w14:textId="77777777" w:rsidR="00074565" w:rsidRDefault="00074565">
            <w:pPr>
              <w:rPr>
                <w:rFonts w:ascii="Arial" w:eastAsia="Arial" w:hAnsi="Arial" w:cs="Arial"/>
                <w:sz w:val="24"/>
                <w:szCs w:val="24"/>
              </w:rPr>
            </w:pPr>
          </w:p>
        </w:tc>
      </w:tr>
      <w:tr w:rsidR="00074565" w14:paraId="0A164BEE" w14:textId="77777777">
        <w:tc>
          <w:tcPr>
            <w:tcW w:w="659" w:type="dxa"/>
          </w:tcPr>
          <w:p w14:paraId="09A8D7DE" w14:textId="77777777" w:rsidR="00074565" w:rsidRDefault="00074565">
            <w:pPr>
              <w:rPr>
                <w:rFonts w:ascii="Arial" w:eastAsia="Arial" w:hAnsi="Arial" w:cs="Arial"/>
                <w:sz w:val="24"/>
                <w:szCs w:val="24"/>
              </w:rPr>
            </w:pPr>
          </w:p>
        </w:tc>
        <w:tc>
          <w:tcPr>
            <w:tcW w:w="694" w:type="dxa"/>
          </w:tcPr>
          <w:p w14:paraId="2D6E1945" w14:textId="77777777" w:rsidR="00074565" w:rsidRDefault="00000000">
            <w:pPr>
              <w:rPr>
                <w:rFonts w:ascii="Arial" w:eastAsia="Arial" w:hAnsi="Arial" w:cs="Arial"/>
                <w:sz w:val="24"/>
                <w:szCs w:val="24"/>
              </w:rPr>
            </w:pPr>
            <w:r>
              <w:rPr>
                <w:rFonts w:ascii="Arial" w:eastAsia="Arial" w:hAnsi="Arial" w:cs="Arial"/>
                <w:sz w:val="24"/>
                <w:szCs w:val="24"/>
              </w:rPr>
              <w:t>2.5</w:t>
            </w:r>
          </w:p>
        </w:tc>
        <w:tc>
          <w:tcPr>
            <w:tcW w:w="6942" w:type="dxa"/>
            <w:gridSpan w:val="2"/>
          </w:tcPr>
          <w:p w14:paraId="73CC39B0" w14:textId="77777777" w:rsidR="00074565" w:rsidRDefault="00000000">
            <w:pPr>
              <w:rPr>
                <w:rFonts w:ascii="Arial" w:eastAsia="Arial" w:hAnsi="Arial" w:cs="Arial"/>
                <w:sz w:val="24"/>
                <w:szCs w:val="24"/>
              </w:rPr>
            </w:pPr>
            <w:r>
              <w:rPr>
                <w:rFonts w:ascii="Arial" w:eastAsia="Arial" w:hAnsi="Arial" w:cs="Arial"/>
                <w:sz w:val="24"/>
                <w:szCs w:val="24"/>
              </w:rPr>
              <w:t>Assumption and Dependencies</w:t>
            </w:r>
          </w:p>
        </w:tc>
        <w:tc>
          <w:tcPr>
            <w:tcW w:w="776" w:type="dxa"/>
          </w:tcPr>
          <w:p w14:paraId="7CCE1C08" w14:textId="77777777" w:rsidR="00074565" w:rsidRDefault="00074565">
            <w:pPr>
              <w:rPr>
                <w:rFonts w:ascii="Arial" w:eastAsia="Arial" w:hAnsi="Arial" w:cs="Arial"/>
                <w:sz w:val="24"/>
                <w:szCs w:val="24"/>
              </w:rPr>
            </w:pPr>
          </w:p>
        </w:tc>
      </w:tr>
      <w:tr w:rsidR="00074565" w14:paraId="03508CB7" w14:textId="77777777">
        <w:tc>
          <w:tcPr>
            <w:tcW w:w="659" w:type="dxa"/>
          </w:tcPr>
          <w:p w14:paraId="146BA807" w14:textId="77777777" w:rsidR="00074565" w:rsidRDefault="00074565">
            <w:pPr>
              <w:rPr>
                <w:rFonts w:ascii="Arial" w:eastAsia="Arial" w:hAnsi="Arial" w:cs="Arial"/>
                <w:sz w:val="24"/>
                <w:szCs w:val="24"/>
              </w:rPr>
            </w:pPr>
          </w:p>
        </w:tc>
        <w:tc>
          <w:tcPr>
            <w:tcW w:w="694" w:type="dxa"/>
          </w:tcPr>
          <w:p w14:paraId="0119E1B9" w14:textId="5EEC2F0D" w:rsidR="00074565" w:rsidRDefault="00074565">
            <w:pPr>
              <w:rPr>
                <w:rFonts w:ascii="Arial" w:eastAsia="Arial" w:hAnsi="Arial" w:cs="Arial"/>
                <w:sz w:val="24"/>
                <w:szCs w:val="24"/>
              </w:rPr>
            </w:pPr>
          </w:p>
        </w:tc>
        <w:tc>
          <w:tcPr>
            <w:tcW w:w="6942" w:type="dxa"/>
            <w:gridSpan w:val="2"/>
          </w:tcPr>
          <w:p w14:paraId="58F52D21" w14:textId="5B695C41" w:rsidR="00074565" w:rsidRDefault="00074565">
            <w:pPr>
              <w:rPr>
                <w:rFonts w:ascii="Arial" w:eastAsia="Arial" w:hAnsi="Arial" w:cs="Arial"/>
                <w:sz w:val="24"/>
                <w:szCs w:val="24"/>
              </w:rPr>
            </w:pPr>
          </w:p>
        </w:tc>
        <w:tc>
          <w:tcPr>
            <w:tcW w:w="776" w:type="dxa"/>
          </w:tcPr>
          <w:p w14:paraId="50D12A4C" w14:textId="77777777" w:rsidR="00074565" w:rsidRDefault="00074565">
            <w:pPr>
              <w:rPr>
                <w:rFonts w:ascii="Arial" w:eastAsia="Arial" w:hAnsi="Arial" w:cs="Arial"/>
                <w:sz w:val="24"/>
                <w:szCs w:val="24"/>
              </w:rPr>
            </w:pPr>
          </w:p>
        </w:tc>
      </w:tr>
      <w:tr w:rsidR="00074565" w14:paraId="40DB0132" w14:textId="77777777">
        <w:tc>
          <w:tcPr>
            <w:tcW w:w="659" w:type="dxa"/>
          </w:tcPr>
          <w:p w14:paraId="4432F98F" w14:textId="77777777" w:rsidR="00074565" w:rsidRDefault="00000000">
            <w:pPr>
              <w:rPr>
                <w:rFonts w:ascii="Arial" w:eastAsia="Arial" w:hAnsi="Arial" w:cs="Arial"/>
                <w:b/>
                <w:sz w:val="24"/>
                <w:szCs w:val="24"/>
              </w:rPr>
            </w:pPr>
            <w:r>
              <w:rPr>
                <w:rFonts w:ascii="Arial" w:eastAsia="Arial" w:hAnsi="Arial" w:cs="Arial"/>
                <w:b/>
                <w:sz w:val="24"/>
                <w:szCs w:val="24"/>
              </w:rPr>
              <w:t>3</w:t>
            </w:r>
          </w:p>
        </w:tc>
        <w:tc>
          <w:tcPr>
            <w:tcW w:w="7636" w:type="dxa"/>
            <w:gridSpan w:val="3"/>
          </w:tcPr>
          <w:p w14:paraId="729CBBD0" w14:textId="77777777" w:rsidR="00074565" w:rsidRDefault="00000000">
            <w:pPr>
              <w:rPr>
                <w:rFonts w:ascii="Arial" w:eastAsia="Arial" w:hAnsi="Arial" w:cs="Arial"/>
                <w:b/>
                <w:sz w:val="24"/>
                <w:szCs w:val="24"/>
              </w:rPr>
            </w:pPr>
            <w:r>
              <w:rPr>
                <w:rFonts w:ascii="Arial" w:eastAsia="Arial" w:hAnsi="Arial" w:cs="Arial"/>
                <w:b/>
                <w:sz w:val="24"/>
                <w:szCs w:val="24"/>
              </w:rPr>
              <w:t>Specific Requirements</w:t>
            </w:r>
          </w:p>
        </w:tc>
        <w:tc>
          <w:tcPr>
            <w:tcW w:w="776" w:type="dxa"/>
          </w:tcPr>
          <w:p w14:paraId="01DE1BBE" w14:textId="77777777" w:rsidR="00074565" w:rsidRDefault="00074565">
            <w:pPr>
              <w:rPr>
                <w:rFonts w:ascii="Arial" w:eastAsia="Arial" w:hAnsi="Arial" w:cs="Arial"/>
                <w:sz w:val="24"/>
                <w:szCs w:val="24"/>
              </w:rPr>
            </w:pPr>
          </w:p>
        </w:tc>
      </w:tr>
      <w:tr w:rsidR="00074565" w14:paraId="1CA8D5A5" w14:textId="77777777">
        <w:tc>
          <w:tcPr>
            <w:tcW w:w="659" w:type="dxa"/>
          </w:tcPr>
          <w:p w14:paraId="2CC9A559" w14:textId="77777777" w:rsidR="00074565" w:rsidRDefault="00074565">
            <w:pPr>
              <w:rPr>
                <w:rFonts w:ascii="Arial" w:eastAsia="Arial" w:hAnsi="Arial" w:cs="Arial"/>
                <w:sz w:val="24"/>
                <w:szCs w:val="24"/>
              </w:rPr>
            </w:pPr>
          </w:p>
        </w:tc>
        <w:tc>
          <w:tcPr>
            <w:tcW w:w="694" w:type="dxa"/>
          </w:tcPr>
          <w:p w14:paraId="4ED90B11" w14:textId="77777777" w:rsidR="00074565" w:rsidRDefault="00000000">
            <w:pPr>
              <w:rPr>
                <w:rFonts w:ascii="Arial" w:eastAsia="Arial" w:hAnsi="Arial" w:cs="Arial"/>
                <w:sz w:val="24"/>
                <w:szCs w:val="24"/>
              </w:rPr>
            </w:pPr>
            <w:r>
              <w:rPr>
                <w:rFonts w:ascii="Arial" w:eastAsia="Arial" w:hAnsi="Arial" w:cs="Arial"/>
                <w:sz w:val="24"/>
                <w:szCs w:val="24"/>
              </w:rPr>
              <w:t xml:space="preserve">3.1 </w:t>
            </w:r>
          </w:p>
        </w:tc>
        <w:tc>
          <w:tcPr>
            <w:tcW w:w="6942" w:type="dxa"/>
            <w:gridSpan w:val="2"/>
          </w:tcPr>
          <w:p w14:paraId="456AF86C" w14:textId="77777777" w:rsidR="00074565" w:rsidRDefault="00867589">
            <w:pPr>
              <w:rPr>
                <w:rFonts w:ascii="Arial" w:eastAsia="Arial" w:hAnsi="Arial" w:cs="Arial"/>
                <w:sz w:val="24"/>
                <w:szCs w:val="24"/>
              </w:rPr>
            </w:pPr>
            <w:r>
              <w:rPr>
                <w:rFonts w:ascii="Arial" w:eastAsia="Arial" w:hAnsi="Arial" w:cs="Arial"/>
                <w:sz w:val="24"/>
                <w:szCs w:val="24"/>
              </w:rPr>
              <w:t>User Story List</w:t>
            </w:r>
          </w:p>
          <w:p w14:paraId="778A6CCE" w14:textId="0B70EAF9" w:rsidR="00867589" w:rsidRDefault="00867589">
            <w:pPr>
              <w:rPr>
                <w:rFonts w:ascii="Arial" w:eastAsia="Arial" w:hAnsi="Arial" w:cs="Arial"/>
                <w:sz w:val="24"/>
                <w:szCs w:val="24"/>
              </w:rPr>
            </w:pPr>
            <w:r>
              <w:rPr>
                <w:rFonts w:ascii="Arial" w:eastAsia="Arial" w:hAnsi="Arial" w:cs="Arial"/>
                <w:sz w:val="24"/>
                <w:szCs w:val="24"/>
              </w:rPr>
              <w:t xml:space="preserve">3.1.1 </w:t>
            </w:r>
            <w:r w:rsidR="006C7786">
              <w:rPr>
                <w:rFonts w:ascii="Arial" w:eastAsia="Arial" w:hAnsi="Arial" w:cs="Arial"/>
                <w:sz w:val="24"/>
                <w:szCs w:val="24"/>
              </w:rPr>
              <w:t>Detailed User Story Specification</w:t>
            </w:r>
          </w:p>
        </w:tc>
        <w:tc>
          <w:tcPr>
            <w:tcW w:w="776" w:type="dxa"/>
          </w:tcPr>
          <w:p w14:paraId="147D0EAE" w14:textId="77777777" w:rsidR="00074565" w:rsidRDefault="00074565">
            <w:pPr>
              <w:rPr>
                <w:rFonts w:ascii="Arial" w:eastAsia="Arial" w:hAnsi="Arial" w:cs="Arial"/>
                <w:sz w:val="24"/>
                <w:szCs w:val="24"/>
              </w:rPr>
            </w:pPr>
          </w:p>
        </w:tc>
      </w:tr>
      <w:tr w:rsidR="00074565" w14:paraId="3651C0C8" w14:textId="77777777">
        <w:tc>
          <w:tcPr>
            <w:tcW w:w="659" w:type="dxa"/>
          </w:tcPr>
          <w:p w14:paraId="1FD87463" w14:textId="77777777" w:rsidR="00074565" w:rsidRDefault="00074565">
            <w:pPr>
              <w:rPr>
                <w:rFonts w:ascii="Arial" w:eastAsia="Arial" w:hAnsi="Arial" w:cs="Arial"/>
                <w:sz w:val="24"/>
                <w:szCs w:val="24"/>
              </w:rPr>
            </w:pPr>
          </w:p>
        </w:tc>
        <w:tc>
          <w:tcPr>
            <w:tcW w:w="694" w:type="dxa"/>
          </w:tcPr>
          <w:p w14:paraId="4DF5BCF3" w14:textId="77777777" w:rsidR="00074565" w:rsidRDefault="00000000">
            <w:pPr>
              <w:rPr>
                <w:rFonts w:ascii="Arial" w:eastAsia="Arial" w:hAnsi="Arial" w:cs="Arial"/>
                <w:sz w:val="24"/>
                <w:szCs w:val="24"/>
              </w:rPr>
            </w:pPr>
            <w:r>
              <w:rPr>
                <w:rFonts w:ascii="Arial" w:eastAsia="Arial" w:hAnsi="Arial" w:cs="Arial"/>
                <w:sz w:val="24"/>
                <w:szCs w:val="24"/>
              </w:rPr>
              <w:t xml:space="preserve">3.2 </w:t>
            </w:r>
          </w:p>
        </w:tc>
        <w:tc>
          <w:tcPr>
            <w:tcW w:w="6942" w:type="dxa"/>
            <w:gridSpan w:val="2"/>
          </w:tcPr>
          <w:p w14:paraId="675E9EF3" w14:textId="0C0F4C98" w:rsidR="00074565" w:rsidRDefault="006C7786">
            <w:pPr>
              <w:rPr>
                <w:rFonts w:ascii="Arial" w:eastAsia="Arial" w:hAnsi="Arial" w:cs="Arial"/>
                <w:sz w:val="24"/>
                <w:szCs w:val="24"/>
              </w:rPr>
            </w:pPr>
            <w:r>
              <w:rPr>
                <w:rFonts w:ascii="Arial" w:eastAsia="Arial" w:hAnsi="Arial" w:cs="Arial"/>
                <w:sz w:val="24"/>
                <w:szCs w:val="24"/>
              </w:rPr>
              <w:t>Non-Functional Requirements</w:t>
            </w:r>
          </w:p>
        </w:tc>
        <w:tc>
          <w:tcPr>
            <w:tcW w:w="776" w:type="dxa"/>
          </w:tcPr>
          <w:p w14:paraId="3404C6F7" w14:textId="77777777" w:rsidR="00074565" w:rsidRDefault="00074565">
            <w:pPr>
              <w:rPr>
                <w:rFonts w:ascii="Arial" w:eastAsia="Arial" w:hAnsi="Arial" w:cs="Arial"/>
                <w:sz w:val="24"/>
                <w:szCs w:val="24"/>
              </w:rPr>
            </w:pPr>
          </w:p>
        </w:tc>
      </w:tr>
      <w:tr w:rsidR="00074565" w14:paraId="4CE613EC" w14:textId="77777777">
        <w:tc>
          <w:tcPr>
            <w:tcW w:w="659" w:type="dxa"/>
          </w:tcPr>
          <w:p w14:paraId="53217137" w14:textId="77777777" w:rsidR="00074565" w:rsidRDefault="00074565">
            <w:pPr>
              <w:rPr>
                <w:rFonts w:ascii="Arial" w:eastAsia="Arial" w:hAnsi="Arial" w:cs="Arial"/>
                <w:sz w:val="24"/>
                <w:szCs w:val="24"/>
              </w:rPr>
            </w:pPr>
          </w:p>
        </w:tc>
        <w:tc>
          <w:tcPr>
            <w:tcW w:w="694" w:type="dxa"/>
          </w:tcPr>
          <w:p w14:paraId="45012AD0" w14:textId="77777777" w:rsidR="00074565" w:rsidRDefault="00000000">
            <w:pPr>
              <w:rPr>
                <w:rFonts w:ascii="Arial" w:eastAsia="Arial" w:hAnsi="Arial" w:cs="Arial"/>
                <w:sz w:val="24"/>
                <w:szCs w:val="24"/>
              </w:rPr>
            </w:pPr>
            <w:r>
              <w:rPr>
                <w:rFonts w:ascii="Arial" w:eastAsia="Arial" w:hAnsi="Arial" w:cs="Arial"/>
                <w:sz w:val="24"/>
                <w:szCs w:val="24"/>
              </w:rPr>
              <w:t xml:space="preserve">3.3 </w:t>
            </w:r>
          </w:p>
        </w:tc>
        <w:tc>
          <w:tcPr>
            <w:tcW w:w="6942" w:type="dxa"/>
            <w:gridSpan w:val="2"/>
          </w:tcPr>
          <w:p w14:paraId="58D4539D" w14:textId="15AC3423" w:rsidR="00074565" w:rsidRDefault="006C7786">
            <w:pPr>
              <w:rPr>
                <w:rFonts w:ascii="Arial" w:eastAsia="Arial" w:hAnsi="Arial" w:cs="Arial"/>
                <w:sz w:val="24"/>
                <w:szCs w:val="24"/>
              </w:rPr>
            </w:pPr>
            <w:r w:rsidRPr="006C7786">
              <w:rPr>
                <w:rFonts w:ascii="Arial" w:eastAsia="Arial" w:hAnsi="Arial" w:cs="Arial"/>
                <w:sz w:val="24"/>
                <w:szCs w:val="24"/>
              </w:rPr>
              <w:t>Mockup / Wireframes</w:t>
            </w:r>
          </w:p>
        </w:tc>
        <w:tc>
          <w:tcPr>
            <w:tcW w:w="776" w:type="dxa"/>
          </w:tcPr>
          <w:p w14:paraId="64989702" w14:textId="77777777" w:rsidR="00074565" w:rsidRDefault="00074565">
            <w:pPr>
              <w:rPr>
                <w:rFonts w:ascii="Arial" w:eastAsia="Arial" w:hAnsi="Arial" w:cs="Arial"/>
                <w:sz w:val="24"/>
                <w:szCs w:val="24"/>
              </w:rPr>
            </w:pPr>
          </w:p>
        </w:tc>
      </w:tr>
      <w:tr w:rsidR="00074565" w14:paraId="22DDEC53" w14:textId="77777777">
        <w:tc>
          <w:tcPr>
            <w:tcW w:w="659" w:type="dxa"/>
          </w:tcPr>
          <w:p w14:paraId="319729AA" w14:textId="77777777" w:rsidR="00074565" w:rsidRDefault="00074565">
            <w:pPr>
              <w:rPr>
                <w:rFonts w:ascii="Arial" w:eastAsia="Arial" w:hAnsi="Arial" w:cs="Arial"/>
                <w:sz w:val="24"/>
                <w:szCs w:val="24"/>
              </w:rPr>
            </w:pPr>
          </w:p>
        </w:tc>
        <w:tc>
          <w:tcPr>
            <w:tcW w:w="694" w:type="dxa"/>
          </w:tcPr>
          <w:p w14:paraId="0F262BF0" w14:textId="77777777" w:rsidR="00074565" w:rsidRDefault="00000000">
            <w:pPr>
              <w:rPr>
                <w:rFonts w:ascii="Arial" w:eastAsia="Arial" w:hAnsi="Arial" w:cs="Arial"/>
                <w:sz w:val="24"/>
                <w:szCs w:val="24"/>
              </w:rPr>
            </w:pPr>
            <w:r>
              <w:rPr>
                <w:rFonts w:ascii="Arial" w:eastAsia="Arial" w:hAnsi="Arial" w:cs="Arial"/>
                <w:sz w:val="24"/>
                <w:szCs w:val="24"/>
              </w:rPr>
              <w:t xml:space="preserve">3.4 </w:t>
            </w:r>
          </w:p>
        </w:tc>
        <w:tc>
          <w:tcPr>
            <w:tcW w:w="6942" w:type="dxa"/>
            <w:gridSpan w:val="2"/>
          </w:tcPr>
          <w:p w14:paraId="46704D1C" w14:textId="63CC6A8E" w:rsidR="00074565" w:rsidRDefault="006C7786">
            <w:pPr>
              <w:rPr>
                <w:rFonts w:ascii="Arial" w:eastAsia="Arial" w:hAnsi="Arial" w:cs="Arial"/>
                <w:sz w:val="24"/>
                <w:szCs w:val="24"/>
              </w:rPr>
            </w:pPr>
            <w:r>
              <w:rPr>
                <w:rFonts w:ascii="Arial" w:eastAsia="Arial" w:hAnsi="Arial" w:cs="Arial"/>
                <w:sz w:val="24"/>
                <w:szCs w:val="24"/>
              </w:rPr>
              <w:t>Revision History</w:t>
            </w:r>
          </w:p>
        </w:tc>
        <w:tc>
          <w:tcPr>
            <w:tcW w:w="776" w:type="dxa"/>
          </w:tcPr>
          <w:p w14:paraId="5D4B0A7B" w14:textId="77777777" w:rsidR="00074565" w:rsidRDefault="00074565">
            <w:pPr>
              <w:rPr>
                <w:rFonts w:ascii="Arial" w:eastAsia="Arial" w:hAnsi="Arial" w:cs="Arial"/>
                <w:sz w:val="24"/>
                <w:szCs w:val="24"/>
              </w:rPr>
            </w:pPr>
          </w:p>
        </w:tc>
      </w:tr>
      <w:tr w:rsidR="00074565" w14:paraId="7BA0FB1F" w14:textId="77777777">
        <w:tc>
          <w:tcPr>
            <w:tcW w:w="659" w:type="dxa"/>
          </w:tcPr>
          <w:p w14:paraId="3B855439" w14:textId="77777777" w:rsidR="00074565" w:rsidRDefault="00074565">
            <w:pPr>
              <w:rPr>
                <w:rFonts w:ascii="Arial" w:eastAsia="Arial" w:hAnsi="Arial" w:cs="Arial"/>
                <w:sz w:val="24"/>
                <w:szCs w:val="24"/>
              </w:rPr>
            </w:pPr>
          </w:p>
        </w:tc>
        <w:tc>
          <w:tcPr>
            <w:tcW w:w="694" w:type="dxa"/>
          </w:tcPr>
          <w:p w14:paraId="04FCEB9F" w14:textId="77777777" w:rsidR="00074565" w:rsidRDefault="00074565">
            <w:pPr>
              <w:rPr>
                <w:rFonts w:ascii="Arial" w:eastAsia="Arial" w:hAnsi="Arial" w:cs="Arial"/>
                <w:sz w:val="24"/>
                <w:szCs w:val="24"/>
              </w:rPr>
            </w:pPr>
          </w:p>
        </w:tc>
        <w:tc>
          <w:tcPr>
            <w:tcW w:w="847" w:type="dxa"/>
          </w:tcPr>
          <w:p w14:paraId="75E7EF3A" w14:textId="77777777" w:rsidR="00074565" w:rsidRDefault="00074565">
            <w:pPr>
              <w:rPr>
                <w:rFonts w:ascii="Arial" w:eastAsia="Arial" w:hAnsi="Arial" w:cs="Arial"/>
                <w:sz w:val="24"/>
                <w:szCs w:val="24"/>
              </w:rPr>
            </w:pPr>
          </w:p>
        </w:tc>
        <w:tc>
          <w:tcPr>
            <w:tcW w:w="6095" w:type="dxa"/>
          </w:tcPr>
          <w:p w14:paraId="5DD17450" w14:textId="77777777" w:rsidR="00074565" w:rsidRDefault="00074565">
            <w:pPr>
              <w:rPr>
                <w:rFonts w:ascii="Arial" w:eastAsia="Arial" w:hAnsi="Arial" w:cs="Arial"/>
                <w:sz w:val="24"/>
                <w:szCs w:val="24"/>
              </w:rPr>
            </w:pPr>
          </w:p>
        </w:tc>
        <w:tc>
          <w:tcPr>
            <w:tcW w:w="776" w:type="dxa"/>
          </w:tcPr>
          <w:p w14:paraId="4767FEA6" w14:textId="77777777" w:rsidR="00074565" w:rsidRDefault="00074565">
            <w:pPr>
              <w:rPr>
                <w:rFonts w:ascii="Arial" w:eastAsia="Arial" w:hAnsi="Arial" w:cs="Arial"/>
                <w:sz w:val="24"/>
                <w:szCs w:val="24"/>
              </w:rPr>
            </w:pPr>
          </w:p>
        </w:tc>
      </w:tr>
    </w:tbl>
    <w:p w14:paraId="69CEC5C7" w14:textId="77777777" w:rsidR="00074565"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Appendices (if any)</w:t>
      </w:r>
    </w:p>
    <w:p w14:paraId="3C864453" w14:textId="77777777" w:rsidR="00074565" w:rsidRDefault="00074565">
      <w:pPr>
        <w:sectPr w:rsidR="00074565">
          <w:footerReference w:type="default" r:id="rId11"/>
          <w:type w:val="continuous"/>
          <w:pgSz w:w="11907" w:h="16839"/>
          <w:pgMar w:top="1418" w:right="1418" w:bottom="1418" w:left="1418" w:header="720" w:footer="720" w:gutter="0"/>
          <w:cols w:space="720"/>
        </w:sectPr>
      </w:pPr>
    </w:p>
    <w:p w14:paraId="05F8069D" w14:textId="77777777" w:rsidR="00074565" w:rsidRDefault="00000000">
      <w:pPr>
        <w:spacing w:after="0" w:line="240" w:lineRule="auto"/>
        <w:rPr>
          <w:rFonts w:ascii="Arial" w:eastAsia="Arial" w:hAnsi="Arial" w:cs="Arial"/>
          <w:b/>
          <w:color w:val="17365D"/>
          <w:sz w:val="32"/>
          <w:szCs w:val="32"/>
        </w:rPr>
      </w:pPr>
      <w:r>
        <w:br w:type="page"/>
      </w:r>
    </w:p>
    <w:p w14:paraId="17225C13" w14:textId="77777777" w:rsidR="00074565" w:rsidRDefault="00000000">
      <w:pPr>
        <w:pStyle w:val="Title"/>
        <w:numPr>
          <w:ilvl w:val="0"/>
          <w:numId w:val="1"/>
        </w:numPr>
        <w:rPr>
          <w:rFonts w:ascii="Arial" w:eastAsia="Arial" w:hAnsi="Arial" w:cs="Arial"/>
          <w:b/>
          <w:sz w:val="32"/>
          <w:szCs w:val="32"/>
        </w:rPr>
      </w:pPr>
      <w:r>
        <w:rPr>
          <w:rFonts w:ascii="Arial" w:eastAsia="Arial" w:hAnsi="Arial" w:cs="Arial"/>
          <w:b/>
          <w:sz w:val="32"/>
          <w:szCs w:val="32"/>
        </w:rPr>
        <w:lastRenderedPageBreak/>
        <w:t>Introduction</w:t>
      </w:r>
    </w:p>
    <w:p w14:paraId="1C3310BB" w14:textId="77777777" w:rsidR="00074565" w:rsidRDefault="00000000">
      <w:pPr>
        <w:pBdr>
          <w:top w:val="nil"/>
          <w:left w:val="nil"/>
          <w:bottom w:val="nil"/>
          <w:right w:val="nil"/>
          <w:between w:val="nil"/>
        </w:pBdr>
        <w:spacing w:after="0"/>
        <w:jc w:val="both"/>
        <w:rPr>
          <w:rFonts w:ascii="Arial" w:eastAsia="Arial" w:hAnsi="Arial" w:cs="Arial"/>
          <w:i/>
          <w:color w:val="FF0000"/>
          <w:sz w:val="24"/>
          <w:szCs w:val="24"/>
        </w:rPr>
      </w:pPr>
      <w:r>
        <w:rPr>
          <w:rFonts w:ascii="Arial" w:eastAsia="Arial" w:hAnsi="Arial" w:cs="Arial"/>
          <w:i/>
          <w:color w:val="FF0000"/>
          <w:sz w:val="24"/>
          <w:szCs w:val="24"/>
        </w:rPr>
        <w:t>The following section and subsections of the Software Requirement Specifications (SRS) document should provide the details of the entire SRS. Remove the notes in read texts including these notes.</w:t>
      </w:r>
    </w:p>
    <w:p w14:paraId="6E15A8E0" w14:textId="77777777" w:rsidR="00074565" w:rsidRDefault="00074565">
      <w:pPr>
        <w:pBdr>
          <w:top w:val="nil"/>
          <w:left w:val="nil"/>
          <w:bottom w:val="nil"/>
          <w:right w:val="nil"/>
          <w:between w:val="nil"/>
        </w:pBdr>
        <w:spacing w:after="0" w:line="360" w:lineRule="auto"/>
        <w:jc w:val="both"/>
        <w:rPr>
          <w:rFonts w:ascii="Arial" w:eastAsia="Arial" w:hAnsi="Arial" w:cs="Arial"/>
          <w:i/>
          <w:color w:val="000000"/>
          <w:sz w:val="24"/>
          <w:szCs w:val="24"/>
        </w:rPr>
      </w:pPr>
    </w:p>
    <w:p w14:paraId="4FFC9C80"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Purpose</w:t>
      </w:r>
    </w:p>
    <w:p w14:paraId="290CAF65"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w:t>
      </w:r>
    </w:p>
    <w:p w14:paraId="66B187D0" w14:textId="77777777" w:rsidR="00074565" w:rsidRDefault="00000000">
      <w:pPr>
        <w:numPr>
          <w:ilvl w:val="0"/>
          <w:numId w:val="20"/>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Delineate the purpose of the SRS;</w:t>
      </w:r>
    </w:p>
    <w:p w14:paraId="43B41366" w14:textId="77777777" w:rsidR="00074565" w:rsidRDefault="00000000">
      <w:pPr>
        <w:numPr>
          <w:ilvl w:val="0"/>
          <w:numId w:val="20"/>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Specify the intended audience for the SRS.</w:t>
      </w:r>
    </w:p>
    <w:p w14:paraId="6E590BEA" w14:textId="77777777" w:rsidR="00074565" w:rsidRDefault="00074565">
      <w:pPr>
        <w:pBdr>
          <w:top w:val="nil"/>
          <w:left w:val="nil"/>
          <w:bottom w:val="nil"/>
          <w:right w:val="nil"/>
          <w:between w:val="nil"/>
        </w:pBdr>
        <w:spacing w:after="0"/>
        <w:ind w:left="3"/>
        <w:jc w:val="both"/>
        <w:rPr>
          <w:rFonts w:ascii="Arial" w:eastAsia="Arial" w:hAnsi="Arial" w:cs="Arial"/>
          <w:color w:val="000000"/>
          <w:sz w:val="24"/>
          <w:szCs w:val="24"/>
        </w:rPr>
      </w:pPr>
    </w:p>
    <w:p w14:paraId="692B045F" w14:textId="77777777" w:rsidR="00074565" w:rsidRDefault="00000000">
      <w:pPr>
        <w:pBdr>
          <w:top w:val="nil"/>
          <w:left w:val="nil"/>
          <w:bottom w:val="nil"/>
          <w:right w:val="nil"/>
          <w:between w:val="nil"/>
        </w:pBdr>
        <w:spacing w:after="0"/>
        <w:ind w:left="3"/>
        <w:jc w:val="both"/>
        <w:rPr>
          <w:rFonts w:ascii="Arial" w:eastAsia="Arial" w:hAnsi="Arial" w:cs="Arial"/>
          <w:color w:val="000000"/>
          <w:sz w:val="24"/>
          <w:szCs w:val="24"/>
        </w:rPr>
      </w:pPr>
      <w:r>
        <w:rPr>
          <w:rFonts w:ascii="Arial" w:eastAsia="Arial" w:hAnsi="Arial" w:cs="Arial"/>
          <w:color w:val="000000"/>
          <w:sz w:val="24"/>
          <w:szCs w:val="24"/>
        </w:rPr>
        <w:t>This SRS describes…</w:t>
      </w:r>
    </w:p>
    <w:p w14:paraId="32538DCC" w14:textId="77777777" w:rsidR="00074565" w:rsidRDefault="00074565">
      <w:pPr>
        <w:pBdr>
          <w:top w:val="nil"/>
          <w:left w:val="nil"/>
          <w:bottom w:val="nil"/>
          <w:right w:val="nil"/>
          <w:between w:val="nil"/>
        </w:pBdr>
        <w:spacing w:after="0"/>
        <w:ind w:left="360"/>
        <w:jc w:val="both"/>
        <w:rPr>
          <w:rFonts w:ascii="Arial" w:eastAsia="Arial" w:hAnsi="Arial" w:cs="Arial"/>
          <w:b/>
          <w:color w:val="000000"/>
          <w:sz w:val="24"/>
          <w:szCs w:val="24"/>
        </w:rPr>
      </w:pPr>
    </w:p>
    <w:p w14:paraId="4A73AA6B"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 xml:space="preserve">Scope </w:t>
      </w:r>
    </w:p>
    <w:p w14:paraId="525DA682"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w:t>
      </w:r>
    </w:p>
    <w:p w14:paraId="6DC9A8AF" w14:textId="77777777" w:rsidR="00074565" w:rsidRDefault="00000000">
      <w:pPr>
        <w:numPr>
          <w:ilvl w:val="0"/>
          <w:numId w:val="21"/>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Identify the software product(s) to be produced by name (e.g., Host DBMS, Report Generator, etc.);</w:t>
      </w:r>
    </w:p>
    <w:p w14:paraId="6C592B25" w14:textId="77777777" w:rsidR="00074565" w:rsidRDefault="00000000">
      <w:pPr>
        <w:numPr>
          <w:ilvl w:val="0"/>
          <w:numId w:val="21"/>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Explain what the software product(s) will, and, if necessary, will not do;</w:t>
      </w:r>
    </w:p>
    <w:p w14:paraId="33D92819" w14:textId="77777777" w:rsidR="00074565" w:rsidRDefault="00000000">
      <w:pPr>
        <w:numPr>
          <w:ilvl w:val="0"/>
          <w:numId w:val="21"/>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Describe the application of the software being specified, including relevant benefits, objectives, and goals;</w:t>
      </w:r>
    </w:p>
    <w:p w14:paraId="2CE41216" w14:textId="77777777" w:rsidR="00074565" w:rsidRDefault="00000000">
      <w:pPr>
        <w:numPr>
          <w:ilvl w:val="0"/>
          <w:numId w:val="21"/>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Be consistent with similar statements in higher-level specifications (e.g., the system requirements specification), if they exist.</w:t>
      </w:r>
    </w:p>
    <w:p w14:paraId="4496A903" w14:textId="77777777" w:rsidR="00074565" w:rsidRDefault="00074565">
      <w:pPr>
        <w:pBdr>
          <w:top w:val="nil"/>
          <w:left w:val="nil"/>
          <w:bottom w:val="nil"/>
          <w:right w:val="nil"/>
          <w:between w:val="nil"/>
        </w:pBdr>
        <w:spacing w:after="0"/>
        <w:ind w:left="48"/>
        <w:jc w:val="both"/>
        <w:rPr>
          <w:rFonts w:ascii="Arial" w:eastAsia="Arial" w:hAnsi="Arial" w:cs="Arial"/>
          <w:color w:val="000000"/>
          <w:sz w:val="24"/>
          <w:szCs w:val="24"/>
        </w:rPr>
      </w:pPr>
    </w:p>
    <w:p w14:paraId="62DEBBD1" w14:textId="77777777" w:rsidR="00074565" w:rsidRDefault="00000000">
      <w:pPr>
        <w:pBdr>
          <w:top w:val="nil"/>
          <w:left w:val="nil"/>
          <w:bottom w:val="nil"/>
          <w:right w:val="nil"/>
          <w:between w:val="nil"/>
        </w:pBdr>
        <w:spacing w:after="0"/>
        <w:ind w:left="48"/>
        <w:jc w:val="both"/>
        <w:rPr>
          <w:rFonts w:ascii="Arial" w:eastAsia="Arial" w:hAnsi="Arial" w:cs="Arial"/>
          <w:color w:val="000000"/>
          <w:sz w:val="24"/>
          <w:szCs w:val="24"/>
        </w:rPr>
      </w:pPr>
      <w:r>
        <w:rPr>
          <w:rFonts w:ascii="Arial" w:eastAsia="Arial" w:hAnsi="Arial" w:cs="Arial"/>
          <w:color w:val="000000"/>
          <w:sz w:val="24"/>
          <w:szCs w:val="24"/>
        </w:rPr>
        <w:t>The software product is…</w:t>
      </w:r>
    </w:p>
    <w:p w14:paraId="15D83811" w14:textId="77777777" w:rsidR="00074565" w:rsidRDefault="00074565">
      <w:pPr>
        <w:pBdr>
          <w:top w:val="nil"/>
          <w:left w:val="nil"/>
          <w:bottom w:val="nil"/>
          <w:right w:val="nil"/>
          <w:between w:val="nil"/>
        </w:pBdr>
        <w:spacing w:after="0"/>
        <w:ind w:left="405"/>
        <w:jc w:val="both"/>
        <w:rPr>
          <w:rFonts w:ascii="Arial" w:eastAsia="Arial" w:hAnsi="Arial" w:cs="Arial"/>
          <w:color w:val="000000"/>
          <w:sz w:val="24"/>
          <w:szCs w:val="24"/>
        </w:rPr>
      </w:pPr>
    </w:p>
    <w:p w14:paraId="22EB9050"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Definitions, Acronyms and Abbreviation</w:t>
      </w:r>
    </w:p>
    <w:p w14:paraId="420C0004"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 provide the definitions of all terms, acronyms, and abbreviations required to properly interpret the SRS. This information may be provided by reference to one or more appendixes in the SRS or by reference to other documents.</w:t>
      </w:r>
    </w:p>
    <w:p w14:paraId="616960B5" w14:textId="77777777" w:rsidR="00074565" w:rsidRDefault="00074565">
      <w:pPr>
        <w:pBdr>
          <w:top w:val="nil"/>
          <w:left w:val="nil"/>
          <w:bottom w:val="nil"/>
          <w:right w:val="nil"/>
          <w:between w:val="nil"/>
        </w:pBdr>
        <w:spacing w:after="0"/>
        <w:ind w:left="2"/>
        <w:jc w:val="both"/>
        <w:rPr>
          <w:rFonts w:ascii="Arial" w:eastAsia="Arial" w:hAnsi="Arial" w:cs="Arial"/>
          <w:color w:val="000000"/>
          <w:sz w:val="24"/>
          <w:szCs w:val="24"/>
        </w:rPr>
      </w:pPr>
    </w:p>
    <w:p w14:paraId="22AFF5FE" w14:textId="77777777" w:rsidR="00074565" w:rsidRDefault="00000000">
      <w:pPr>
        <w:pBdr>
          <w:top w:val="nil"/>
          <w:left w:val="nil"/>
          <w:bottom w:val="nil"/>
          <w:right w:val="nil"/>
          <w:between w:val="nil"/>
        </w:pBdr>
        <w:spacing w:after="0"/>
        <w:ind w:left="2"/>
        <w:jc w:val="both"/>
        <w:rPr>
          <w:rFonts w:ascii="Arial" w:eastAsia="Arial" w:hAnsi="Arial" w:cs="Arial"/>
          <w:color w:val="000000"/>
          <w:sz w:val="24"/>
          <w:szCs w:val="24"/>
        </w:rPr>
      </w:pPr>
      <w:r>
        <w:rPr>
          <w:rFonts w:ascii="Arial" w:eastAsia="Arial" w:hAnsi="Arial" w:cs="Arial"/>
          <w:color w:val="000000"/>
          <w:sz w:val="24"/>
          <w:szCs w:val="24"/>
        </w:rPr>
        <w:t>Definitions of all terms, acronyms and abbreviation used are to be defined here.</w:t>
      </w:r>
    </w:p>
    <w:p w14:paraId="537CDCE0" w14:textId="77777777" w:rsidR="00074565" w:rsidRDefault="00074565">
      <w:pPr>
        <w:pBdr>
          <w:top w:val="nil"/>
          <w:left w:val="nil"/>
          <w:bottom w:val="nil"/>
          <w:right w:val="nil"/>
          <w:between w:val="nil"/>
        </w:pBdr>
        <w:spacing w:after="0"/>
        <w:ind w:left="405"/>
        <w:jc w:val="both"/>
        <w:rPr>
          <w:rFonts w:ascii="Arial" w:eastAsia="Arial" w:hAnsi="Arial" w:cs="Arial"/>
          <w:color w:val="000000"/>
          <w:sz w:val="24"/>
          <w:szCs w:val="24"/>
        </w:rPr>
      </w:pPr>
    </w:p>
    <w:p w14:paraId="783261C7"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 xml:space="preserve">References </w:t>
      </w:r>
    </w:p>
    <w:p w14:paraId="3FDDF86B"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w:t>
      </w:r>
    </w:p>
    <w:p w14:paraId="418FF4B7" w14:textId="77777777" w:rsidR="00074565" w:rsidRDefault="00000000">
      <w:pPr>
        <w:numPr>
          <w:ilvl w:val="0"/>
          <w:numId w:val="2"/>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Provide a complete list of all documents referenced elsewhere in the SRS;</w:t>
      </w:r>
    </w:p>
    <w:p w14:paraId="4AABF423" w14:textId="77777777" w:rsidR="00074565" w:rsidRDefault="00000000">
      <w:pPr>
        <w:numPr>
          <w:ilvl w:val="0"/>
          <w:numId w:val="2"/>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Identify each document by title, report number (if applicable), date, and publishing organization;</w:t>
      </w:r>
    </w:p>
    <w:p w14:paraId="41C1AC85" w14:textId="77777777" w:rsidR="00074565" w:rsidRDefault="00000000">
      <w:pPr>
        <w:numPr>
          <w:ilvl w:val="0"/>
          <w:numId w:val="2"/>
        </w:numPr>
        <w:pBdr>
          <w:top w:val="nil"/>
          <w:left w:val="nil"/>
          <w:bottom w:val="nil"/>
          <w:right w:val="nil"/>
          <w:between w:val="nil"/>
        </w:pBdr>
        <w:spacing w:after="0" w:line="240" w:lineRule="auto"/>
        <w:ind w:left="363"/>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Specify the sources from which the references can be obtained.</w:t>
      </w:r>
    </w:p>
    <w:p w14:paraId="3E0440EF" w14:textId="77777777" w:rsidR="00074565" w:rsidRDefault="00074565">
      <w:pPr>
        <w:pBdr>
          <w:top w:val="nil"/>
          <w:left w:val="nil"/>
          <w:bottom w:val="nil"/>
          <w:right w:val="nil"/>
          <w:between w:val="nil"/>
        </w:pBdr>
        <w:spacing w:after="0"/>
        <w:ind w:firstLine="360"/>
        <w:jc w:val="both"/>
        <w:rPr>
          <w:rFonts w:ascii="Arial" w:eastAsia="Arial" w:hAnsi="Arial" w:cs="Arial"/>
          <w:color w:val="000000"/>
          <w:sz w:val="24"/>
          <w:szCs w:val="24"/>
        </w:rPr>
      </w:pPr>
    </w:p>
    <w:p w14:paraId="443BE9C4" w14:textId="77777777" w:rsidR="00074565" w:rsidRDefault="00000000">
      <w:pPr>
        <w:pBdr>
          <w:top w:val="nil"/>
          <w:left w:val="nil"/>
          <w:bottom w:val="nil"/>
          <w:right w:val="nil"/>
          <w:between w:val="nil"/>
        </w:pBdr>
        <w:spacing w:after="0"/>
        <w:ind w:left="-357" w:firstLine="360"/>
        <w:jc w:val="both"/>
        <w:rPr>
          <w:rFonts w:ascii="Arial" w:eastAsia="Arial" w:hAnsi="Arial" w:cs="Arial"/>
          <w:color w:val="000000"/>
          <w:sz w:val="24"/>
          <w:szCs w:val="24"/>
        </w:rPr>
      </w:pPr>
      <w:r>
        <w:rPr>
          <w:rFonts w:ascii="Arial" w:eastAsia="Arial" w:hAnsi="Arial" w:cs="Arial"/>
          <w:color w:val="000000"/>
          <w:sz w:val="24"/>
          <w:szCs w:val="24"/>
        </w:rPr>
        <w:t>Specify complete list of references using a standardized reference format.</w:t>
      </w:r>
    </w:p>
    <w:p w14:paraId="4983CEFB" w14:textId="77777777" w:rsidR="00074565" w:rsidRDefault="00074565">
      <w:pPr>
        <w:pBdr>
          <w:top w:val="nil"/>
          <w:left w:val="nil"/>
          <w:bottom w:val="nil"/>
          <w:right w:val="nil"/>
          <w:between w:val="nil"/>
        </w:pBdr>
        <w:spacing w:after="0"/>
        <w:ind w:left="405"/>
        <w:jc w:val="both"/>
        <w:rPr>
          <w:rFonts w:ascii="Arial" w:eastAsia="Arial" w:hAnsi="Arial" w:cs="Arial"/>
          <w:color w:val="000000"/>
          <w:sz w:val="24"/>
          <w:szCs w:val="24"/>
        </w:rPr>
      </w:pPr>
    </w:p>
    <w:p w14:paraId="60A857A9"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Overview</w:t>
      </w:r>
    </w:p>
    <w:p w14:paraId="3537DE7D"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should:</w:t>
      </w:r>
    </w:p>
    <w:p w14:paraId="3B5F310F" w14:textId="77777777" w:rsidR="00074565" w:rsidRDefault="00000000">
      <w:pPr>
        <w:numPr>
          <w:ilvl w:val="0"/>
          <w:numId w:val="3"/>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Describe what the rest of the SRS contains;</w:t>
      </w:r>
    </w:p>
    <w:p w14:paraId="4DE9E982" w14:textId="77777777" w:rsidR="00074565" w:rsidRDefault="00000000">
      <w:pPr>
        <w:numPr>
          <w:ilvl w:val="0"/>
          <w:numId w:val="3"/>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Explain how the SRS is organized.</w:t>
      </w:r>
    </w:p>
    <w:p w14:paraId="21B010FF" w14:textId="77777777" w:rsidR="00074565" w:rsidRDefault="00074565">
      <w:pPr>
        <w:pBdr>
          <w:top w:val="nil"/>
          <w:left w:val="nil"/>
          <w:bottom w:val="nil"/>
          <w:right w:val="nil"/>
          <w:between w:val="nil"/>
        </w:pBdr>
        <w:spacing w:after="0"/>
        <w:ind w:left="45"/>
        <w:jc w:val="both"/>
        <w:rPr>
          <w:rFonts w:ascii="Arial" w:eastAsia="Arial" w:hAnsi="Arial" w:cs="Arial"/>
          <w:color w:val="000000"/>
          <w:sz w:val="24"/>
          <w:szCs w:val="24"/>
        </w:rPr>
      </w:pPr>
    </w:p>
    <w:p w14:paraId="7A88C845" w14:textId="77777777" w:rsidR="00074565" w:rsidRDefault="00000000">
      <w:pPr>
        <w:pBdr>
          <w:top w:val="nil"/>
          <w:left w:val="nil"/>
          <w:bottom w:val="nil"/>
          <w:right w:val="nil"/>
          <w:between w:val="nil"/>
        </w:pBdr>
        <w:spacing w:after="0"/>
        <w:ind w:left="45"/>
        <w:jc w:val="both"/>
        <w:rPr>
          <w:rFonts w:ascii="Arial" w:eastAsia="Arial" w:hAnsi="Arial" w:cs="Arial"/>
          <w:color w:val="000000"/>
          <w:sz w:val="24"/>
          <w:szCs w:val="24"/>
        </w:rPr>
      </w:pPr>
      <w:r>
        <w:rPr>
          <w:rFonts w:ascii="Arial" w:eastAsia="Arial" w:hAnsi="Arial" w:cs="Arial"/>
          <w:color w:val="000000"/>
          <w:sz w:val="24"/>
          <w:szCs w:val="24"/>
        </w:rPr>
        <w:t>Give an overview of the content of this SRS document.</w:t>
      </w:r>
    </w:p>
    <w:p w14:paraId="6C7803C3" w14:textId="77777777" w:rsidR="00074565" w:rsidRDefault="00074565">
      <w:pPr>
        <w:pBdr>
          <w:top w:val="nil"/>
          <w:left w:val="nil"/>
          <w:bottom w:val="nil"/>
          <w:right w:val="nil"/>
          <w:between w:val="nil"/>
        </w:pBdr>
        <w:spacing w:after="0"/>
        <w:jc w:val="both"/>
        <w:rPr>
          <w:rFonts w:ascii="Arial" w:eastAsia="Arial" w:hAnsi="Arial" w:cs="Arial"/>
          <w:b/>
          <w:color w:val="000000"/>
          <w:sz w:val="24"/>
          <w:szCs w:val="24"/>
        </w:rPr>
      </w:pPr>
    </w:p>
    <w:p w14:paraId="5335440E" w14:textId="77777777" w:rsidR="00074565" w:rsidRDefault="00000000">
      <w:pPr>
        <w:pStyle w:val="Title"/>
        <w:numPr>
          <w:ilvl w:val="0"/>
          <w:numId w:val="1"/>
        </w:numPr>
        <w:rPr>
          <w:rFonts w:ascii="Arial" w:eastAsia="Arial" w:hAnsi="Arial" w:cs="Arial"/>
          <w:b/>
          <w:sz w:val="32"/>
          <w:szCs w:val="32"/>
        </w:rPr>
      </w:pPr>
      <w:r>
        <w:br w:type="page"/>
      </w:r>
      <w:r>
        <w:rPr>
          <w:rFonts w:ascii="Arial" w:eastAsia="Arial" w:hAnsi="Arial" w:cs="Arial"/>
          <w:b/>
          <w:sz w:val="32"/>
          <w:szCs w:val="32"/>
        </w:rPr>
        <w:lastRenderedPageBreak/>
        <w:t>Overall Description</w:t>
      </w:r>
    </w:p>
    <w:p w14:paraId="3D809C6F"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section of the SRS should describe the general factors that affect the product and its requirements. </w:t>
      </w:r>
      <w:r>
        <w:rPr>
          <w:rFonts w:ascii="Arial Narrow" w:eastAsia="Arial Narrow" w:hAnsi="Arial Narrow" w:cs="Arial Narrow"/>
          <w:b/>
          <w:i/>
          <w:color w:val="FF0000"/>
          <w:sz w:val="20"/>
          <w:szCs w:val="20"/>
        </w:rPr>
        <w:t>This section does not state specific requirements</w:t>
      </w:r>
      <w:r>
        <w:rPr>
          <w:rFonts w:ascii="Arial Narrow" w:eastAsia="Arial Narrow" w:hAnsi="Arial Narrow" w:cs="Arial Narrow"/>
          <w:i/>
          <w:color w:val="FF0000"/>
          <w:sz w:val="20"/>
          <w:szCs w:val="20"/>
        </w:rPr>
        <w:t>. Instead, it provides a background for those requirements, which are defined in detail in Section 3 of the SRS, and makes them easier to understand.</w:t>
      </w:r>
    </w:p>
    <w:p w14:paraId="09FE35E1"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Describe the general factors that affect the products and its requirements. Provides background for those requirements.</w:t>
      </w:r>
    </w:p>
    <w:p w14:paraId="7865AD43"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6FB4C9D7"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[Include use case diagram here – see example of the Customer Support System below. For the scope of the course, organize by module not subsystem]</w:t>
      </w:r>
    </w:p>
    <w:p w14:paraId="05B02988" w14:textId="77777777" w:rsidR="00074565" w:rsidRDefault="00000000">
      <w:pPr>
        <w:jc w:val="center"/>
        <w:rPr>
          <w:rFonts w:ascii="Arial Narrow" w:eastAsia="Arial Narrow" w:hAnsi="Arial Narrow" w:cs="Arial Narrow"/>
          <w:b/>
        </w:rPr>
      </w:pPr>
      <w:r>
        <w:rPr>
          <w:rFonts w:ascii="Arial Narrow" w:eastAsia="Arial Narrow" w:hAnsi="Arial Narrow" w:cs="Arial Narrow"/>
          <w:b/>
          <w:noProof/>
        </w:rPr>
        <w:drawing>
          <wp:inline distT="0" distB="0" distL="0" distR="0" wp14:anchorId="1D2A9F88" wp14:editId="0736F628">
            <wp:extent cx="4365625" cy="4419600"/>
            <wp:effectExtent l="0" t="0" r="0" b="0"/>
            <wp:docPr id="829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365625" cy="4419600"/>
                    </a:xfrm>
                    <a:prstGeom prst="rect">
                      <a:avLst/>
                    </a:prstGeom>
                    <a:ln/>
                  </pic:spPr>
                </pic:pic>
              </a:graphicData>
            </a:graphic>
          </wp:inline>
        </w:drawing>
      </w:r>
    </w:p>
    <w:p w14:paraId="5235F396" w14:textId="77777777" w:rsidR="00074565" w:rsidRDefault="00000000">
      <w:pPr>
        <w:jc w:val="center"/>
        <w:rPr>
          <w:rFonts w:ascii="Arial Narrow" w:eastAsia="Arial Narrow" w:hAnsi="Arial Narrow" w:cs="Arial Narrow"/>
          <w:b/>
        </w:rPr>
      </w:pPr>
      <w:r>
        <w:rPr>
          <w:rFonts w:ascii="Arial Narrow" w:eastAsia="Arial Narrow" w:hAnsi="Arial Narrow" w:cs="Arial Narrow"/>
          <w:b/>
        </w:rPr>
        <w:t>Figure 2.1: Use Case Diagram of &lt;Name of the System&gt;</w:t>
      </w:r>
    </w:p>
    <w:p w14:paraId="7ACEAFA2"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6634DA80"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14AF5C0F"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266B7315"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032AB8FC" w14:textId="77777777" w:rsidR="00074565" w:rsidRDefault="00074565">
      <w:pPr>
        <w:pBdr>
          <w:top w:val="nil"/>
          <w:left w:val="nil"/>
          <w:bottom w:val="nil"/>
          <w:right w:val="nil"/>
          <w:between w:val="nil"/>
        </w:pBdr>
        <w:spacing w:after="0" w:line="360" w:lineRule="auto"/>
        <w:ind w:left="360"/>
        <w:jc w:val="both"/>
        <w:rPr>
          <w:rFonts w:ascii="Arial" w:eastAsia="Arial" w:hAnsi="Arial" w:cs="Arial"/>
          <w:color w:val="000000"/>
          <w:sz w:val="24"/>
          <w:szCs w:val="24"/>
        </w:rPr>
      </w:pPr>
    </w:p>
    <w:p w14:paraId="1907528C"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Product Perspective</w:t>
      </w:r>
    </w:p>
    <w:p w14:paraId="48F684C6"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subsection of the SRS should put the </w:t>
      </w:r>
      <w:r>
        <w:rPr>
          <w:rFonts w:ascii="Arial Narrow" w:eastAsia="Arial Narrow" w:hAnsi="Arial Narrow" w:cs="Arial Narrow"/>
          <w:b/>
          <w:i/>
          <w:color w:val="FF0000"/>
          <w:sz w:val="20"/>
          <w:szCs w:val="20"/>
        </w:rPr>
        <w:t>product into perspective with other related products</w:t>
      </w:r>
      <w:r>
        <w:rPr>
          <w:rFonts w:ascii="Arial Narrow" w:eastAsia="Arial Narrow" w:hAnsi="Arial Narrow" w:cs="Arial Narrow"/>
          <w:i/>
          <w:color w:val="FF0000"/>
          <w:sz w:val="20"/>
          <w:szCs w:val="20"/>
        </w:rPr>
        <w:t>. If the product is independent and totally self-contained, it should be so stated here. If the SRS defines a product that is a component of a larger system, as frequently occurs, then this subsection should relate the requirements of that larger system to functionality of the software and should identify interfaces between that system and the software.</w:t>
      </w:r>
    </w:p>
    <w:p w14:paraId="34508E73"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b/>
          <w:i/>
          <w:color w:val="FF0000"/>
          <w:sz w:val="20"/>
          <w:szCs w:val="20"/>
        </w:rPr>
        <w:t>A goal diagram</w:t>
      </w:r>
      <w:r>
        <w:rPr>
          <w:rFonts w:ascii="Arial Narrow" w:eastAsia="Arial Narrow" w:hAnsi="Arial Narrow" w:cs="Arial Narrow"/>
          <w:i/>
          <w:color w:val="FF0000"/>
          <w:sz w:val="20"/>
          <w:szCs w:val="20"/>
        </w:rPr>
        <w:t xml:space="preserve"> (as example below) showing the major components of the larger system, interconnections, and external interfaces can be helpful</w:t>
      </w:r>
    </w:p>
    <w:p w14:paraId="1175A88C"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noProof/>
          <w:color w:val="FF0000"/>
          <w:sz w:val="20"/>
          <w:szCs w:val="20"/>
        </w:rPr>
        <w:drawing>
          <wp:inline distT="0" distB="0" distL="0" distR="0" wp14:anchorId="628E2207" wp14:editId="7D7C5B9D">
            <wp:extent cx="5760085" cy="4187952"/>
            <wp:effectExtent l="0" t="0" r="5715" b="3175"/>
            <wp:docPr id="82949" name="image1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Diagram&#10;&#10;Description automatically generated"/>
                    <pic:cNvPicPr preferRelativeResize="0"/>
                  </pic:nvPicPr>
                  <pic:blipFill>
                    <a:blip r:embed="rId13"/>
                    <a:srcRect/>
                    <a:stretch>
                      <a:fillRect/>
                    </a:stretch>
                  </pic:blipFill>
                  <pic:spPr>
                    <a:xfrm>
                      <a:off x="0" y="0"/>
                      <a:ext cx="5760085" cy="4187952"/>
                    </a:xfrm>
                    <a:prstGeom prst="rect">
                      <a:avLst/>
                    </a:prstGeom>
                    <a:ln/>
                  </pic:spPr>
                </pic:pic>
              </a:graphicData>
            </a:graphic>
          </wp:inline>
        </w:drawing>
      </w:r>
      <w:r>
        <w:rPr>
          <w:rFonts w:ascii="Arial Narrow" w:eastAsia="Arial Narrow" w:hAnsi="Arial Narrow" w:cs="Arial Narrow"/>
          <w:i/>
          <w:color w:val="FF0000"/>
          <w:sz w:val="20"/>
          <w:szCs w:val="20"/>
        </w:rPr>
        <w:t>.</w:t>
      </w:r>
    </w:p>
    <w:p w14:paraId="69CFC35F"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[Organize as below 2.1.1 to 2.1.8]</w:t>
      </w:r>
    </w:p>
    <w:p w14:paraId="6286FC69" w14:textId="77777777" w:rsidR="00074565" w:rsidRDefault="00000000">
      <w:pPr>
        <w:jc w:val="both"/>
        <w:rPr>
          <w:rFonts w:ascii="Arial" w:eastAsia="Arial" w:hAnsi="Arial" w:cs="Arial"/>
          <w:sz w:val="24"/>
          <w:szCs w:val="24"/>
        </w:rPr>
      </w:pPr>
      <w:r>
        <w:rPr>
          <w:rFonts w:ascii="Arial" w:eastAsia="Arial" w:hAnsi="Arial" w:cs="Arial"/>
          <w:sz w:val="24"/>
          <w:szCs w:val="24"/>
        </w:rPr>
        <w:t>Explain the perspective of the software product here by describing the goal diagram.</w:t>
      </w:r>
    </w:p>
    <w:p w14:paraId="37010DA9" w14:textId="77777777" w:rsidR="00074565" w:rsidRDefault="00074565" w:rsidP="000D36EE">
      <w:pPr>
        <w:pBdr>
          <w:top w:val="nil"/>
          <w:left w:val="nil"/>
          <w:bottom w:val="nil"/>
          <w:right w:val="nil"/>
          <w:between w:val="nil"/>
        </w:pBdr>
        <w:spacing w:after="0" w:line="360" w:lineRule="auto"/>
        <w:jc w:val="both"/>
        <w:rPr>
          <w:rFonts w:ascii="Arial" w:eastAsia="Arial" w:hAnsi="Arial" w:cs="Arial"/>
          <w:color w:val="000000"/>
          <w:sz w:val="24"/>
          <w:szCs w:val="24"/>
        </w:rPr>
      </w:pPr>
    </w:p>
    <w:p w14:paraId="3E75D227"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Product Functions</w:t>
      </w:r>
    </w:p>
    <w:p w14:paraId="490C0021"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subsection of the SRS should provide a </w:t>
      </w:r>
      <w:r>
        <w:rPr>
          <w:rFonts w:ascii="Arial Narrow" w:eastAsia="Arial Narrow" w:hAnsi="Arial Narrow" w:cs="Arial Narrow"/>
          <w:b/>
          <w:i/>
          <w:color w:val="FF0000"/>
          <w:sz w:val="20"/>
          <w:szCs w:val="20"/>
        </w:rPr>
        <w:t>summary of the major functions</w:t>
      </w:r>
      <w:r>
        <w:rPr>
          <w:rFonts w:ascii="Arial Narrow" w:eastAsia="Arial Narrow" w:hAnsi="Arial Narrow" w:cs="Arial Narrow"/>
          <w:i/>
          <w:color w:val="FF0000"/>
          <w:sz w:val="20"/>
          <w:szCs w:val="20"/>
        </w:rPr>
        <w:t xml:space="preserve"> that the software will perform. For example, an SRS for an accounting program may use this part to address customer account maintenance, customer statement, and invoice preparation without mentioning the vast amount of detail that each of those functions requires.</w:t>
      </w:r>
    </w:p>
    <w:p w14:paraId="6C6DC348"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Sometimes the function summary that is necessary for this part can be taken directly from the section of the higher-level specification (if one exists) that allocates particular functions to the software product. Note that for the sake of clarity:</w:t>
      </w:r>
    </w:p>
    <w:p w14:paraId="49E9A46E" w14:textId="77777777" w:rsidR="00074565" w:rsidRDefault="00000000">
      <w:pPr>
        <w:numPr>
          <w:ilvl w:val="0"/>
          <w:numId w:val="9"/>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The functions should be organized in a way that makes the </w:t>
      </w:r>
      <w:r>
        <w:rPr>
          <w:rFonts w:ascii="Arial Narrow" w:eastAsia="Arial Narrow" w:hAnsi="Arial Narrow" w:cs="Arial Narrow"/>
          <w:b/>
          <w:i/>
          <w:color w:val="FF0000"/>
          <w:sz w:val="20"/>
          <w:szCs w:val="20"/>
        </w:rPr>
        <w:t>list of functions understandable to the customer</w:t>
      </w:r>
      <w:r>
        <w:rPr>
          <w:rFonts w:ascii="Arial Narrow" w:eastAsia="Arial Narrow" w:hAnsi="Arial Narrow" w:cs="Arial Narrow"/>
          <w:i/>
          <w:color w:val="FF0000"/>
          <w:sz w:val="20"/>
          <w:szCs w:val="20"/>
        </w:rPr>
        <w:t xml:space="preserve"> or to anyone else reading the document for the first time.</w:t>
      </w:r>
    </w:p>
    <w:p w14:paraId="2355F2CB" w14:textId="77777777" w:rsidR="00074565" w:rsidRDefault="00000000">
      <w:pPr>
        <w:numPr>
          <w:ilvl w:val="0"/>
          <w:numId w:val="9"/>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lastRenderedPageBreak/>
        <w:t xml:space="preserve">Textual or graphical methods can be used to </w:t>
      </w:r>
      <w:r>
        <w:rPr>
          <w:rFonts w:ascii="Arial Narrow" w:eastAsia="Arial Narrow" w:hAnsi="Arial Narrow" w:cs="Arial Narrow"/>
          <w:b/>
          <w:i/>
          <w:color w:val="FF0000"/>
          <w:sz w:val="20"/>
          <w:szCs w:val="20"/>
        </w:rPr>
        <w:t>show the different functions and their relationships</w:t>
      </w:r>
      <w:r>
        <w:rPr>
          <w:rFonts w:ascii="Arial Narrow" w:eastAsia="Arial Narrow" w:hAnsi="Arial Narrow" w:cs="Arial Narrow"/>
          <w:i/>
          <w:color w:val="FF0000"/>
          <w:sz w:val="20"/>
          <w:szCs w:val="20"/>
        </w:rPr>
        <w:t>. Such a diagram is not intended to show a design of a product, but simply shows the logical relationships among variables.</w:t>
      </w:r>
    </w:p>
    <w:p w14:paraId="33501FA0" w14:textId="77777777" w:rsidR="00074565" w:rsidRDefault="00074565">
      <w:pPr>
        <w:pBdr>
          <w:top w:val="nil"/>
          <w:left w:val="nil"/>
          <w:bottom w:val="nil"/>
          <w:right w:val="nil"/>
          <w:between w:val="nil"/>
        </w:pBdr>
        <w:spacing w:after="0" w:line="360" w:lineRule="auto"/>
        <w:ind w:left="405"/>
        <w:rPr>
          <w:rFonts w:ascii="Arial" w:eastAsia="Arial" w:hAnsi="Arial" w:cs="Arial"/>
          <w:color w:val="000000"/>
          <w:sz w:val="24"/>
          <w:szCs w:val="24"/>
        </w:rPr>
      </w:pPr>
    </w:p>
    <w:p w14:paraId="23DA1AB6"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Summarize the major functions (by use case) of the system by referring to the use case diagram, Figure 2.1.</w:t>
      </w:r>
    </w:p>
    <w:p w14:paraId="013F8CF1" w14:textId="77777777" w:rsidR="00074565" w:rsidRDefault="00074565">
      <w:pPr>
        <w:pBdr>
          <w:top w:val="nil"/>
          <w:left w:val="nil"/>
          <w:bottom w:val="nil"/>
          <w:right w:val="nil"/>
          <w:between w:val="nil"/>
        </w:pBdr>
        <w:spacing w:after="0" w:line="360" w:lineRule="auto"/>
        <w:ind w:left="405"/>
        <w:jc w:val="both"/>
        <w:rPr>
          <w:rFonts w:ascii="Arial" w:eastAsia="Arial" w:hAnsi="Arial" w:cs="Arial"/>
          <w:i/>
          <w:color w:val="000000"/>
          <w:sz w:val="24"/>
          <w:szCs w:val="24"/>
        </w:rPr>
      </w:pPr>
    </w:p>
    <w:p w14:paraId="7E0E9E56"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User Characteristics</w:t>
      </w:r>
    </w:p>
    <w:p w14:paraId="11DD5091"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subsection of the SRS should describe those </w:t>
      </w:r>
      <w:r>
        <w:rPr>
          <w:rFonts w:ascii="Arial Narrow" w:eastAsia="Arial Narrow" w:hAnsi="Arial Narrow" w:cs="Arial Narrow"/>
          <w:b/>
          <w:i/>
          <w:color w:val="FF0000"/>
          <w:sz w:val="20"/>
          <w:szCs w:val="20"/>
        </w:rPr>
        <w:t>general characteristics of the intended users</w:t>
      </w:r>
      <w:r>
        <w:rPr>
          <w:rFonts w:ascii="Arial Narrow" w:eastAsia="Arial Narrow" w:hAnsi="Arial Narrow" w:cs="Arial Narrow"/>
          <w:i/>
          <w:color w:val="FF0000"/>
          <w:sz w:val="20"/>
          <w:szCs w:val="20"/>
        </w:rPr>
        <w:t xml:space="preserve"> of the product including educational level, experience, and technical expertise. It should not be used to state specific requirements, but rather should provide the reasons why certain specific requirements are later specified in Section 3 of the SRS.</w:t>
      </w:r>
    </w:p>
    <w:p w14:paraId="72688B56" w14:textId="77777777" w:rsidR="00074565" w:rsidRDefault="00000000">
      <w:p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Describe here...</w:t>
      </w:r>
    </w:p>
    <w:p w14:paraId="2FB65914" w14:textId="77777777" w:rsidR="00074565" w:rsidRDefault="00074565">
      <w:pPr>
        <w:pBdr>
          <w:top w:val="nil"/>
          <w:left w:val="nil"/>
          <w:bottom w:val="nil"/>
          <w:right w:val="nil"/>
          <w:between w:val="nil"/>
        </w:pBdr>
        <w:spacing w:after="0" w:line="360" w:lineRule="auto"/>
        <w:ind w:left="405"/>
        <w:jc w:val="both"/>
        <w:rPr>
          <w:rFonts w:ascii="Arial" w:eastAsia="Arial" w:hAnsi="Arial" w:cs="Arial"/>
          <w:i/>
          <w:color w:val="000000"/>
          <w:sz w:val="24"/>
          <w:szCs w:val="24"/>
        </w:rPr>
      </w:pPr>
    </w:p>
    <w:p w14:paraId="01843141"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Constraints</w:t>
      </w:r>
    </w:p>
    <w:p w14:paraId="47624E0C" w14:textId="77777777" w:rsidR="00074565" w:rsidRDefault="00000000">
      <w:pPr>
        <w:spacing w:after="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of the SRS should provide a general description of any other items that will limit the developer’s options. These include:</w:t>
      </w:r>
    </w:p>
    <w:p w14:paraId="21590E7C"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Regulatory policies;</w:t>
      </w:r>
    </w:p>
    <w:p w14:paraId="708D6E1B"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Hardware limitations (e.g., signal timing requirements);</w:t>
      </w:r>
    </w:p>
    <w:p w14:paraId="7CC5F173"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Interfaces to other applications;</w:t>
      </w:r>
    </w:p>
    <w:p w14:paraId="50CCBB58"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Parallel operation;</w:t>
      </w:r>
    </w:p>
    <w:p w14:paraId="593BEE77"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Audit functions;</w:t>
      </w:r>
    </w:p>
    <w:p w14:paraId="6B3840B7"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Control functions;</w:t>
      </w:r>
    </w:p>
    <w:p w14:paraId="6817A57D"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Higher-order language requirements;</w:t>
      </w:r>
    </w:p>
    <w:p w14:paraId="6E3493BC"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Signal handshake protocols (e.g., XON-XOFF, ACK-NACK);</w:t>
      </w:r>
    </w:p>
    <w:p w14:paraId="72147FA4"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Reliability requirements;</w:t>
      </w:r>
    </w:p>
    <w:p w14:paraId="1771A972"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Criticality of the application;</w:t>
      </w:r>
    </w:p>
    <w:p w14:paraId="7E7E3F6B" w14:textId="77777777" w:rsidR="00074565" w:rsidRDefault="00000000">
      <w:pPr>
        <w:numPr>
          <w:ilvl w:val="0"/>
          <w:numId w:val="10"/>
        </w:numPr>
        <w:pBdr>
          <w:top w:val="nil"/>
          <w:left w:val="nil"/>
          <w:bottom w:val="nil"/>
          <w:right w:val="nil"/>
          <w:between w:val="nil"/>
        </w:pBdr>
        <w:spacing w:after="0" w:line="240" w:lineRule="auto"/>
        <w:ind w:left="360"/>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Safety and security considerations.</w:t>
      </w:r>
    </w:p>
    <w:p w14:paraId="4C53F73D"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4C40B34E" w14:textId="77777777"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State here…</w:t>
      </w:r>
    </w:p>
    <w:p w14:paraId="692B9080"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p w14:paraId="47535E2F" w14:textId="77777777" w:rsidR="00074565" w:rsidRDefault="00000000">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Assumption and Dependencies</w:t>
      </w:r>
    </w:p>
    <w:p w14:paraId="64510930"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This subsection of the SRS should list each of the factors that affect the requirements stated in the SRS. These factors are not design constraints on the software but are, rather, any changes to them that can affect the requirements in the SRS. For example, an assumption may be that a specific operating system will be available on the hardware designated for the software product. If, in fact, the operating system is not available, the SRS would then have to change accordingly.</w:t>
      </w:r>
    </w:p>
    <w:p w14:paraId="13DA67A8" w14:textId="77777777" w:rsidR="00074565" w:rsidRDefault="00000000">
      <w:p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List the factors here…</w:t>
      </w:r>
    </w:p>
    <w:p w14:paraId="3CC75D1E"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p w14:paraId="478BBF5F" w14:textId="77777777" w:rsidR="00074565" w:rsidRDefault="00000000">
      <w:pPr>
        <w:pStyle w:val="Title"/>
        <w:numPr>
          <w:ilvl w:val="0"/>
          <w:numId w:val="1"/>
        </w:numPr>
        <w:rPr>
          <w:rFonts w:ascii="Arial" w:eastAsia="Arial" w:hAnsi="Arial" w:cs="Arial"/>
          <w:b/>
          <w:sz w:val="32"/>
          <w:szCs w:val="32"/>
        </w:rPr>
      </w:pPr>
      <w:r>
        <w:br w:type="page"/>
      </w:r>
      <w:r>
        <w:rPr>
          <w:rFonts w:ascii="Arial" w:eastAsia="Arial" w:hAnsi="Arial" w:cs="Arial"/>
          <w:b/>
          <w:sz w:val="32"/>
          <w:szCs w:val="32"/>
        </w:rPr>
        <w:lastRenderedPageBreak/>
        <w:t>Specific Requirements</w:t>
      </w:r>
    </w:p>
    <w:p w14:paraId="57396C3D" w14:textId="77777777" w:rsidR="00074565" w:rsidRDefault="00000000">
      <w:pPr>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This section of the SRS should contain </w:t>
      </w:r>
      <w:r>
        <w:rPr>
          <w:rFonts w:ascii="Arial Narrow" w:eastAsia="Arial Narrow" w:hAnsi="Arial Narrow" w:cs="Arial Narrow"/>
          <w:b/>
          <w:i/>
          <w:color w:val="FF0000"/>
          <w:sz w:val="20"/>
          <w:szCs w:val="20"/>
        </w:rPr>
        <w:t>all of the software requirements to a level of detail sufficient</w:t>
      </w:r>
      <w:r>
        <w:rPr>
          <w:rFonts w:ascii="Arial Narrow" w:eastAsia="Arial Narrow" w:hAnsi="Arial Narrow" w:cs="Arial Narrow"/>
          <w:i/>
          <w:color w:val="FF0000"/>
          <w:sz w:val="20"/>
          <w:szCs w:val="20"/>
        </w:rPr>
        <w:t xml:space="preserve"> to </w:t>
      </w:r>
      <w:r>
        <w:rPr>
          <w:rFonts w:ascii="Arial Narrow" w:eastAsia="Arial Narrow" w:hAnsi="Arial Narrow" w:cs="Arial Narrow"/>
          <w:b/>
          <w:i/>
          <w:color w:val="FF0000"/>
          <w:sz w:val="20"/>
          <w:szCs w:val="20"/>
        </w:rPr>
        <w:t>enable designers to design a system</w:t>
      </w:r>
      <w:r>
        <w:rPr>
          <w:rFonts w:ascii="Arial Narrow" w:eastAsia="Arial Narrow" w:hAnsi="Arial Narrow" w:cs="Arial Narrow"/>
          <w:i/>
          <w:color w:val="FF0000"/>
          <w:sz w:val="20"/>
          <w:szCs w:val="20"/>
        </w:rPr>
        <w:t xml:space="preserve"> to satisfy those requirements, and </w:t>
      </w:r>
      <w:r>
        <w:rPr>
          <w:rFonts w:ascii="Arial Narrow" w:eastAsia="Arial Narrow" w:hAnsi="Arial Narrow" w:cs="Arial Narrow"/>
          <w:b/>
          <w:i/>
          <w:color w:val="FF0000"/>
          <w:sz w:val="20"/>
          <w:szCs w:val="20"/>
        </w:rPr>
        <w:t>testers to test that the system</w:t>
      </w:r>
      <w:r>
        <w:rPr>
          <w:rFonts w:ascii="Arial Narrow" w:eastAsia="Arial Narrow" w:hAnsi="Arial Narrow" w:cs="Arial Narrow"/>
          <w:i/>
          <w:color w:val="FF0000"/>
          <w:sz w:val="20"/>
          <w:szCs w:val="20"/>
        </w:rPr>
        <w:t xml:space="preserve"> satisfies those requirements. Throughout this section, every stated requirement should be externally perceivable by users, operators, or other external systems. These requirements should </w:t>
      </w:r>
      <w:r>
        <w:rPr>
          <w:rFonts w:ascii="Arial Narrow" w:eastAsia="Arial Narrow" w:hAnsi="Arial Narrow" w:cs="Arial Narrow"/>
          <w:b/>
          <w:i/>
          <w:color w:val="FF0000"/>
          <w:sz w:val="20"/>
          <w:szCs w:val="20"/>
        </w:rPr>
        <w:t>include at a minimum a description of every input (stimulus) into the system, every output (response) from the system, and all functions performed by the system</w:t>
      </w:r>
      <w:r>
        <w:rPr>
          <w:rFonts w:ascii="Arial Narrow" w:eastAsia="Arial Narrow" w:hAnsi="Arial Narrow" w:cs="Arial Narrow"/>
          <w:i/>
          <w:color w:val="FF0000"/>
          <w:sz w:val="20"/>
          <w:szCs w:val="20"/>
        </w:rPr>
        <w:t xml:space="preserve"> in response to an input or in support of an output.</w:t>
      </w:r>
    </w:p>
    <w:p w14:paraId="50FA3A00" w14:textId="77777777" w:rsidR="00074565" w:rsidRDefault="00000000">
      <w:pPr>
        <w:jc w:val="both"/>
        <w:rPr>
          <w:rFonts w:ascii="Arial Narrow" w:eastAsia="Arial Narrow" w:hAnsi="Arial Narrow" w:cs="Arial Narrow"/>
          <w:color w:val="002060"/>
          <w:sz w:val="20"/>
          <w:szCs w:val="20"/>
        </w:rPr>
      </w:pPr>
      <w:r>
        <w:rPr>
          <w:rFonts w:ascii="Arial Narrow" w:eastAsia="Arial Narrow" w:hAnsi="Arial Narrow" w:cs="Arial Narrow"/>
          <w:color w:val="002060"/>
          <w:sz w:val="20"/>
          <w:szCs w:val="20"/>
        </w:rPr>
        <w:t xml:space="preserve">[Include domain model i.e. </w:t>
      </w:r>
      <w:r>
        <w:rPr>
          <w:rFonts w:ascii="Arial Narrow" w:eastAsia="Arial Narrow" w:hAnsi="Arial Narrow" w:cs="Arial Narrow"/>
          <w:b/>
          <w:color w:val="002060"/>
          <w:sz w:val="20"/>
          <w:szCs w:val="20"/>
        </w:rPr>
        <w:t>class diagram</w:t>
      </w:r>
      <w:r>
        <w:rPr>
          <w:rFonts w:ascii="Arial Narrow" w:eastAsia="Arial Narrow" w:hAnsi="Arial Narrow" w:cs="Arial Narrow"/>
          <w:color w:val="002060"/>
          <w:sz w:val="20"/>
          <w:szCs w:val="20"/>
        </w:rPr>
        <w:t xml:space="preserve"> without the operation part – only attributes without details on visibility and type, explain each class and its attributes including the relationships among the classes, see the example of Customer Support System. The diagram must be assigned a unique id]</w:t>
      </w:r>
    </w:p>
    <w:p w14:paraId="2A8FE3AC" w14:textId="77777777" w:rsidR="00074565" w:rsidRDefault="00000000">
      <w:pPr>
        <w:jc w:val="both"/>
        <w:rPr>
          <w:rFonts w:ascii="Arial Narrow" w:eastAsia="Arial Narrow" w:hAnsi="Arial Narrow" w:cs="Arial Narrow"/>
          <w:color w:val="002060"/>
          <w:sz w:val="20"/>
          <w:szCs w:val="20"/>
        </w:rPr>
      </w:pPr>
      <w:r>
        <w:rPr>
          <w:rFonts w:ascii="Arial Narrow" w:eastAsia="Arial Narrow" w:hAnsi="Arial Narrow" w:cs="Arial Narrow"/>
          <w:noProof/>
          <w:color w:val="002060"/>
          <w:sz w:val="20"/>
          <w:szCs w:val="20"/>
        </w:rPr>
        <w:drawing>
          <wp:inline distT="0" distB="0" distL="0" distR="0" wp14:anchorId="2DD51330" wp14:editId="624DE457">
            <wp:extent cx="5728335" cy="4850130"/>
            <wp:effectExtent l="0" t="0" r="0" b="0"/>
            <wp:docPr id="829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28335" cy="4850130"/>
                    </a:xfrm>
                    <a:prstGeom prst="rect">
                      <a:avLst/>
                    </a:prstGeom>
                    <a:ln/>
                  </pic:spPr>
                </pic:pic>
              </a:graphicData>
            </a:graphic>
          </wp:inline>
        </w:drawing>
      </w:r>
    </w:p>
    <w:p w14:paraId="6D1E16DF" w14:textId="77777777" w:rsidR="00074565" w:rsidRDefault="00000000">
      <w:pPr>
        <w:jc w:val="center"/>
        <w:rPr>
          <w:rFonts w:ascii="Arial Narrow" w:eastAsia="Arial Narrow" w:hAnsi="Arial Narrow" w:cs="Arial Narrow"/>
          <w:b/>
        </w:rPr>
      </w:pPr>
      <w:r>
        <w:rPr>
          <w:rFonts w:ascii="Arial Narrow" w:eastAsia="Arial Narrow" w:hAnsi="Arial Narrow" w:cs="Arial Narrow"/>
          <w:b/>
        </w:rPr>
        <w:t>DM001 - Domain Model of &lt;Name of the System&gt;</w:t>
      </w:r>
    </w:p>
    <w:p w14:paraId="36605D9A" w14:textId="77777777" w:rsidR="00074565" w:rsidRDefault="00074565">
      <w:pPr>
        <w:spacing w:after="0"/>
        <w:jc w:val="center"/>
        <w:rPr>
          <w:rFonts w:ascii="Arial Narrow" w:eastAsia="Arial Narrow" w:hAnsi="Arial Narrow" w:cs="Arial Narrow"/>
          <w:i/>
          <w:color w:val="FF0000"/>
          <w:sz w:val="20"/>
          <w:szCs w:val="20"/>
        </w:rPr>
      </w:pPr>
    </w:p>
    <w:p w14:paraId="29F3A8B3" w14:textId="77777777" w:rsidR="00074565" w:rsidRDefault="00074565">
      <w:pPr>
        <w:spacing w:after="0"/>
        <w:jc w:val="center"/>
        <w:rPr>
          <w:rFonts w:ascii="Arial Narrow" w:eastAsia="Arial Narrow" w:hAnsi="Arial Narrow" w:cs="Arial Narrow"/>
          <w:i/>
          <w:color w:val="FF0000"/>
          <w:sz w:val="20"/>
          <w:szCs w:val="20"/>
        </w:rPr>
      </w:pPr>
    </w:p>
    <w:p w14:paraId="039BA702" w14:textId="77777777" w:rsidR="00074565" w:rsidRDefault="00074565">
      <w:pPr>
        <w:jc w:val="both"/>
        <w:rPr>
          <w:rFonts w:ascii="Arial Narrow" w:eastAsia="Arial Narrow" w:hAnsi="Arial Narrow" w:cs="Arial Narrow"/>
          <w:color w:val="002060"/>
          <w:sz w:val="20"/>
          <w:szCs w:val="20"/>
        </w:rPr>
      </w:pPr>
    </w:p>
    <w:p w14:paraId="0562B240" w14:textId="77777777" w:rsidR="00074565" w:rsidRDefault="00074565">
      <w:pPr>
        <w:jc w:val="both"/>
        <w:rPr>
          <w:rFonts w:ascii="Arial Narrow" w:eastAsia="Arial Narrow" w:hAnsi="Arial Narrow" w:cs="Arial Narrow"/>
          <w:color w:val="002060"/>
          <w:sz w:val="20"/>
          <w:szCs w:val="20"/>
        </w:rPr>
      </w:pPr>
    </w:p>
    <w:p w14:paraId="365CEF68" w14:textId="77777777" w:rsidR="00074565" w:rsidRDefault="00000000">
      <w:pPr>
        <w:jc w:val="both"/>
        <w:rPr>
          <w:rFonts w:ascii="Arial Narrow" w:eastAsia="Arial Narrow" w:hAnsi="Arial Narrow" w:cs="Arial Narrow"/>
          <w:color w:val="002060"/>
          <w:sz w:val="20"/>
          <w:szCs w:val="20"/>
        </w:rPr>
      </w:pPr>
      <w:r>
        <w:rPr>
          <w:rFonts w:ascii="Arial Narrow" w:eastAsia="Arial Narrow" w:hAnsi="Arial Narrow" w:cs="Arial Narrow"/>
          <w:color w:val="002060"/>
          <w:sz w:val="20"/>
          <w:szCs w:val="20"/>
        </w:rPr>
        <w:lastRenderedPageBreak/>
        <w:t xml:space="preserve">[Include behaviour model of selected class i.e. UML </w:t>
      </w:r>
      <w:r>
        <w:rPr>
          <w:rFonts w:ascii="Arial Narrow" w:eastAsia="Arial Narrow" w:hAnsi="Arial Narrow" w:cs="Arial Narrow"/>
          <w:b/>
          <w:color w:val="002060"/>
          <w:sz w:val="20"/>
          <w:szCs w:val="20"/>
        </w:rPr>
        <w:t>state transition diagrams</w:t>
      </w:r>
      <w:r>
        <w:rPr>
          <w:rFonts w:ascii="Arial Narrow" w:eastAsia="Arial Narrow" w:hAnsi="Arial Narrow" w:cs="Arial Narrow"/>
          <w:color w:val="002060"/>
          <w:sz w:val="20"/>
          <w:szCs w:val="20"/>
        </w:rPr>
        <w:t>, see the example of TrainDoor Class below. Each state transition diagram must be assigned its own unique id. Briefly describe the state diagram.]</w:t>
      </w:r>
    </w:p>
    <w:p w14:paraId="26593E6D" w14:textId="77777777" w:rsidR="00074565" w:rsidRDefault="00074565">
      <w:pPr>
        <w:jc w:val="both"/>
        <w:rPr>
          <w:rFonts w:ascii="Arial Narrow" w:eastAsia="Arial Narrow" w:hAnsi="Arial Narrow" w:cs="Arial Narrow"/>
          <w:color w:val="002060"/>
          <w:sz w:val="20"/>
          <w:szCs w:val="20"/>
        </w:rPr>
      </w:pPr>
    </w:p>
    <w:p w14:paraId="48BCA6AD" w14:textId="77777777" w:rsidR="00074565" w:rsidRDefault="00000000">
      <w:pPr>
        <w:jc w:val="center"/>
        <w:rPr>
          <w:rFonts w:ascii="Arial Narrow" w:eastAsia="Arial Narrow" w:hAnsi="Arial Narrow" w:cs="Arial Narrow"/>
          <w:i/>
          <w:color w:val="FF0000"/>
          <w:sz w:val="20"/>
          <w:szCs w:val="20"/>
        </w:rPr>
      </w:pPr>
      <w:r>
        <w:rPr>
          <w:rFonts w:ascii="Times New Roman" w:eastAsia="Times New Roman" w:hAnsi="Times New Roman" w:cs="Times New Roman"/>
          <w:i/>
          <w:noProof/>
          <w:sz w:val="24"/>
          <w:szCs w:val="24"/>
        </w:rPr>
        <w:drawing>
          <wp:inline distT="0" distB="0" distL="0" distR="0" wp14:anchorId="613DCE85" wp14:editId="1B28BA42">
            <wp:extent cx="3938270" cy="1668145"/>
            <wp:effectExtent l="0" t="0" r="0" b="0"/>
            <wp:docPr id="82951" name="image10.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Diagram&#10;&#10;Description automatically generated"/>
                    <pic:cNvPicPr preferRelativeResize="0"/>
                  </pic:nvPicPr>
                  <pic:blipFill>
                    <a:blip r:embed="rId15"/>
                    <a:srcRect/>
                    <a:stretch>
                      <a:fillRect/>
                    </a:stretch>
                  </pic:blipFill>
                  <pic:spPr>
                    <a:xfrm>
                      <a:off x="0" y="0"/>
                      <a:ext cx="3938270" cy="1668145"/>
                    </a:xfrm>
                    <a:prstGeom prst="rect">
                      <a:avLst/>
                    </a:prstGeom>
                    <a:ln/>
                  </pic:spPr>
                </pic:pic>
              </a:graphicData>
            </a:graphic>
          </wp:inline>
        </w:drawing>
      </w:r>
      <w:r>
        <w:rPr>
          <w:rFonts w:ascii="Times New Roman" w:eastAsia="Times New Roman" w:hAnsi="Times New Roman" w:cs="Times New Roman"/>
          <w:i/>
          <w:sz w:val="24"/>
          <w:szCs w:val="24"/>
        </w:rPr>
        <w:br/>
      </w:r>
      <w:r>
        <w:rPr>
          <w:rFonts w:ascii="Times New Roman" w:eastAsia="Times New Roman" w:hAnsi="Times New Roman" w:cs="Times New Roman"/>
          <w:b/>
          <w:sz w:val="24"/>
          <w:szCs w:val="24"/>
        </w:rPr>
        <w:t>STD001 - State Transition Diagram of &lt;Name of the Class&gt;</w:t>
      </w:r>
      <w:r>
        <w:rPr>
          <w:rFonts w:ascii="Times New Roman" w:eastAsia="Times New Roman" w:hAnsi="Times New Roman" w:cs="Times New Roman"/>
          <w:b/>
          <w:sz w:val="24"/>
          <w:szCs w:val="24"/>
        </w:rPr>
        <w:br/>
      </w:r>
    </w:p>
    <w:p w14:paraId="085314D7" w14:textId="77777777" w:rsidR="00074565" w:rsidRDefault="00074565">
      <w:pPr>
        <w:jc w:val="center"/>
        <w:rPr>
          <w:rFonts w:ascii="Arial Narrow" w:eastAsia="Arial Narrow" w:hAnsi="Arial Narrow" w:cs="Arial Narrow"/>
          <w:i/>
          <w:color w:val="FF0000"/>
          <w:sz w:val="20"/>
          <w:szCs w:val="20"/>
        </w:rPr>
      </w:pPr>
    </w:p>
    <w:p w14:paraId="76533559" w14:textId="77777777" w:rsidR="00074565" w:rsidRDefault="00000000">
      <w:pPr>
        <w:spacing w:after="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As this is often the largest and most important part of the SRS, the following principles apply:</w:t>
      </w:r>
    </w:p>
    <w:p w14:paraId="71328ED7" w14:textId="77777777" w:rsidR="00074565" w:rsidRDefault="00000000">
      <w:pPr>
        <w:numPr>
          <w:ilvl w:val="0"/>
          <w:numId w:val="11"/>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Specific requirements should be stated in conformance with all the characteristics described in 4.3. (IEEE Std 830-1998) </w:t>
      </w:r>
    </w:p>
    <w:p w14:paraId="3B9EC385" w14:textId="77777777" w:rsidR="00074565" w:rsidRDefault="00000000">
      <w:pPr>
        <w:numPr>
          <w:ilvl w:val="0"/>
          <w:numId w:val="11"/>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Specific requirements should be cross-referenced to earlier documents that relate.</w:t>
      </w:r>
    </w:p>
    <w:p w14:paraId="54BF9111" w14:textId="77777777" w:rsidR="00074565" w:rsidRDefault="00000000">
      <w:pPr>
        <w:numPr>
          <w:ilvl w:val="0"/>
          <w:numId w:val="11"/>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 xml:space="preserve">All requirements should be </w:t>
      </w:r>
      <w:r>
        <w:rPr>
          <w:rFonts w:ascii="Arial Narrow" w:eastAsia="Arial Narrow" w:hAnsi="Arial Narrow" w:cs="Arial Narrow"/>
          <w:b/>
          <w:i/>
          <w:color w:val="FF0000"/>
          <w:sz w:val="20"/>
          <w:szCs w:val="20"/>
        </w:rPr>
        <w:t>uniquely identifiable</w:t>
      </w:r>
      <w:r>
        <w:rPr>
          <w:rFonts w:ascii="Arial Narrow" w:eastAsia="Arial Narrow" w:hAnsi="Arial Narrow" w:cs="Arial Narrow"/>
          <w:i/>
          <w:color w:val="FF0000"/>
          <w:sz w:val="20"/>
          <w:szCs w:val="20"/>
        </w:rPr>
        <w:t xml:space="preserve">. </w:t>
      </w:r>
      <w:r>
        <w:rPr>
          <w:rFonts w:ascii="Arial Narrow" w:eastAsia="Arial Narrow" w:hAnsi="Arial Narrow" w:cs="Arial Narrow"/>
          <w:color w:val="002060"/>
          <w:sz w:val="20"/>
          <w:szCs w:val="20"/>
        </w:rPr>
        <w:t>[Provide ID to each functional requirement]</w:t>
      </w:r>
    </w:p>
    <w:p w14:paraId="542D2B84" w14:textId="77777777" w:rsidR="00074565" w:rsidRDefault="00000000">
      <w:pPr>
        <w:numPr>
          <w:ilvl w:val="0"/>
          <w:numId w:val="11"/>
        </w:numPr>
        <w:pBdr>
          <w:top w:val="nil"/>
          <w:left w:val="nil"/>
          <w:bottom w:val="nil"/>
          <w:right w:val="nil"/>
          <w:between w:val="nil"/>
        </w:pBdr>
        <w:spacing w:after="0" w:line="240" w:lineRule="auto"/>
        <w:ind w:left="360"/>
        <w:jc w:val="both"/>
        <w:rPr>
          <w:rFonts w:ascii="Arial Narrow" w:eastAsia="Arial Narrow" w:hAnsi="Arial Narrow" w:cs="Arial Narrow"/>
          <w:i/>
          <w:color w:val="FF0000"/>
          <w:sz w:val="20"/>
          <w:szCs w:val="20"/>
        </w:rPr>
      </w:pPr>
      <w:r>
        <w:rPr>
          <w:rFonts w:ascii="Arial Narrow" w:eastAsia="Arial Narrow" w:hAnsi="Arial Narrow" w:cs="Arial Narrow"/>
          <w:i/>
          <w:color w:val="FF0000"/>
          <w:sz w:val="20"/>
          <w:szCs w:val="20"/>
        </w:rPr>
        <w:t>Careful attention should be given to organizing the requirements to maximize readability.</w:t>
      </w:r>
    </w:p>
    <w:p w14:paraId="63EB47D5" w14:textId="77777777" w:rsidR="00074565" w:rsidRDefault="00000000">
      <w:pPr>
        <w:jc w:val="both"/>
        <w:rPr>
          <w:rFonts w:ascii="Arial Narrow" w:eastAsia="Arial Narrow" w:hAnsi="Arial Narrow" w:cs="Arial Narrow"/>
          <w:color w:val="FF0000"/>
          <w:sz w:val="20"/>
          <w:szCs w:val="20"/>
        </w:rPr>
      </w:pPr>
      <w:r>
        <w:rPr>
          <w:rFonts w:ascii="Arial Narrow" w:eastAsia="Arial Narrow" w:hAnsi="Arial Narrow" w:cs="Arial Narrow"/>
          <w:color w:val="FF0000"/>
          <w:sz w:val="20"/>
          <w:szCs w:val="20"/>
        </w:rPr>
        <w:t xml:space="preserve">[Section 3.1.1 to Section 3.1.4 provide the details of what described in 2.1.2 to 2.1.5. Consider to organize Section 3.2 by the modules i.e. </w:t>
      </w:r>
      <w:r>
        <w:rPr>
          <w:rFonts w:ascii="Arial Narrow" w:eastAsia="Arial Narrow" w:hAnsi="Arial Narrow" w:cs="Arial Narrow"/>
          <w:b/>
          <w:color w:val="FF0000"/>
          <w:sz w:val="20"/>
          <w:szCs w:val="20"/>
        </w:rPr>
        <w:t>map each feature with each module</w:t>
      </w:r>
      <w:r>
        <w:rPr>
          <w:rFonts w:ascii="Arial Narrow" w:eastAsia="Arial Narrow" w:hAnsi="Arial Narrow" w:cs="Arial Narrow"/>
          <w:color w:val="FF0000"/>
          <w:sz w:val="20"/>
          <w:szCs w:val="20"/>
        </w:rPr>
        <w:t xml:space="preserve"> and </w:t>
      </w:r>
      <w:r>
        <w:rPr>
          <w:rFonts w:ascii="Arial Narrow" w:eastAsia="Arial Narrow" w:hAnsi="Arial Narrow" w:cs="Arial Narrow"/>
          <w:b/>
          <w:color w:val="FF0000"/>
          <w:sz w:val="20"/>
          <w:szCs w:val="20"/>
        </w:rPr>
        <w:t>map respective use case in the module with its functional requirement</w:t>
      </w:r>
      <w:r>
        <w:rPr>
          <w:rFonts w:ascii="Arial Narrow" w:eastAsia="Arial Narrow" w:hAnsi="Arial Narrow" w:cs="Arial Narrow"/>
          <w:color w:val="FF0000"/>
          <w:sz w:val="20"/>
          <w:szCs w:val="20"/>
        </w:rPr>
        <w:t xml:space="preserve">. For each functional requirement, indicate its details using </w:t>
      </w:r>
      <w:r>
        <w:rPr>
          <w:rFonts w:ascii="Arial Narrow" w:eastAsia="Arial Narrow" w:hAnsi="Arial Narrow" w:cs="Arial Narrow"/>
          <w:b/>
          <w:color w:val="FF0000"/>
          <w:sz w:val="20"/>
          <w:szCs w:val="20"/>
        </w:rPr>
        <w:t>use case description</w:t>
      </w:r>
      <w:r>
        <w:rPr>
          <w:rFonts w:ascii="Arial Narrow" w:eastAsia="Arial Narrow" w:hAnsi="Arial Narrow" w:cs="Arial Narrow"/>
          <w:color w:val="FF0000"/>
          <w:sz w:val="20"/>
          <w:szCs w:val="20"/>
        </w:rPr>
        <w:t xml:space="preserve">. Include </w:t>
      </w:r>
      <w:r>
        <w:rPr>
          <w:rFonts w:ascii="Arial Narrow" w:eastAsia="Arial Narrow" w:hAnsi="Arial Narrow" w:cs="Arial Narrow"/>
          <w:b/>
          <w:color w:val="FF0000"/>
          <w:sz w:val="20"/>
          <w:szCs w:val="20"/>
        </w:rPr>
        <w:t>activity diagram</w:t>
      </w:r>
      <w:r>
        <w:rPr>
          <w:rFonts w:ascii="Arial Narrow" w:eastAsia="Arial Narrow" w:hAnsi="Arial Narrow" w:cs="Arial Narrow"/>
          <w:color w:val="FF0000"/>
          <w:sz w:val="20"/>
          <w:szCs w:val="20"/>
        </w:rPr>
        <w:t xml:space="preserve"> for each use case i.e. functional requirement.]</w:t>
      </w:r>
    </w:p>
    <w:p w14:paraId="4AF19F4A" w14:textId="77777777" w:rsidR="00B73A23" w:rsidRDefault="00B73A23" w:rsidP="00C90E23">
      <w:pPr>
        <w:pBdr>
          <w:top w:val="nil"/>
          <w:left w:val="nil"/>
          <w:bottom w:val="nil"/>
          <w:right w:val="nil"/>
          <w:between w:val="nil"/>
        </w:pBdr>
        <w:spacing w:after="0" w:line="360" w:lineRule="auto"/>
        <w:jc w:val="both"/>
        <w:rPr>
          <w:rFonts w:ascii="Arial" w:eastAsia="Arial" w:hAnsi="Arial" w:cs="Arial"/>
          <w:b/>
          <w:color w:val="000000"/>
          <w:sz w:val="24"/>
          <w:szCs w:val="24"/>
        </w:rPr>
      </w:pPr>
    </w:p>
    <w:p w14:paraId="0F798351" w14:textId="606D68AE" w:rsidR="00B73A23" w:rsidRDefault="00B73A23">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sidRPr="00B73A23">
        <w:rPr>
          <w:rFonts w:ascii="Arial" w:eastAsia="Arial" w:hAnsi="Arial" w:cs="Arial"/>
          <w:b/>
          <w:color w:val="000000"/>
          <w:sz w:val="24"/>
          <w:szCs w:val="24"/>
        </w:rPr>
        <w:t>User Story List</w:t>
      </w:r>
    </w:p>
    <w:p w14:paraId="4A8CFF62" w14:textId="196B609B" w:rsidR="00B73A23" w:rsidRPr="00B73A23" w:rsidRDefault="00B73A23" w:rsidP="00B73A23">
      <w:pPr>
        <w:numPr>
          <w:ilvl w:val="0"/>
          <w:numId w:val="22"/>
        </w:numPr>
        <w:pBdr>
          <w:top w:val="nil"/>
          <w:left w:val="nil"/>
          <w:bottom w:val="nil"/>
          <w:right w:val="nil"/>
          <w:between w:val="nil"/>
        </w:pBdr>
        <w:spacing w:after="0" w:line="360" w:lineRule="auto"/>
        <w:jc w:val="both"/>
        <w:rPr>
          <w:rFonts w:ascii="Arial" w:eastAsia="Arial" w:hAnsi="Arial" w:cs="Arial"/>
          <w:b/>
          <w:color w:val="000000"/>
          <w:sz w:val="24"/>
          <w:szCs w:val="24"/>
        </w:rPr>
      </w:pPr>
      <w:r w:rsidRPr="00B73A23">
        <w:rPr>
          <w:rFonts w:ascii="Arial" w:eastAsia="Arial" w:hAnsi="Arial" w:cs="Arial"/>
          <w:b/>
          <w:color w:val="000000"/>
          <w:sz w:val="24"/>
          <w:szCs w:val="24"/>
        </w:rPr>
        <w:t>List all user stor</w:t>
      </w:r>
      <w:r>
        <w:rPr>
          <w:rFonts w:ascii="Arial" w:eastAsia="Arial" w:hAnsi="Arial" w:cs="Arial"/>
          <w:b/>
          <w:color w:val="000000"/>
          <w:sz w:val="24"/>
          <w:szCs w:val="24"/>
        </w:rPr>
        <w:t>ies</w:t>
      </w:r>
      <w:r w:rsidRPr="00B73A23">
        <w:rPr>
          <w:rFonts w:ascii="Arial" w:eastAsia="Arial" w:hAnsi="Arial" w:cs="Arial"/>
          <w:b/>
          <w:color w:val="000000"/>
          <w:sz w:val="24"/>
          <w:szCs w:val="24"/>
        </w:rPr>
        <w:t xml:space="preserve"> in a table</w:t>
      </w:r>
      <w:r w:rsidR="005460A5">
        <w:rPr>
          <w:rFonts w:ascii="Arial" w:eastAsia="Arial" w:hAnsi="Arial" w:cs="Arial"/>
          <w:b/>
          <w:color w:val="000000"/>
          <w:sz w:val="24"/>
          <w:szCs w:val="24"/>
        </w:rPr>
        <w:t>. Need to include the abuser story</w:t>
      </w:r>
    </w:p>
    <w:tbl>
      <w:tblPr>
        <w:tblW w:w="5000" w:type="pct"/>
        <w:tblCellMar>
          <w:left w:w="0" w:type="dxa"/>
          <w:right w:w="0" w:type="dxa"/>
        </w:tblCellMar>
        <w:tblLook w:val="0600" w:firstRow="0" w:lastRow="0" w:firstColumn="0" w:lastColumn="0" w:noHBand="1" w:noVBand="1"/>
      </w:tblPr>
      <w:tblGrid>
        <w:gridCol w:w="1921"/>
        <w:gridCol w:w="2168"/>
        <w:gridCol w:w="1869"/>
        <w:gridCol w:w="3053"/>
      </w:tblGrid>
      <w:tr w:rsidR="00B73A23" w:rsidRPr="00B73A23" w14:paraId="10FE7CC8" w14:textId="77777777" w:rsidTr="00B73A23">
        <w:trPr>
          <w:trHeight w:val="760"/>
        </w:trPr>
        <w:tc>
          <w:tcPr>
            <w:tcW w:w="1066"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2E622283" w14:textId="77777777" w:rsidR="00B73A23" w:rsidRPr="00B73A23" w:rsidRDefault="00B73A23" w:rsidP="00B73A23">
            <w:pPr>
              <w:pBdr>
                <w:top w:val="nil"/>
                <w:left w:val="nil"/>
                <w:bottom w:val="nil"/>
                <w:right w:val="nil"/>
                <w:between w:val="nil"/>
              </w:pBdr>
              <w:spacing w:after="0" w:line="240" w:lineRule="auto"/>
              <w:ind w:left="403"/>
              <w:contextualSpacing/>
              <w:jc w:val="both"/>
              <w:rPr>
                <w:rFonts w:ascii="Arial" w:eastAsia="Arial" w:hAnsi="Arial" w:cs="Arial"/>
                <w:b/>
                <w:color w:val="000000"/>
                <w:sz w:val="24"/>
                <w:szCs w:val="24"/>
              </w:rPr>
            </w:pPr>
            <w:r w:rsidRPr="00B73A23">
              <w:rPr>
                <w:rFonts w:ascii="Arial" w:eastAsia="Arial" w:hAnsi="Arial" w:cs="Arial"/>
                <w:b/>
                <w:bCs/>
                <w:color w:val="000000"/>
                <w:sz w:val="24"/>
                <w:szCs w:val="24"/>
              </w:rPr>
              <w:t>ID</w:t>
            </w:r>
          </w:p>
        </w:tc>
        <w:tc>
          <w:tcPr>
            <w:tcW w:w="120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5D2C5EC" w14:textId="77777777" w:rsidR="00B73A23" w:rsidRPr="00B73A23" w:rsidRDefault="00B73A23" w:rsidP="00B73A23">
            <w:pPr>
              <w:pBdr>
                <w:top w:val="nil"/>
                <w:left w:val="nil"/>
                <w:bottom w:val="nil"/>
                <w:right w:val="nil"/>
                <w:between w:val="nil"/>
              </w:pBdr>
              <w:spacing w:after="0" w:line="240" w:lineRule="auto"/>
              <w:contextualSpacing/>
              <w:jc w:val="both"/>
              <w:rPr>
                <w:rFonts w:ascii="Arial" w:eastAsia="Arial" w:hAnsi="Arial" w:cs="Arial"/>
                <w:b/>
                <w:color w:val="000000"/>
                <w:sz w:val="24"/>
                <w:szCs w:val="24"/>
              </w:rPr>
            </w:pPr>
            <w:r w:rsidRPr="00B73A23">
              <w:rPr>
                <w:rFonts w:ascii="Arial" w:eastAsia="Arial" w:hAnsi="Arial" w:cs="Arial"/>
                <w:b/>
                <w:bCs/>
                <w:color w:val="000000"/>
                <w:sz w:val="24"/>
                <w:szCs w:val="24"/>
              </w:rPr>
              <w:t>User Story Name</w:t>
            </w:r>
          </w:p>
        </w:tc>
        <w:tc>
          <w:tcPr>
            <w:tcW w:w="103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1FFA968" w14:textId="77777777" w:rsidR="00B73A23" w:rsidRPr="00B73A23" w:rsidRDefault="00B73A23" w:rsidP="00B73A23">
            <w:pPr>
              <w:pBdr>
                <w:top w:val="nil"/>
                <w:left w:val="nil"/>
                <w:bottom w:val="nil"/>
                <w:right w:val="nil"/>
                <w:between w:val="nil"/>
              </w:pBdr>
              <w:spacing w:after="0" w:line="240" w:lineRule="auto"/>
              <w:contextualSpacing/>
              <w:jc w:val="both"/>
              <w:rPr>
                <w:rFonts w:ascii="Arial" w:eastAsia="Arial" w:hAnsi="Arial" w:cs="Arial"/>
                <w:b/>
                <w:color w:val="000000"/>
                <w:sz w:val="24"/>
                <w:szCs w:val="24"/>
              </w:rPr>
            </w:pPr>
            <w:r w:rsidRPr="00B73A23">
              <w:rPr>
                <w:rFonts w:ascii="Arial" w:eastAsia="Arial" w:hAnsi="Arial" w:cs="Arial"/>
                <w:b/>
                <w:bCs/>
                <w:color w:val="000000"/>
                <w:sz w:val="24"/>
                <w:szCs w:val="24"/>
              </w:rPr>
              <w:t>Priority (Low / Medium / High)</w:t>
            </w:r>
          </w:p>
        </w:tc>
        <w:tc>
          <w:tcPr>
            <w:tcW w:w="1694"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4812B6E0" w14:textId="77777777" w:rsidR="00B73A23" w:rsidRPr="00B73A23" w:rsidRDefault="00B73A23" w:rsidP="00B73A23">
            <w:pPr>
              <w:pBdr>
                <w:top w:val="nil"/>
                <w:left w:val="nil"/>
                <w:bottom w:val="nil"/>
                <w:right w:val="nil"/>
                <w:between w:val="nil"/>
              </w:pBdr>
              <w:spacing w:after="0" w:line="240" w:lineRule="auto"/>
              <w:ind w:left="403"/>
              <w:contextualSpacing/>
              <w:jc w:val="both"/>
              <w:rPr>
                <w:rFonts w:ascii="Arial" w:eastAsia="Arial" w:hAnsi="Arial" w:cs="Arial"/>
                <w:b/>
                <w:color w:val="000000"/>
                <w:sz w:val="24"/>
                <w:szCs w:val="24"/>
              </w:rPr>
            </w:pPr>
            <w:r w:rsidRPr="00B73A23">
              <w:rPr>
                <w:rFonts w:ascii="Arial" w:eastAsia="Arial" w:hAnsi="Arial" w:cs="Arial"/>
                <w:b/>
                <w:bCs/>
                <w:color w:val="000000"/>
                <w:sz w:val="24"/>
                <w:szCs w:val="24"/>
              </w:rPr>
              <w:t>Status (In Progress / Backlog / Done)</w:t>
            </w:r>
          </w:p>
        </w:tc>
      </w:tr>
      <w:tr w:rsidR="00B73A23" w:rsidRPr="00B73A23" w14:paraId="40BA44BC" w14:textId="77777777" w:rsidTr="00B73A23">
        <w:trPr>
          <w:trHeight w:val="400"/>
        </w:trPr>
        <w:tc>
          <w:tcPr>
            <w:tcW w:w="1066"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E05C120" w14:textId="77777777" w:rsidR="00B73A23" w:rsidRPr="00B73A23" w:rsidRDefault="00B73A23" w:rsidP="00B73A23">
            <w:pPr>
              <w:pBdr>
                <w:top w:val="nil"/>
                <w:left w:val="nil"/>
                <w:bottom w:val="nil"/>
                <w:right w:val="nil"/>
                <w:between w:val="nil"/>
              </w:pBdr>
              <w:spacing w:after="0" w:line="240" w:lineRule="auto"/>
              <w:ind w:left="403"/>
              <w:contextualSpacing/>
              <w:jc w:val="both"/>
              <w:rPr>
                <w:rFonts w:ascii="Arial" w:eastAsia="Arial" w:hAnsi="Arial" w:cs="Arial"/>
                <w:b/>
                <w:color w:val="000000"/>
                <w:sz w:val="24"/>
                <w:szCs w:val="24"/>
              </w:rPr>
            </w:pPr>
          </w:p>
        </w:tc>
        <w:tc>
          <w:tcPr>
            <w:tcW w:w="1203"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DCEB282" w14:textId="77777777" w:rsidR="00B73A23" w:rsidRPr="00B73A23" w:rsidRDefault="00B73A23" w:rsidP="00B73A23">
            <w:pPr>
              <w:pBdr>
                <w:top w:val="nil"/>
                <w:left w:val="nil"/>
                <w:bottom w:val="nil"/>
                <w:right w:val="nil"/>
                <w:between w:val="nil"/>
              </w:pBdr>
              <w:spacing w:after="0" w:line="240" w:lineRule="auto"/>
              <w:ind w:left="403"/>
              <w:contextualSpacing/>
              <w:jc w:val="both"/>
              <w:rPr>
                <w:rFonts w:ascii="Arial" w:eastAsia="Arial" w:hAnsi="Arial" w:cs="Arial"/>
                <w:b/>
                <w:color w:val="000000"/>
                <w:sz w:val="24"/>
                <w:szCs w:val="24"/>
              </w:rPr>
            </w:pPr>
          </w:p>
        </w:tc>
        <w:tc>
          <w:tcPr>
            <w:tcW w:w="1037"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4DA2DC73" w14:textId="77777777" w:rsidR="00B73A23" w:rsidRPr="00B73A23" w:rsidRDefault="00B73A23" w:rsidP="00B73A23">
            <w:pPr>
              <w:pBdr>
                <w:top w:val="nil"/>
                <w:left w:val="nil"/>
                <w:bottom w:val="nil"/>
                <w:right w:val="nil"/>
                <w:between w:val="nil"/>
              </w:pBdr>
              <w:spacing w:after="0" w:line="240" w:lineRule="auto"/>
              <w:contextualSpacing/>
              <w:jc w:val="both"/>
              <w:rPr>
                <w:rFonts w:ascii="Arial" w:eastAsia="Arial" w:hAnsi="Arial" w:cs="Arial"/>
                <w:b/>
                <w:color w:val="000000"/>
                <w:sz w:val="24"/>
                <w:szCs w:val="24"/>
              </w:rPr>
            </w:pPr>
          </w:p>
        </w:tc>
        <w:tc>
          <w:tcPr>
            <w:tcW w:w="1694"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7BEFFC98" w14:textId="77777777" w:rsidR="00B73A23" w:rsidRPr="00B73A23" w:rsidRDefault="00B73A23" w:rsidP="00B73A23">
            <w:pPr>
              <w:pBdr>
                <w:top w:val="nil"/>
                <w:left w:val="nil"/>
                <w:bottom w:val="nil"/>
                <w:right w:val="nil"/>
                <w:between w:val="nil"/>
              </w:pBdr>
              <w:spacing w:after="0" w:line="240" w:lineRule="auto"/>
              <w:ind w:left="403"/>
              <w:contextualSpacing/>
              <w:jc w:val="both"/>
              <w:rPr>
                <w:rFonts w:ascii="Arial" w:eastAsia="Arial" w:hAnsi="Arial" w:cs="Arial"/>
                <w:b/>
                <w:color w:val="000000"/>
                <w:sz w:val="24"/>
                <w:szCs w:val="24"/>
              </w:rPr>
            </w:pPr>
          </w:p>
        </w:tc>
      </w:tr>
    </w:tbl>
    <w:p w14:paraId="56F803F9" w14:textId="77777777" w:rsidR="00B73A23" w:rsidRDefault="00B73A23" w:rsidP="00B73A23">
      <w:pPr>
        <w:pBdr>
          <w:top w:val="nil"/>
          <w:left w:val="nil"/>
          <w:bottom w:val="nil"/>
          <w:right w:val="nil"/>
          <w:between w:val="nil"/>
        </w:pBdr>
        <w:spacing w:after="0" w:line="360" w:lineRule="auto"/>
        <w:ind w:left="405"/>
        <w:jc w:val="both"/>
        <w:rPr>
          <w:rFonts w:ascii="Arial" w:eastAsia="Arial" w:hAnsi="Arial" w:cs="Arial"/>
          <w:b/>
          <w:color w:val="000000"/>
          <w:sz w:val="24"/>
          <w:szCs w:val="24"/>
        </w:rPr>
      </w:pPr>
    </w:p>
    <w:p w14:paraId="25A50589" w14:textId="77777777" w:rsidR="00B73A23" w:rsidRDefault="00B73A23" w:rsidP="00B73A23">
      <w:pPr>
        <w:pBdr>
          <w:top w:val="nil"/>
          <w:left w:val="nil"/>
          <w:bottom w:val="nil"/>
          <w:right w:val="nil"/>
          <w:between w:val="nil"/>
        </w:pBdr>
        <w:spacing w:after="0" w:line="360" w:lineRule="auto"/>
        <w:ind w:left="405"/>
        <w:jc w:val="both"/>
        <w:rPr>
          <w:rFonts w:ascii="Arial" w:eastAsia="Arial" w:hAnsi="Arial" w:cs="Arial"/>
          <w:b/>
          <w:color w:val="000000"/>
          <w:sz w:val="24"/>
          <w:szCs w:val="24"/>
        </w:rPr>
      </w:pPr>
    </w:p>
    <w:p w14:paraId="022AE1E9" w14:textId="77777777" w:rsidR="00B73A23" w:rsidRDefault="00B73A23">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sidRPr="00B73A23">
        <w:rPr>
          <w:rFonts w:ascii="Arial" w:eastAsia="Arial" w:hAnsi="Arial" w:cs="Arial"/>
          <w:b/>
          <w:color w:val="000000"/>
          <w:sz w:val="24"/>
          <w:szCs w:val="24"/>
        </w:rPr>
        <w:t>Detailed User Story Specifications</w:t>
      </w:r>
    </w:p>
    <w:p w14:paraId="604DAC07" w14:textId="3AB66419" w:rsidR="00074565" w:rsidRDefault="00000000">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Module &lt;Name of Module1&gt;</w:t>
      </w:r>
    </w:p>
    <w:p w14:paraId="1ECD6FF2" w14:textId="1D5CFDBD"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State briefly the functional requirements (use cases) that are available in this module. </w:t>
      </w:r>
    </w:p>
    <w:p w14:paraId="68C76C36"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458F5492" w14:textId="51CE9845" w:rsidR="00074565" w:rsidRDefault="00B73A23">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US001: &lt;User Story ..&gt;</w:t>
      </w:r>
    </w:p>
    <w:p w14:paraId="0F403B40" w14:textId="77777777" w:rsidR="00B73A23" w:rsidRPr="00B73A23" w:rsidRDefault="00B73A23" w:rsidP="00B73A23">
      <w:pPr>
        <w:numPr>
          <w:ilvl w:val="0"/>
          <w:numId w:val="23"/>
        </w:num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Expands each user story with acceptance criteria, scenarios, and supporting details.</w:t>
      </w:r>
    </w:p>
    <w:p w14:paraId="36AD89AA" w14:textId="411659A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3A8710BB" w14:textId="4765D700"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Refer to Table 3.1 for improvised </w:t>
      </w:r>
      <w:r w:rsidR="00C90E23">
        <w:rPr>
          <w:rFonts w:ascii="Arial" w:eastAsia="Arial" w:hAnsi="Arial" w:cs="Arial"/>
          <w:color w:val="000000"/>
          <w:sz w:val="24"/>
          <w:szCs w:val="24"/>
        </w:rPr>
        <w:t>user story</w:t>
      </w:r>
      <w:r>
        <w:rPr>
          <w:rFonts w:ascii="Arial" w:eastAsia="Arial" w:hAnsi="Arial" w:cs="Arial"/>
          <w:color w:val="000000"/>
          <w:sz w:val="24"/>
          <w:szCs w:val="24"/>
        </w:rPr>
        <w:t xml:space="preserve"> in terms of enhancement for related requirements (ID, Natural Language-NL requirement specification for functional, quality &amp; constraints types, priority based on Kano-types)</w:t>
      </w:r>
      <w:r w:rsidR="005460A5">
        <w:rPr>
          <w:rFonts w:ascii="Arial" w:eastAsia="Arial" w:hAnsi="Arial" w:cs="Arial"/>
          <w:color w:val="000000"/>
          <w:sz w:val="24"/>
          <w:szCs w:val="24"/>
        </w:rPr>
        <w:t>.</w:t>
      </w:r>
    </w:p>
    <w:p w14:paraId="7F7C653D" w14:textId="158A3AF6" w:rsidR="005460A5" w:rsidRDefault="005460A5">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Refer to Table 3.2 for the improvised abuser story.</w:t>
      </w:r>
    </w:p>
    <w:p w14:paraId="5EFAEEF8" w14:textId="77777777" w:rsidR="00074565" w:rsidRDefault="00074565">
      <w:pPr>
        <w:rPr>
          <w:rFonts w:ascii="Arial Narrow" w:eastAsia="Arial Narrow" w:hAnsi="Arial Narrow" w:cs="Arial Narrow"/>
          <w:b/>
        </w:rPr>
      </w:pPr>
    </w:p>
    <w:p w14:paraId="5BAE7C08" w14:textId="4F7F4224" w:rsidR="00074565" w:rsidRDefault="00000000">
      <w:pPr>
        <w:jc w:val="center"/>
        <w:rPr>
          <w:rFonts w:ascii="Arial Narrow" w:eastAsia="Arial Narrow" w:hAnsi="Arial Narrow" w:cs="Arial Narrow"/>
          <w:b/>
        </w:rPr>
      </w:pPr>
      <w:r>
        <w:rPr>
          <w:rFonts w:ascii="Arial Narrow" w:eastAsia="Arial Narrow" w:hAnsi="Arial Narrow" w:cs="Arial Narrow"/>
          <w:b/>
        </w:rPr>
        <w:t xml:space="preserve">Table 3.1: </w:t>
      </w:r>
      <w:r w:rsidR="00C90E23">
        <w:rPr>
          <w:rFonts w:ascii="Arial Narrow" w:eastAsia="Arial Narrow" w:hAnsi="Arial Narrow" w:cs="Arial Narrow"/>
          <w:b/>
        </w:rPr>
        <w:t>User Story</w:t>
      </w:r>
    </w:p>
    <w:tbl>
      <w:tblPr>
        <w:tblW w:w="5000" w:type="pct"/>
        <w:tblCellMar>
          <w:left w:w="0" w:type="dxa"/>
          <w:right w:w="0" w:type="dxa"/>
        </w:tblCellMar>
        <w:tblLook w:val="0600" w:firstRow="0" w:lastRow="0" w:firstColumn="0" w:lastColumn="0" w:noHBand="1" w:noVBand="1"/>
      </w:tblPr>
      <w:tblGrid>
        <w:gridCol w:w="2327"/>
        <w:gridCol w:w="2228"/>
        <w:gridCol w:w="2228"/>
        <w:gridCol w:w="2228"/>
      </w:tblGrid>
      <w:tr w:rsidR="00B73A23" w:rsidRPr="00B73A23" w14:paraId="4E4A0E00" w14:textId="77777777" w:rsidTr="00C90E23">
        <w:trPr>
          <w:trHeight w:val="337"/>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1B61864"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b/>
                <w:bCs/>
                <w:color w:val="000000"/>
                <w:sz w:val="24"/>
                <w:szCs w:val="24"/>
              </w:rPr>
              <w:t>User Story ID:</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1D25D18"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b/>
                <w:bCs/>
                <w:color w:val="000000"/>
                <w:sz w:val="24"/>
                <w:szCs w:val="24"/>
              </w:rPr>
              <w:t>ID of the story</w:t>
            </w:r>
          </w:p>
        </w:tc>
      </w:tr>
      <w:tr w:rsidR="00B73A23" w:rsidRPr="00B73A23" w14:paraId="51C6A21C" w14:textId="77777777" w:rsidTr="00C90E23">
        <w:trPr>
          <w:trHeight w:val="112"/>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A07FD41"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User Story Name:</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6F8B65A0"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[Short name for the story]</w:t>
            </w:r>
          </w:p>
        </w:tc>
      </w:tr>
      <w:tr w:rsidR="00B73A23" w:rsidRPr="00B73A23" w14:paraId="3579AB4D" w14:textId="77777777" w:rsidTr="00C90E23">
        <w:trPr>
          <w:trHeight w:val="1245"/>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4C45F718"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User Story Statement:</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33253547"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As a [type of user], I want [an action or feature] so that [a benefit or reason].</w:t>
            </w:r>
          </w:p>
        </w:tc>
      </w:tr>
      <w:tr w:rsidR="00B73A23" w:rsidRPr="00B73A23" w14:paraId="6319B073" w14:textId="77777777" w:rsidTr="00C90E23">
        <w:trPr>
          <w:trHeight w:val="418"/>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7AD7FE4"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Description / Notes:</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76101C46" w14:textId="77777777" w:rsidR="00B73A23" w:rsidRPr="00B73A23" w:rsidRDefault="00B73A23" w:rsidP="00B73A23">
            <w:pPr>
              <w:numPr>
                <w:ilvl w:val="1"/>
                <w:numId w:val="24"/>
              </w:num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Brief elaboration of what the feature does, constraints, or context.</w:t>
            </w:r>
          </w:p>
        </w:tc>
      </w:tr>
      <w:tr w:rsidR="00B73A23" w:rsidRPr="00B73A23" w14:paraId="6BF48888" w14:textId="77777777" w:rsidTr="00C90E23">
        <w:trPr>
          <w:trHeight w:val="742"/>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6B9311C1"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Acceptance Criteria (Given / When / Then format):</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41CFB20" w14:textId="77777777" w:rsidR="00B73A23" w:rsidRPr="00B73A23" w:rsidRDefault="00B73A23" w:rsidP="00B73A23">
            <w:pPr>
              <w:numPr>
                <w:ilvl w:val="1"/>
                <w:numId w:val="25"/>
              </w:num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Given [precondition], When [action], Then [expected outcome].</w:t>
            </w:r>
          </w:p>
          <w:p w14:paraId="66DA9E37" w14:textId="77777777" w:rsidR="00B73A23" w:rsidRPr="00B73A23" w:rsidRDefault="00B73A23" w:rsidP="00B73A23">
            <w:pPr>
              <w:numPr>
                <w:ilvl w:val="1"/>
                <w:numId w:val="25"/>
              </w:num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w:t>
            </w:r>
          </w:p>
        </w:tc>
      </w:tr>
      <w:tr w:rsidR="00B73A23" w:rsidRPr="00B73A23" w14:paraId="57F96D91" w14:textId="77777777" w:rsidTr="00C90E23">
        <w:trPr>
          <w:trHeight w:val="130"/>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F26C078"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lastRenderedPageBreak/>
              <w:t>Priority:</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2CB28733"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High / Medium / Low</w:t>
            </w:r>
          </w:p>
        </w:tc>
      </w:tr>
      <w:tr w:rsidR="00B73A23" w:rsidRPr="00B73A23" w14:paraId="5A401F35" w14:textId="77777777" w:rsidTr="00C90E23">
        <w:trPr>
          <w:trHeight w:val="436"/>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6ED3CCE"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Status</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2642583F"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Backlog / In Progress / Done</w:t>
            </w:r>
          </w:p>
        </w:tc>
      </w:tr>
      <w:tr w:rsidR="00B73A23" w:rsidRPr="00B73A23" w14:paraId="6991591F" w14:textId="77777777" w:rsidTr="00C90E23">
        <w:trPr>
          <w:trHeight w:val="463"/>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68FA288A"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Dependencies</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5FF232BD" w14:textId="77777777" w:rsidR="00B73A23" w:rsidRPr="00B73A23" w:rsidRDefault="00B73A23" w:rsidP="00B73A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[List any prerequisite user stories or features]</w:t>
            </w:r>
          </w:p>
        </w:tc>
      </w:tr>
      <w:tr w:rsidR="00C90E23" w:rsidRPr="00B73A23" w14:paraId="3086E333" w14:textId="77777777" w:rsidTr="00C90E23">
        <w:trPr>
          <w:trHeight w:val="709"/>
        </w:trPr>
        <w:tc>
          <w:tcPr>
            <w:tcW w:w="1292" w:type="pct"/>
            <w:vMerge w:val="restart"/>
            <w:tcBorders>
              <w:top w:val="single" w:sz="24" w:space="0" w:color="000000"/>
              <w:left w:val="single" w:sz="24" w:space="0" w:color="000000"/>
              <w:right w:val="single" w:sz="24" w:space="0" w:color="000000"/>
            </w:tcBorders>
            <w:tcMar>
              <w:top w:w="300" w:type="dxa"/>
              <w:left w:w="300" w:type="dxa"/>
              <w:bottom w:w="300" w:type="dxa"/>
              <w:right w:w="300" w:type="dxa"/>
            </w:tcMar>
            <w:vAlign w:val="center"/>
            <w:hideMark/>
          </w:tcPr>
          <w:p w14:paraId="0814D9A6" w14:textId="7268205D" w:rsidR="00C90E23" w:rsidRPr="00B73A23" w:rsidRDefault="00C90E23" w:rsidP="00C90E23">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 xml:space="preserve">Related </w:t>
            </w:r>
            <w:r>
              <w:rPr>
                <w:rFonts w:ascii="Arial" w:eastAsia="Arial" w:hAnsi="Arial" w:cs="Arial"/>
                <w:color w:val="000000"/>
                <w:sz w:val="24"/>
                <w:szCs w:val="24"/>
              </w:rPr>
              <w:t>Requirements</w:t>
            </w:r>
          </w:p>
        </w:tc>
        <w:tc>
          <w:tcPr>
            <w:tcW w:w="1236"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hideMark/>
          </w:tcPr>
          <w:p w14:paraId="5F52A977" w14:textId="421C8442" w:rsidR="00C90E23" w:rsidRPr="00B73A23" w:rsidRDefault="00C90E23" w:rsidP="00C90E23">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sz w:val="21"/>
                <w:szCs w:val="21"/>
              </w:rPr>
              <w:t>ID</w:t>
            </w:r>
          </w:p>
        </w:tc>
        <w:tc>
          <w:tcPr>
            <w:tcW w:w="1236" w:type="pct"/>
            <w:tcBorders>
              <w:top w:val="single" w:sz="24" w:space="0" w:color="000000"/>
              <w:left w:val="single" w:sz="24" w:space="0" w:color="000000"/>
              <w:bottom w:val="single" w:sz="24" w:space="0" w:color="000000"/>
              <w:right w:val="single" w:sz="24" w:space="0" w:color="000000"/>
            </w:tcBorders>
          </w:tcPr>
          <w:p w14:paraId="013C1772" w14:textId="45944B4D" w:rsidR="00C90E23" w:rsidRPr="00B73A23" w:rsidRDefault="00C90E23" w:rsidP="00C90E23">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sz w:val="21"/>
                <w:szCs w:val="21"/>
              </w:rPr>
              <w:t>Requirement</w:t>
            </w:r>
          </w:p>
        </w:tc>
        <w:tc>
          <w:tcPr>
            <w:tcW w:w="1235" w:type="pct"/>
            <w:tcBorders>
              <w:top w:val="single" w:sz="24" w:space="0" w:color="000000"/>
              <w:left w:val="single" w:sz="24" w:space="0" w:color="000000"/>
              <w:bottom w:val="single" w:sz="24" w:space="0" w:color="000000"/>
              <w:right w:val="single" w:sz="24" w:space="0" w:color="000000"/>
            </w:tcBorders>
          </w:tcPr>
          <w:p w14:paraId="22EE718D" w14:textId="12011FE3" w:rsidR="00C90E23" w:rsidRPr="00B73A23" w:rsidRDefault="00C90E23" w:rsidP="00C90E23">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sz w:val="21"/>
                <w:szCs w:val="21"/>
              </w:rPr>
              <w:t>Priority</w:t>
            </w:r>
            <w:r>
              <w:rPr>
                <w:rFonts w:ascii="Arial" w:eastAsia="Arial" w:hAnsi="Arial" w:cs="Arial"/>
                <w:b/>
                <w:sz w:val="21"/>
                <w:szCs w:val="21"/>
              </w:rPr>
              <w:t xml:space="preserve"> (Kano)</w:t>
            </w:r>
          </w:p>
        </w:tc>
      </w:tr>
      <w:tr w:rsidR="00C90E23" w:rsidRPr="00B73A23" w14:paraId="5EE46162" w14:textId="77777777" w:rsidTr="00C90E23">
        <w:trPr>
          <w:trHeight w:val="20"/>
        </w:trPr>
        <w:tc>
          <w:tcPr>
            <w:tcW w:w="1292" w:type="pct"/>
            <w:vMerge/>
            <w:tcBorders>
              <w:left w:val="single" w:sz="24" w:space="0" w:color="000000"/>
              <w:bottom w:val="single" w:sz="24" w:space="0" w:color="000000"/>
              <w:right w:val="single" w:sz="24" w:space="0" w:color="000000"/>
            </w:tcBorders>
            <w:tcMar>
              <w:top w:w="300" w:type="dxa"/>
              <w:left w:w="300" w:type="dxa"/>
              <w:bottom w:w="300" w:type="dxa"/>
              <w:right w:w="300" w:type="dxa"/>
            </w:tcMar>
            <w:vAlign w:val="center"/>
          </w:tcPr>
          <w:p w14:paraId="7341390F" w14:textId="77777777" w:rsidR="00C90E23" w:rsidRPr="00B73A23" w:rsidRDefault="00C90E23" w:rsidP="00B73A23">
            <w:pPr>
              <w:pBdr>
                <w:top w:val="nil"/>
                <w:left w:val="nil"/>
                <w:bottom w:val="nil"/>
                <w:right w:val="nil"/>
                <w:between w:val="nil"/>
              </w:pBdr>
              <w:spacing w:after="0" w:line="360" w:lineRule="auto"/>
              <w:jc w:val="both"/>
              <w:rPr>
                <w:rFonts w:ascii="Arial" w:eastAsia="Arial" w:hAnsi="Arial" w:cs="Arial"/>
                <w:color w:val="000000"/>
                <w:sz w:val="24"/>
                <w:szCs w:val="24"/>
              </w:rPr>
            </w:pPr>
          </w:p>
        </w:tc>
        <w:tc>
          <w:tcPr>
            <w:tcW w:w="1236"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tcPr>
          <w:p w14:paraId="69EF1C08" w14:textId="77777777" w:rsidR="00C90E23" w:rsidRPr="00B73A23" w:rsidRDefault="00C90E23" w:rsidP="00B73A23">
            <w:pPr>
              <w:pBdr>
                <w:top w:val="nil"/>
                <w:left w:val="nil"/>
                <w:bottom w:val="nil"/>
                <w:right w:val="nil"/>
                <w:between w:val="nil"/>
              </w:pBdr>
              <w:spacing w:after="0" w:line="360" w:lineRule="auto"/>
              <w:jc w:val="both"/>
              <w:rPr>
                <w:rFonts w:ascii="Arial" w:eastAsia="Arial" w:hAnsi="Arial" w:cs="Arial"/>
                <w:color w:val="000000"/>
                <w:sz w:val="24"/>
                <w:szCs w:val="24"/>
              </w:rPr>
            </w:pPr>
          </w:p>
        </w:tc>
        <w:tc>
          <w:tcPr>
            <w:tcW w:w="1236" w:type="pct"/>
            <w:tcBorders>
              <w:top w:val="single" w:sz="24" w:space="0" w:color="000000"/>
              <w:left w:val="single" w:sz="24" w:space="0" w:color="000000"/>
              <w:bottom w:val="single" w:sz="24" w:space="0" w:color="000000"/>
              <w:right w:val="single" w:sz="24" w:space="0" w:color="000000"/>
            </w:tcBorders>
            <w:vAlign w:val="center"/>
          </w:tcPr>
          <w:p w14:paraId="15133BBF" w14:textId="77777777" w:rsidR="00C90E23" w:rsidRPr="00B73A23" w:rsidRDefault="00C90E23" w:rsidP="00B73A23">
            <w:pPr>
              <w:pBdr>
                <w:top w:val="nil"/>
                <w:left w:val="nil"/>
                <w:bottom w:val="nil"/>
                <w:right w:val="nil"/>
                <w:between w:val="nil"/>
              </w:pBdr>
              <w:spacing w:after="0" w:line="360" w:lineRule="auto"/>
              <w:jc w:val="both"/>
              <w:rPr>
                <w:rFonts w:ascii="Arial" w:eastAsia="Arial" w:hAnsi="Arial" w:cs="Arial"/>
                <w:color w:val="000000"/>
                <w:sz w:val="24"/>
                <w:szCs w:val="24"/>
              </w:rPr>
            </w:pPr>
          </w:p>
        </w:tc>
        <w:tc>
          <w:tcPr>
            <w:tcW w:w="1235" w:type="pct"/>
            <w:tcBorders>
              <w:top w:val="single" w:sz="24" w:space="0" w:color="000000"/>
              <w:left w:val="single" w:sz="24" w:space="0" w:color="000000"/>
              <w:bottom w:val="single" w:sz="24" w:space="0" w:color="000000"/>
              <w:right w:val="single" w:sz="24" w:space="0" w:color="000000"/>
            </w:tcBorders>
            <w:vAlign w:val="center"/>
          </w:tcPr>
          <w:p w14:paraId="2836F1BB" w14:textId="5927E0FC" w:rsidR="00C90E23" w:rsidRPr="00B73A23" w:rsidRDefault="00C90E23" w:rsidP="00B73A23">
            <w:pPr>
              <w:pBdr>
                <w:top w:val="nil"/>
                <w:left w:val="nil"/>
                <w:bottom w:val="nil"/>
                <w:right w:val="nil"/>
                <w:between w:val="nil"/>
              </w:pBdr>
              <w:spacing w:after="0" w:line="360" w:lineRule="auto"/>
              <w:jc w:val="both"/>
              <w:rPr>
                <w:rFonts w:ascii="Arial" w:eastAsia="Arial" w:hAnsi="Arial" w:cs="Arial"/>
                <w:color w:val="000000"/>
                <w:sz w:val="24"/>
                <w:szCs w:val="24"/>
              </w:rPr>
            </w:pPr>
          </w:p>
        </w:tc>
      </w:tr>
    </w:tbl>
    <w:p w14:paraId="4FD913E0" w14:textId="117A325D"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07EC94DE" w14:textId="77777777" w:rsidR="005460A5" w:rsidRDefault="005460A5">
      <w:pPr>
        <w:pBdr>
          <w:top w:val="nil"/>
          <w:left w:val="nil"/>
          <w:bottom w:val="nil"/>
          <w:right w:val="nil"/>
          <w:between w:val="nil"/>
        </w:pBdr>
        <w:spacing w:after="0" w:line="360" w:lineRule="auto"/>
        <w:jc w:val="both"/>
        <w:rPr>
          <w:rFonts w:ascii="Arial" w:eastAsia="Arial" w:hAnsi="Arial" w:cs="Arial"/>
          <w:color w:val="000000"/>
          <w:sz w:val="24"/>
          <w:szCs w:val="24"/>
        </w:rPr>
      </w:pPr>
    </w:p>
    <w:p w14:paraId="1E7E87EF" w14:textId="4EC1C7E3" w:rsidR="005460A5" w:rsidRPr="00482024" w:rsidRDefault="00482024" w:rsidP="00482024">
      <w:pPr>
        <w:pBdr>
          <w:top w:val="nil"/>
          <w:left w:val="nil"/>
          <w:bottom w:val="nil"/>
          <w:right w:val="nil"/>
          <w:between w:val="nil"/>
        </w:pBdr>
        <w:spacing w:after="0" w:line="360" w:lineRule="auto"/>
        <w:jc w:val="center"/>
        <w:rPr>
          <w:rFonts w:ascii="Arial" w:eastAsia="Arial" w:hAnsi="Arial" w:cs="Arial"/>
          <w:b/>
          <w:bCs/>
          <w:color w:val="000000"/>
          <w:sz w:val="24"/>
          <w:szCs w:val="24"/>
        </w:rPr>
      </w:pPr>
      <w:r w:rsidRPr="00482024">
        <w:rPr>
          <w:rFonts w:ascii="Arial" w:eastAsia="Arial" w:hAnsi="Arial" w:cs="Arial"/>
          <w:b/>
          <w:bCs/>
          <w:color w:val="000000"/>
          <w:sz w:val="24"/>
          <w:szCs w:val="24"/>
        </w:rPr>
        <w:t>Table 3.2 Abuser Story</w:t>
      </w:r>
    </w:p>
    <w:tbl>
      <w:tblPr>
        <w:tblW w:w="5000" w:type="pct"/>
        <w:tblCellMar>
          <w:left w:w="0" w:type="dxa"/>
          <w:right w:w="0" w:type="dxa"/>
        </w:tblCellMar>
        <w:tblLook w:val="0600" w:firstRow="0" w:lastRow="0" w:firstColumn="0" w:lastColumn="0" w:noHBand="1" w:noVBand="1"/>
      </w:tblPr>
      <w:tblGrid>
        <w:gridCol w:w="2327"/>
        <w:gridCol w:w="2228"/>
        <w:gridCol w:w="2228"/>
        <w:gridCol w:w="2228"/>
      </w:tblGrid>
      <w:tr w:rsidR="005460A5" w:rsidRPr="00B73A23" w14:paraId="2CB1878C" w14:textId="77777777" w:rsidTr="007733D6">
        <w:trPr>
          <w:trHeight w:val="337"/>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3272AC64" w14:textId="345A1472"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bCs/>
                <w:color w:val="000000"/>
                <w:sz w:val="24"/>
                <w:szCs w:val="24"/>
              </w:rPr>
              <w:t>Abu</w:t>
            </w:r>
            <w:r w:rsidRPr="00B73A23">
              <w:rPr>
                <w:rFonts w:ascii="Arial" w:eastAsia="Arial" w:hAnsi="Arial" w:cs="Arial"/>
                <w:b/>
                <w:bCs/>
                <w:color w:val="000000"/>
                <w:sz w:val="24"/>
                <w:szCs w:val="24"/>
              </w:rPr>
              <w:t>ser Story ID:</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744C42F4"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b/>
                <w:bCs/>
                <w:color w:val="000000"/>
                <w:sz w:val="24"/>
                <w:szCs w:val="24"/>
              </w:rPr>
              <w:t>ID of the story</w:t>
            </w:r>
          </w:p>
        </w:tc>
      </w:tr>
      <w:tr w:rsidR="005460A5" w:rsidRPr="00B73A23" w14:paraId="574E52C9" w14:textId="77777777" w:rsidTr="007733D6">
        <w:trPr>
          <w:trHeight w:val="112"/>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31A9D7E8" w14:textId="20151F56"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Abu</w:t>
            </w:r>
            <w:r w:rsidRPr="00B73A23">
              <w:rPr>
                <w:rFonts w:ascii="Arial" w:eastAsia="Arial" w:hAnsi="Arial" w:cs="Arial"/>
                <w:color w:val="000000"/>
                <w:sz w:val="24"/>
                <w:szCs w:val="24"/>
              </w:rPr>
              <w:t>ser Story Name:</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5BCCB526"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[Short name for the story]</w:t>
            </w:r>
          </w:p>
        </w:tc>
      </w:tr>
      <w:tr w:rsidR="005460A5" w:rsidRPr="00B73A23" w14:paraId="2D065387" w14:textId="77777777" w:rsidTr="007733D6">
        <w:trPr>
          <w:trHeight w:val="1245"/>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72CADD01" w14:textId="208E20BB"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Abu</w:t>
            </w:r>
            <w:r w:rsidRPr="00B73A23">
              <w:rPr>
                <w:rFonts w:ascii="Arial" w:eastAsia="Arial" w:hAnsi="Arial" w:cs="Arial"/>
                <w:color w:val="000000"/>
                <w:sz w:val="24"/>
                <w:szCs w:val="24"/>
              </w:rPr>
              <w:t>ser Story Statement:</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6B8D7675" w14:textId="45A45FFA" w:rsidR="005460A5" w:rsidRPr="00B73A23" w:rsidRDefault="00482024"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482024">
              <w:rPr>
                <w:rFonts w:ascii="Arial" w:eastAsia="Arial" w:hAnsi="Arial" w:cs="Arial"/>
                <w:b/>
                <w:bCs/>
                <w:color w:val="000000"/>
                <w:sz w:val="24"/>
                <w:szCs w:val="24"/>
              </w:rPr>
              <w:t>As a(n) &lt;type of attacker&gt;</w:t>
            </w:r>
            <w:r>
              <w:rPr>
                <w:rFonts w:ascii="Arial" w:eastAsia="Arial" w:hAnsi="Arial" w:cs="Arial"/>
                <w:b/>
                <w:bCs/>
                <w:color w:val="000000"/>
                <w:sz w:val="24"/>
                <w:szCs w:val="24"/>
              </w:rPr>
              <w:t xml:space="preserve">, </w:t>
            </w:r>
            <w:r w:rsidRPr="00482024">
              <w:rPr>
                <w:rFonts w:ascii="Arial" w:eastAsia="Arial" w:hAnsi="Arial" w:cs="Arial"/>
                <w:b/>
                <w:bCs/>
                <w:color w:val="000000"/>
                <w:sz w:val="24"/>
                <w:szCs w:val="24"/>
              </w:rPr>
              <w:t>I want to &lt;perform malicious action&gt;</w:t>
            </w:r>
            <w:r>
              <w:rPr>
                <w:rFonts w:ascii="Arial" w:eastAsia="Arial" w:hAnsi="Arial" w:cs="Arial"/>
                <w:b/>
                <w:bCs/>
                <w:color w:val="000000"/>
                <w:sz w:val="24"/>
                <w:szCs w:val="24"/>
              </w:rPr>
              <w:t xml:space="preserve">, </w:t>
            </w:r>
            <w:r w:rsidRPr="00482024">
              <w:rPr>
                <w:rFonts w:ascii="Arial" w:eastAsia="Arial" w:hAnsi="Arial" w:cs="Arial"/>
                <w:b/>
                <w:bCs/>
                <w:color w:val="000000"/>
                <w:sz w:val="24"/>
                <w:szCs w:val="24"/>
              </w:rPr>
              <w:t>So that &lt;I can achieve a harmful outcome&gt;</w:t>
            </w:r>
          </w:p>
        </w:tc>
      </w:tr>
      <w:tr w:rsidR="005460A5" w:rsidRPr="00B73A23" w14:paraId="7CAFDB1D" w14:textId="77777777" w:rsidTr="007733D6">
        <w:trPr>
          <w:trHeight w:val="418"/>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66BF209B"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Description / Notes:</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4D52CDD9" w14:textId="77777777" w:rsidR="00B73A23" w:rsidRPr="00B73A23" w:rsidRDefault="00B73A23" w:rsidP="007733D6">
            <w:pPr>
              <w:numPr>
                <w:ilvl w:val="1"/>
                <w:numId w:val="24"/>
              </w:num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Brief elaboration of what the feature does, constraints, or context.</w:t>
            </w:r>
          </w:p>
        </w:tc>
      </w:tr>
      <w:tr w:rsidR="005460A5" w:rsidRPr="00B73A23" w14:paraId="48105498" w14:textId="77777777" w:rsidTr="007733D6">
        <w:trPr>
          <w:trHeight w:val="742"/>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0175ED36" w14:textId="351CB85E" w:rsidR="005460A5" w:rsidRPr="00B73A23" w:rsidRDefault="00482024" w:rsidP="007733D6">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Security </w:t>
            </w:r>
            <w:r w:rsidR="005460A5" w:rsidRPr="00B73A23">
              <w:rPr>
                <w:rFonts w:ascii="Arial" w:eastAsia="Arial" w:hAnsi="Arial" w:cs="Arial"/>
                <w:color w:val="000000"/>
                <w:sz w:val="24"/>
                <w:szCs w:val="24"/>
              </w:rPr>
              <w:t>Acceptance Criteria (Given / When / Then format):</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2419E5E5" w14:textId="77777777" w:rsidR="00B73A23" w:rsidRPr="00B73A23" w:rsidRDefault="00B73A23" w:rsidP="00482024">
            <w:pPr>
              <w:numPr>
                <w:ilvl w:val="0"/>
                <w:numId w:val="27"/>
              </w:num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Given [precondition], When [action], Then [expected outcome].</w:t>
            </w:r>
          </w:p>
          <w:p w14:paraId="10953B4B" w14:textId="77777777" w:rsidR="00B73A23" w:rsidRPr="00B73A23" w:rsidRDefault="00B73A23" w:rsidP="00482024">
            <w:pPr>
              <w:numPr>
                <w:ilvl w:val="0"/>
                <w:numId w:val="27"/>
              </w:num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w:t>
            </w:r>
          </w:p>
        </w:tc>
      </w:tr>
      <w:tr w:rsidR="005460A5" w:rsidRPr="00B73A23" w14:paraId="70FF8C09" w14:textId="77777777" w:rsidTr="007733D6">
        <w:trPr>
          <w:trHeight w:val="130"/>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358A3116"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Priority:</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189DD68"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High / Medium / Low</w:t>
            </w:r>
          </w:p>
        </w:tc>
      </w:tr>
      <w:tr w:rsidR="005460A5" w:rsidRPr="00B73A23" w14:paraId="481985EE" w14:textId="77777777" w:rsidTr="007733D6">
        <w:trPr>
          <w:trHeight w:val="436"/>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6AC2A63"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Status</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65E2C7D8"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Backlog / In Progress / Done</w:t>
            </w:r>
          </w:p>
        </w:tc>
      </w:tr>
      <w:tr w:rsidR="005460A5" w:rsidRPr="00B73A23" w14:paraId="0ECE7B3E" w14:textId="77777777" w:rsidTr="007733D6">
        <w:trPr>
          <w:trHeight w:val="463"/>
        </w:trPr>
        <w:tc>
          <w:tcPr>
            <w:tcW w:w="1292"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1633DAD9"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Dependencies</w:t>
            </w:r>
          </w:p>
        </w:tc>
        <w:tc>
          <w:tcPr>
            <w:tcW w:w="3708" w:type="pct"/>
            <w:gridSpan w:val="3"/>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hideMark/>
          </w:tcPr>
          <w:p w14:paraId="5E5F7313"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[List any prerequisite user stories or features]</w:t>
            </w:r>
          </w:p>
        </w:tc>
      </w:tr>
      <w:tr w:rsidR="005460A5" w:rsidRPr="00B73A23" w14:paraId="590B6C1B" w14:textId="77777777" w:rsidTr="007733D6">
        <w:trPr>
          <w:trHeight w:val="709"/>
        </w:trPr>
        <w:tc>
          <w:tcPr>
            <w:tcW w:w="1292" w:type="pct"/>
            <w:vMerge w:val="restart"/>
            <w:tcBorders>
              <w:top w:val="single" w:sz="24" w:space="0" w:color="000000"/>
              <w:left w:val="single" w:sz="24" w:space="0" w:color="000000"/>
              <w:right w:val="single" w:sz="24" w:space="0" w:color="000000"/>
            </w:tcBorders>
            <w:tcMar>
              <w:top w:w="300" w:type="dxa"/>
              <w:left w:w="300" w:type="dxa"/>
              <w:bottom w:w="300" w:type="dxa"/>
              <w:right w:w="300" w:type="dxa"/>
            </w:tcMar>
            <w:vAlign w:val="center"/>
            <w:hideMark/>
          </w:tcPr>
          <w:p w14:paraId="225ABD1C"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sidRPr="00B73A23">
              <w:rPr>
                <w:rFonts w:ascii="Arial" w:eastAsia="Arial" w:hAnsi="Arial" w:cs="Arial"/>
                <w:color w:val="000000"/>
                <w:sz w:val="24"/>
                <w:szCs w:val="24"/>
              </w:rPr>
              <w:t xml:space="preserve">Related </w:t>
            </w:r>
            <w:r>
              <w:rPr>
                <w:rFonts w:ascii="Arial" w:eastAsia="Arial" w:hAnsi="Arial" w:cs="Arial"/>
                <w:color w:val="000000"/>
                <w:sz w:val="24"/>
                <w:szCs w:val="24"/>
              </w:rPr>
              <w:t>Requirements</w:t>
            </w:r>
          </w:p>
        </w:tc>
        <w:tc>
          <w:tcPr>
            <w:tcW w:w="1236"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hideMark/>
          </w:tcPr>
          <w:p w14:paraId="0E15AEDF"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sz w:val="21"/>
                <w:szCs w:val="21"/>
              </w:rPr>
              <w:t>ID</w:t>
            </w:r>
          </w:p>
        </w:tc>
        <w:tc>
          <w:tcPr>
            <w:tcW w:w="1236" w:type="pct"/>
            <w:tcBorders>
              <w:top w:val="single" w:sz="24" w:space="0" w:color="000000"/>
              <w:left w:val="single" w:sz="24" w:space="0" w:color="000000"/>
              <w:bottom w:val="single" w:sz="24" w:space="0" w:color="000000"/>
              <w:right w:val="single" w:sz="24" w:space="0" w:color="000000"/>
            </w:tcBorders>
          </w:tcPr>
          <w:p w14:paraId="70E2505D"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sz w:val="21"/>
                <w:szCs w:val="21"/>
              </w:rPr>
              <w:t>Requirement</w:t>
            </w:r>
          </w:p>
        </w:tc>
        <w:tc>
          <w:tcPr>
            <w:tcW w:w="1235" w:type="pct"/>
            <w:tcBorders>
              <w:top w:val="single" w:sz="24" w:space="0" w:color="000000"/>
              <w:left w:val="single" w:sz="24" w:space="0" w:color="000000"/>
              <w:bottom w:val="single" w:sz="24" w:space="0" w:color="000000"/>
              <w:right w:val="single" w:sz="24" w:space="0" w:color="000000"/>
            </w:tcBorders>
          </w:tcPr>
          <w:p w14:paraId="3531F832"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sz w:val="21"/>
                <w:szCs w:val="21"/>
              </w:rPr>
              <w:t>Priority (Kano)</w:t>
            </w:r>
          </w:p>
        </w:tc>
      </w:tr>
      <w:tr w:rsidR="005460A5" w:rsidRPr="00B73A23" w14:paraId="601BCACB" w14:textId="77777777" w:rsidTr="007733D6">
        <w:trPr>
          <w:trHeight w:val="20"/>
        </w:trPr>
        <w:tc>
          <w:tcPr>
            <w:tcW w:w="1292" w:type="pct"/>
            <w:vMerge/>
            <w:tcBorders>
              <w:left w:val="single" w:sz="24" w:space="0" w:color="000000"/>
              <w:bottom w:val="single" w:sz="24" w:space="0" w:color="000000"/>
              <w:right w:val="single" w:sz="24" w:space="0" w:color="000000"/>
            </w:tcBorders>
            <w:tcMar>
              <w:top w:w="300" w:type="dxa"/>
              <w:left w:w="300" w:type="dxa"/>
              <w:bottom w:w="300" w:type="dxa"/>
              <w:right w:w="300" w:type="dxa"/>
            </w:tcMar>
            <w:vAlign w:val="center"/>
          </w:tcPr>
          <w:p w14:paraId="263F2EC3"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p>
        </w:tc>
        <w:tc>
          <w:tcPr>
            <w:tcW w:w="1236" w:type="pct"/>
            <w:tcBorders>
              <w:top w:val="single" w:sz="24" w:space="0" w:color="000000"/>
              <w:left w:val="single" w:sz="24" w:space="0" w:color="000000"/>
              <w:bottom w:val="single" w:sz="24" w:space="0" w:color="000000"/>
              <w:right w:val="single" w:sz="24" w:space="0" w:color="000000"/>
            </w:tcBorders>
            <w:tcMar>
              <w:top w:w="300" w:type="dxa"/>
              <w:left w:w="300" w:type="dxa"/>
              <w:bottom w:w="300" w:type="dxa"/>
              <w:right w:w="300" w:type="dxa"/>
            </w:tcMar>
            <w:vAlign w:val="center"/>
          </w:tcPr>
          <w:p w14:paraId="60F1B858"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p>
        </w:tc>
        <w:tc>
          <w:tcPr>
            <w:tcW w:w="1236" w:type="pct"/>
            <w:tcBorders>
              <w:top w:val="single" w:sz="24" w:space="0" w:color="000000"/>
              <w:left w:val="single" w:sz="24" w:space="0" w:color="000000"/>
              <w:bottom w:val="single" w:sz="24" w:space="0" w:color="000000"/>
              <w:right w:val="single" w:sz="24" w:space="0" w:color="000000"/>
            </w:tcBorders>
            <w:vAlign w:val="center"/>
          </w:tcPr>
          <w:p w14:paraId="3439E914"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p>
        </w:tc>
        <w:tc>
          <w:tcPr>
            <w:tcW w:w="1235" w:type="pct"/>
            <w:tcBorders>
              <w:top w:val="single" w:sz="24" w:space="0" w:color="000000"/>
              <w:left w:val="single" w:sz="24" w:space="0" w:color="000000"/>
              <w:bottom w:val="single" w:sz="24" w:space="0" w:color="000000"/>
              <w:right w:val="single" w:sz="24" w:space="0" w:color="000000"/>
            </w:tcBorders>
            <w:vAlign w:val="center"/>
          </w:tcPr>
          <w:p w14:paraId="2CAF6754" w14:textId="77777777" w:rsidR="005460A5" w:rsidRPr="00B73A23" w:rsidRDefault="005460A5" w:rsidP="007733D6">
            <w:pPr>
              <w:pBdr>
                <w:top w:val="nil"/>
                <w:left w:val="nil"/>
                <w:bottom w:val="nil"/>
                <w:right w:val="nil"/>
                <w:between w:val="nil"/>
              </w:pBdr>
              <w:spacing w:after="0" w:line="360" w:lineRule="auto"/>
              <w:jc w:val="both"/>
              <w:rPr>
                <w:rFonts w:ascii="Arial" w:eastAsia="Arial" w:hAnsi="Arial" w:cs="Arial"/>
                <w:color w:val="000000"/>
                <w:sz w:val="24"/>
                <w:szCs w:val="24"/>
              </w:rPr>
            </w:pPr>
          </w:p>
        </w:tc>
      </w:tr>
    </w:tbl>
    <w:p w14:paraId="44E5BC8A" w14:textId="77777777" w:rsidR="005460A5" w:rsidRDefault="005460A5">
      <w:pPr>
        <w:pBdr>
          <w:top w:val="nil"/>
          <w:left w:val="nil"/>
          <w:bottom w:val="nil"/>
          <w:right w:val="nil"/>
          <w:between w:val="nil"/>
        </w:pBdr>
        <w:spacing w:after="0" w:line="360" w:lineRule="auto"/>
        <w:jc w:val="both"/>
        <w:rPr>
          <w:rFonts w:ascii="Arial" w:eastAsia="Arial" w:hAnsi="Arial" w:cs="Arial"/>
          <w:color w:val="000000"/>
          <w:sz w:val="24"/>
          <w:szCs w:val="24"/>
        </w:rPr>
      </w:pPr>
    </w:p>
    <w:p w14:paraId="684C0C7D" w14:textId="77777777" w:rsidR="005460A5" w:rsidRDefault="005460A5">
      <w:pPr>
        <w:pBdr>
          <w:top w:val="nil"/>
          <w:left w:val="nil"/>
          <w:bottom w:val="nil"/>
          <w:right w:val="nil"/>
          <w:between w:val="nil"/>
        </w:pBdr>
        <w:spacing w:after="0" w:line="360" w:lineRule="auto"/>
        <w:jc w:val="both"/>
        <w:rPr>
          <w:rFonts w:ascii="Arial" w:eastAsia="Arial" w:hAnsi="Arial" w:cs="Arial"/>
          <w:color w:val="000000"/>
          <w:sz w:val="24"/>
          <w:szCs w:val="24"/>
        </w:rPr>
      </w:pPr>
    </w:p>
    <w:p w14:paraId="26BCC232" w14:textId="77777777" w:rsidR="005460A5" w:rsidRDefault="005460A5">
      <w:pPr>
        <w:pBdr>
          <w:top w:val="nil"/>
          <w:left w:val="nil"/>
          <w:bottom w:val="nil"/>
          <w:right w:val="nil"/>
          <w:between w:val="nil"/>
        </w:pBdr>
        <w:spacing w:after="0" w:line="360" w:lineRule="auto"/>
        <w:jc w:val="both"/>
        <w:rPr>
          <w:rFonts w:ascii="Arial" w:eastAsia="Arial" w:hAnsi="Arial" w:cs="Arial"/>
          <w:color w:val="000000"/>
          <w:sz w:val="24"/>
          <w:szCs w:val="24"/>
        </w:rPr>
      </w:pPr>
    </w:p>
    <w:p w14:paraId="308AA029" w14:textId="48880F38" w:rsidR="00074565"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Include system activity diagram for each respective </w:t>
      </w:r>
      <w:r w:rsidR="00C90E23">
        <w:rPr>
          <w:rFonts w:ascii="Arial" w:eastAsia="Arial" w:hAnsi="Arial" w:cs="Arial"/>
          <w:color w:val="000000"/>
          <w:sz w:val="24"/>
          <w:szCs w:val="24"/>
        </w:rPr>
        <w:t>user story</w:t>
      </w:r>
      <w:r>
        <w:rPr>
          <w:rFonts w:ascii="Arial" w:eastAsia="Arial" w:hAnsi="Arial" w:cs="Arial"/>
          <w:color w:val="000000"/>
          <w:sz w:val="24"/>
          <w:szCs w:val="24"/>
        </w:rPr>
        <w:t xml:space="preserve">. See example below for Manage Delivery Order scenario. </w:t>
      </w:r>
    </w:p>
    <w:p w14:paraId="512F040F" w14:textId="77777777" w:rsidR="00074565" w:rsidRDefault="00000000">
      <w:pPr>
        <w:pBdr>
          <w:top w:val="nil"/>
          <w:left w:val="nil"/>
          <w:bottom w:val="nil"/>
          <w:right w:val="nil"/>
          <w:between w:val="nil"/>
        </w:pBdr>
        <w:spacing w:after="0" w:line="360" w:lineRule="auto"/>
        <w:jc w:val="center"/>
        <w:rPr>
          <w:rFonts w:ascii="Arial" w:eastAsia="Arial" w:hAnsi="Arial" w:cs="Arial"/>
          <w:color w:val="000000"/>
          <w:sz w:val="24"/>
          <w:szCs w:val="24"/>
        </w:rPr>
      </w:pPr>
      <w:r>
        <w:rPr>
          <w:b/>
          <w:noProof/>
          <w:color w:val="000000"/>
          <w:sz w:val="24"/>
          <w:szCs w:val="24"/>
        </w:rPr>
        <w:lastRenderedPageBreak/>
        <w:drawing>
          <wp:inline distT="0" distB="0" distL="0" distR="0" wp14:anchorId="0B1AA1D3" wp14:editId="17BEDDF7">
            <wp:extent cx="5118496" cy="7461746"/>
            <wp:effectExtent l="0" t="0" r="0" b="0"/>
            <wp:docPr id="82956" name="image2.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schematic&#10;&#10;Description automatically generated"/>
                    <pic:cNvPicPr preferRelativeResize="0"/>
                  </pic:nvPicPr>
                  <pic:blipFill>
                    <a:blip r:embed="rId16"/>
                    <a:srcRect/>
                    <a:stretch>
                      <a:fillRect/>
                    </a:stretch>
                  </pic:blipFill>
                  <pic:spPr>
                    <a:xfrm>
                      <a:off x="0" y="0"/>
                      <a:ext cx="5118496" cy="7461746"/>
                    </a:xfrm>
                    <a:prstGeom prst="rect">
                      <a:avLst/>
                    </a:prstGeom>
                    <a:ln/>
                  </pic:spPr>
                </pic:pic>
              </a:graphicData>
            </a:graphic>
          </wp:inline>
        </w:drawing>
      </w:r>
      <w:r>
        <w:rPr>
          <w:rFonts w:ascii="Arial" w:eastAsia="Arial" w:hAnsi="Arial" w:cs="Arial"/>
          <w:color w:val="000000"/>
          <w:sz w:val="24"/>
          <w:szCs w:val="24"/>
        </w:rPr>
        <w:t xml:space="preserve"> </w:t>
      </w:r>
    </w:p>
    <w:p w14:paraId="13BB9203" w14:textId="73D60DDC" w:rsidR="00074565" w:rsidRDefault="00000000">
      <w:pPr>
        <w:jc w:val="center"/>
        <w:rPr>
          <w:rFonts w:ascii="Arial Narrow" w:eastAsia="Arial Narrow" w:hAnsi="Arial Narrow" w:cs="Arial Narrow"/>
          <w:b/>
        </w:rPr>
      </w:pPr>
      <w:r>
        <w:rPr>
          <w:rFonts w:ascii="Arial Narrow" w:eastAsia="Arial Narrow" w:hAnsi="Arial Narrow" w:cs="Arial Narrow"/>
          <w:b/>
        </w:rPr>
        <w:t>Figure 3.3: Activity Diagram of &lt;Name of Us</w:t>
      </w:r>
      <w:r w:rsidR="00C90E23">
        <w:rPr>
          <w:rFonts w:ascii="Arial Narrow" w:eastAsia="Arial Narrow" w:hAnsi="Arial Narrow" w:cs="Arial Narrow"/>
          <w:b/>
        </w:rPr>
        <w:t>er strory</w:t>
      </w:r>
      <w:r>
        <w:rPr>
          <w:rFonts w:ascii="Arial Narrow" w:eastAsia="Arial Narrow" w:hAnsi="Arial Narrow" w:cs="Arial Narrow"/>
          <w:b/>
        </w:rPr>
        <w:t>/Scenario if more than one scenario&gt;</w:t>
      </w:r>
    </w:p>
    <w:p w14:paraId="1DDD3969" w14:textId="77777777" w:rsidR="00074565" w:rsidRDefault="00074565">
      <w:pPr>
        <w:pBdr>
          <w:top w:val="nil"/>
          <w:left w:val="nil"/>
          <w:bottom w:val="nil"/>
          <w:right w:val="nil"/>
          <w:between w:val="nil"/>
        </w:pBdr>
        <w:spacing w:after="0" w:line="360" w:lineRule="auto"/>
        <w:jc w:val="center"/>
        <w:rPr>
          <w:rFonts w:ascii="Arial" w:eastAsia="Arial" w:hAnsi="Arial" w:cs="Arial"/>
          <w:color w:val="000000"/>
          <w:sz w:val="24"/>
          <w:szCs w:val="24"/>
        </w:rPr>
      </w:pPr>
    </w:p>
    <w:p w14:paraId="4AF02D16" w14:textId="77777777" w:rsidR="00074565" w:rsidRDefault="00074565">
      <w:pPr>
        <w:pBdr>
          <w:top w:val="nil"/>
          <w:left w:val="nil"/>
          <w:bottom w:val="nil"/>
          <w:right w:val="nil"/>
          <w:between w:val="nil"/>
        </w:pBdr>
        <w:spacing w:after="0" w:line="360" w:lineRule="auto"/>
        <w:jc w:val="center"/>
        <w:rPr>
          <w:rFonts w:ascii="Arial" w:eastAsia="Arial" w:hAnsi="Arial" w:cs="Arial"/>
          <w:color w:val="000000"/>
          <w:sz w:val="24"/>
          <w:szCs w:val="24"/>
        </w:rPr>
      </w:pPr>
    </w:p>
    <w:p w14:paraId="7AFE8AD1" w14:textId="77777777" w:rsidR="00074565" w:rsidRDefault="00074565">
      <w:pPr>
        <w:pBdr>
          <w:top w:val="nil"/>
          <w:left w:val="nil"/>
          <w:bottom w:val="nil"/>
          <w:right w:val="nil"/>
          <w:between w:val="nil"/>
        </w:pBdr>
        <w:spacing w:after="0" w:line="360" w:lineRule="auto"/>
        <w:jc w:val="center"/>
        <w:rPr>
          <w:rFonts w:ascii="Arial" w:eastAsia="Arial" w:hAnsi="Arial" w:cs="Arial"/>
          <w:color w:val="000000"/>
          <w:sz w:val="24"/>
          <w:szCs w:val="24"/>
        </w:rPr>
      </w:pPr>
    </w:p>
    <w:p w14:paraId="12206E5D" w14:textId="74E611B4" w:rsidR="00074565" w:rsidRPr="00C90E23" w:rsidRDefault="00C90E23" w:rsidP="00C90E23">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US00</w:t>
      </w:r>
      <w:r>
        <w:rPr>
          <w:rFonts w:ascii="Arial" w:eastAsia="Arial" w:hAnsi="Arial" w:cs="Arial"/>
          <w:b/>
          <w:color w:val="000000"/>
          <w:sz w:val="24"/>
          <w:szCs w:val="24"/>
        </w:rPr>
        <w:t>2</w:t>
      </w:r>
      <w:r>
        <w:rPr>
          <w:rFonts w:ascii="Arial" w:eastAsia="Arial" w:hAnsi="Arial" w:cs="Arial"/>
          <w:b/>
          <w:color w:val="000000"/>
          <w:sz w:val="24"/>
          <w:szCs w:val="24"/>
        </w:rPr>
        <w:t>: &lt;User Story ..&gt;</w:t>
      </w:r>
    </w:p>
    <w:p w14:paraId="38E0D1A0" w14:textId="0028BBBE" w:rsidR="00C90E23" w:rsidRDefault="00C90E23" w:rsidP="00C90E23">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US00</w:t>
      </w:r>
      <w:r>
        <w:rPr>
          <w:rFonts w:ascii="Arial" w:eastAsia="Arial" w:hAnsi="Arial" w:cs="Arial"/>
          <w:b/>
          <w:color w:val="000000"/>
          <w:sz w:val="24"/>
          <w:szCs w:val="24"/>
        </w:rPr>
        <w:t>3</w:t>
      </w:r>
      <w:r>
        <w:rPr>
          <w:rFonts w:ascii="Arial" w:eastAsia="Arial" w:hAnsi="Arial" w:cs="Arial"/>
          <w:b/>
          <w:color w:val="000000"/>
          <w:sz w:val="24"/>
          <w:szCs w:val="24"/>
        </w:rPr>
        <w:t>: &lt;User Story ..&gt;</w:t>
      </w:r>
    </w:p>
    <w:p w14:paraId="0136919F" w14:textId="39422060" w:rsidR="00074565" w:rsidRDefault="00074565" w:rsidP="00C90E23">
      <w:pPr>
        <w:pBdr>
          <w:top w:val="nil"/>
          <w:left w:val="nil"/>
          <w:bottom w:val="nil"/>
          <w:right w:val="nil"/>
          <w:between w:val="nil"/>
        </w:pBdr>
        <w:spacing w:after="0" w:line="360" w:lineRule="auto"/>
        <w:ind w:left="720"/>
        <w:jc w:val="both"/>
        <w:rPr>
          <w:rFonts w:ascii="Arial" w:eastAsia="Arial" w:hAnsi="Arial" w:cs="Arial"/>
          <w:b/>
          <w:color w:val="000000"/>
          <w:sz w:val="24"/>
          <w:szCs w:val="24"/>
        </w:rPr>
      </w:pPr>
    </w:p>
    <w:p w14:paraId="257D3E34" w14:textId="77777777" w:rsidR="00074565" w:rsidRDefault="00074565">
      <w:pPr>
        <w:pBdr>
          <w:top w:val="nil"/>
          <w:left w:val="nil"/>
          <w:bottom w:val="nil"/>
          <w:right w:val="nil"/>
          <w:between w:val="nil"/>
        </w:pBdr>
        <w:spacing w:after="0" w:line="360" w:lineRule="auto"/>
        <w:ind w:left="720"/>
        <w:jc w:val="both"/>
        <w:rPr>
          <w:rFonts w:ascii="Arial" w:eastAsia="Arial" w:hAnsi="Arial" w:cs="Arial"/>
          <w:b/>
          <w:color w:val="000000"/>
          <w:sz w:val="24"/>
          <w:szCs w:val="24"/>
        </w:rPr>
      </w:pPr>
    </w:p>
    <w:p w14:paraId="50C828A2" w14:textId="77777777" w:rsidR="00074565" w:rsidRDefault="00000000">
      <w:pPr>
        <w:numPr>
          <w:ilvl w:val="2"/>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Module &lt;Name of Module2&gt;</w:t>
      </w:r>
    </w:p>
    <w:p w14:paraId="35B7252A" w14:textId="47E20EA8" w:rsidR="00C90E23" w:rsidRDefault="00C90E23" w:rsidP="00C90E23">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US00</w:t>
      </w:r>
      <w:r>
        <w:rPr>
          <w:rFonts w:ascii="Arial" w:eastAsia="Arial" w:hAnsi="Arial" w:cs="Arial"/>
          <w:b/>
          <w:color w:val="000000"/>
          <w:sz w:val="24"/>
          <w:szCs w:val="24"/>
        </w:rPr>
        <w:t>4</w:t>
      </w:r>
      <w:r>
        <w:rPr>
          <w:rFonts w:ascii="Arial" w:eastAsia="Arial" w:hAnsi="Arial" w:cs="Arial"/>
          <w:b/>
          <w:color w:val="000000"/>
          <w:sz w:val="24"/>
          <w:szCs w:val="24"/>
        </w:rPr>
        <w:t>: &lt;User Story ..&gt;</w:t>
      </w:r>
    </w:p>
    <w:p w14:paraId="4659166D" w14:textId="35D6485E" w:rsidR="00C90E23" w:rsidRDefault="00C90E23" w:rsidP="00C90E23">
      <w:pPr>
        <w:numPr>
          <w:ilvl w:val="3"/>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US00</w:t>
      </w:r>
      <w:r>
        <w:rPr>
          <w:rFonts w:ascii="Arial" w:eastAsia="Arial" w:hAnsi="Arial" w:cs="Arial"/>
          <w:b/>
          <w:color w:val="000000"/>
          <w:sz w:val="24"/>
          <w:szCs w:val="24"/>
        </w:rPr>
        <w:t>5</w:t>
      </w:r>
      <w:r>
        <w:rPr>
          <w:rFonts w:ascii="Arial" w:eastAsia="Arial" w:hAnsi="Arial" w:cs="Arial"/>
          <w:b/>
          <w:color w:val="000000"/>
          <w:sz w:val="24"/>
          <w:szCs w:val="24"/>
        </w:rPr>
        <w:t>: &lt;User Story ..&gt;</w:t>
      </w:r>
    </w:p>
    <w:p w14:paraId="0A7A51BB" w14:textId="77777777" w:rsidR="00074565" w:rsidRDefault="00074565">
      <w:pPr>
        <w:pBdr>
          <w:top w:val="nil"/>
          <w:left w:val="nil"/>
          <w:bottom w:val="nil"/>
          <w:right w:val="nil"/>
          <w:between w:val="nil"/>
        </w:pBdr>
        <w:spacing w:after="0" w:line="360" w:lineRule="auto"/>
        <w:ind w:left="1080"/>
        <w:jc w:val="both"/>
        <w:rPr>
          <w:rFonts w:ascii="Arial" w:eastAsia="Arial" w:hAnsi="Arial" w:cs="Arial"/>
          <w:b/>
          <w:color w:val="000000"/>
          <w:sz w:val="24"/>
          <w:szCs w:val="24"/>
        </w:rPr>
      </w:pPr>
    </w:p>
    <w:p w14:paraId="119E2C1B" w14:textId="77777777" w:rsidR="00074565" w:rsidRDefault="00000000">
      <w:p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3.2.</w:t>
      </w:r>
      <w:r>
        <w:rPr>
          <w:rFonts w:ascii="Arial" w:eastAsia="Arial" w:hAnsi="Arial" w:cs="Arial"/>
          <w:b/>
          <w:i/>
          <w:color w:val="000000"/>
          <w:sz w:val="24"/>
          <w:szCs w:val="24"/>
        </w:rPr>
        <w:t>n</w:t>
      </w:r>
      <w:r>
        <w:rPr>
          <w:rFonts w:ascii="Arial" w:eastAsia="Arial" w:hAnsi="Arial" w:cs="Arial"/>
          <w:b/>
          <w:color w:val="000000"/>
          <w:sz w:val="24"/>
          <w:szCs w:val="24"/>
        </w:rPr>
        <w:t xml:space="preserve">  Module &lt;Name of the </w:t>
      </w:r>
      <w:r>
        <w:rPr>
          <w:rFonts w:ascii="Arial" w:eastAsia="Arial" w:hAnsi="Arial" w:cs="Arial"/>
          <w:b/>
          <w:i/>
          <w:color w:val="000000"/>
          <w:sz w:val="24"/>
          <w:szCs w:val="24"/>
        </w:rPr>
        <w:t>n</w:t>
      </w:r>
      <w:r>
        <w:rPr>
          <w:rFonts w:ascii="Arial" w:eastAsia="Arial" w:hAnsi="Arial" w:cs="Arial"/>
          <w:b/>
          <w:color w:val="000000"/>
          <w:sz w:val="24"/>
          <w:szCs w:val="24"/>
        </w:rPr>
        <w:t xml:space="preserve"> Module&gt;</w:t>
      </w:r>
    </w:p>
    <w:p w14:paraId="7C0ED1FC" w14:textId="77777777" w:rsidR="00074565" w:rsidRDefault="00000000">
      <w:p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ab/>
        <w:t>…</w:t>
      </w:r>
    </w:p>
    <w:p w14:paraId="5F9AAA01" w14:textId="7F8A5D08" w:rsidR="00074565" w:rsidRDefault="00C90E23">
      <w:pPr>
        <w:numPr>
          <w:ilvl w:val="1"/>
          <w:numId w:val="1"/>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Non-Functional Requirements</w:t>
      </w:r>
    </w:p>
    <w:p w14:paraId="7548B955" w14:textId="7402A4B5" w:rsidR="00074565" w:rsidRDefault="00C90E23">
      <w:pPr>
        <w:pBdr>
          <w:top w:val="nil"/>
          <w:left w:val="nil"/>
          <w:bottom w:val="nil"/>
          <w:right w:val="nil"/>
          <w:between w:val="nil"/>
        </w:pBdr>
        <w:spacing w:after="0" w:line="360" w:lineRule="auto"/>
        <w:ind w:left="405"/>
        <w:jc w:val="both"/>
        <w:rPr>
          <w:rFonts w:ascii="Arial" w:eastAsia="Arial" w:hAnsi="Arial" w:cs="Arial"/>
          <w:color w:val="000000"/>
          <w:sz w:val="24"/>
          <w:szCs w:val="24"/>
        </w:rPr>
      </w:pPr>
      <w:r w:rsidRPr="00C90E23">
        <w:rPr>
          <w:rFonts w:ascii="Arial" w:eastAsia="Arial" w:hAnsi="Arial" w:cs="Arial"/>
          <w:color w:val="000000"/>
          <w:sz w:val="24"/>
          <w:szCs w:val="24"/>
        </w:rPr>
        <w:t>Describes performance, security, usability, and other quality requirements tied to specific user stories</w:t>
      </w:r>
    </w:p>
    <w:p w14:paraId="5BDF44C8" w14:textId="77777777" w:rsidR="00C90E23" w:rsidRDefault="00C90E23">
      <w:pPr>
        <w:pBdr>
          <w:top w:val="nil"/>
          <w:left w:val="nil"/>
          <w:bottom w:val="nil"/>
          <w:right w:val="nil"/>
          <w:between w:val="nil"/>
        </w:pBdr>
        <w:spacing w:after="0" w:line="360" w:lineRule="auto"/>
        <w:ind w:left="405"/>
        <w:jc w:val="both"/>
        <w:rPr>
          <w:rFonts w:ascii="Arial" w:eastAsia="Arial" w:hAnsi="Arial" w:cs="Arial"/>
          <w:color w:val="000000"/>
          <w:sz w:val="24"/>
          <w:szCs w:val="24"/>
        </w:rPr>
      </w:pPr>
    </w:p>
    <w:p w14:paraId="269EA733" w14:textId="77777777" w:rsidR="00C90E23" w:rsidRPr="00C90E23" w:rsidRDefault="00C90E23" w:rsidP="00C90E23">
      <w:pPr>
        <w:numPr>
          <w:ilvl w:val="1"/>
          <w:numId w:val="1"/>
        </w:numPr>
        <w:pBdr>
          <w:top w:val="nil"/>
          <w:left w:val="nil"/>
          <w:bottom w:val="nil"/>
          <w:right w:val="nil"/>
          <w:between w:val="nil"/>
        </w:pBdr>
        <w:spacing w:after="0" w:line="360" w:lineRule="auto"/>
        <w:jc w:val="both"/>
        <w:rPr>
          <w:rFonts w:ascii="Arial" w:eastAsia="Arial" w:hAnsi="Arial" w:cs="Arial"/>
          <w:color w:val="000000"/>
          <w:sz w:val="24"/>
          <w:szCs w:val="24"/>
        </w:rPr>
      </w:pPr>
      <w:r w:rsidRPr="00C90E23">
        <w:rPr>
          <w:rFonts w:ascii="Arial" w:eastAsia="Arial" w:hAnsi="Arial" w:cs="Arial"/>
          <w:b/>
          <w:color w:val="000000"/>
          <w:sz w:val="24"/>
          <w:szCs w:val="24"/>
        </w:rPr>
        <w:t>Mockup / Wireframes</w:t>
      </w:r>
      <w:r>
        <w:rPr>
          <w:rFonts w:ascii="Arial" w:eastAsia="Arial" w:hAnsi="Arial" w:cs="Arial"/>
          <w:b/>
          <w:color w:val="000000"/>
          <w:sz w:val="24"/>
          <w:szCs w:val="24"/>
        </w:rPr>
        <w:t xml:space="preserve"> </w:t>
      </w:r>
    </w:p>
    <w:p w14:paraId="6E8EC86A" w14:textId="7F516BA0" w:rsidR="00074565" w:rsidRDefault="00C90E23">
      <w:pPr>
        <w:pBdr>
          <w:top w:val="nil"/>
          <w:left w:val="nil"/>
          <w:bottom w:val="nil"/>
          <w:right w:val="nil"/>
          <w:between w:val="nil"/>
        </w:pBdr>
        <w:spacing w:after="0" w:line="360" w:lineRule="auto"/>
        <w:ind w:left="405"/>
        <w:jc w:val="both"/>
        <w:rPr>
          <w:rFonts w:ascii="Arial" w:eastAsia="Arial" w:hAnsi="Arial" w:cs="Arial"/>
          <w:color w:val="000000"/>
          <w:sz w:val="24"/>
          <w:szCs w:val="24"/>
        </w:rPr>
      </w:pPr>
      <w:r w:rsidRPr="00C90E23">
        <w:rPr>
          <w:rFonts w:ascii="Arial" w:eastAsia="Arial" w:hAnsi="Arial" w:cs="Arial"/>
          <w:color w:val="000000"/>
          <w:sz w:val="24"/>
          <w:szCs w:val="24"/>
        </w:rPr>
        <w:t>Presents visual representations of screens, workflows, or layouts to support story understanding</w:t>
      </w:r>
    </w:p>
    <w:p w14:paraId="45AEA42C" w14:textId="77777777" w:rsidR="00074565" w:rsidRDefault="00074565" w:rsidP="00C90E23">
      <w:pPr>
        <w:pBdr>
          <w:top w:val="nil"/>
          <w:left w:val="nil"/>
          <w:bottom w:val="nil"/>
          <w:right w:val="nil"/>
          <w:between w:val="nil"/>
        </w:pBdr>
        <w:spacing w:after="0" w:line="360" w:lineRule="auto"/>
        <w:jc w:val="both"/>
        <w:rPr>
          <w:rFonts w:ascii="Arial" w:eastAsia="Arial" w:hAnsi="Arial" w:cs="Arial"/>
          <w:color w:val="000000"/>
          <w:sz w:val="24"/>
          <w:szCs w:val="24"/>
        </w:rPr>
      </w:pPr>
    </w:p>
    <w:p w14:paraId="28B51AF5" w14:textId="27F35251" w:rsidR="00074565" w:rsidRPr="00C90E23" w:rsidRDefault="00C90E23" w:rsidP="00C90E23">
      <w:pPr>
        <w:pStyle w:val="ListParagraph"/>
        <w:numPr>
          <w:ilvl w:val="1"/>
          <w:numId w:val="1"/>
        </w:numPr>
        <w:pBdr>
          <w:top w:val="nil"/>
          <w:left w:val="nil"/>
          <w:bottom w:val="nil"/>
          <w:right w:val="nil"/>
          <w:between w:val="nil"/>
        </w:pBdr>
        <w:spacing w:line="360" w:lineRule="auto"/>
        <w:rPr>
          <w:rFonts w:ascii="Arial" w:eastAsia="Arial" w:hAnsi="Arial" w:cs="Arial"/>
          <w:b/>
          <w:color w:val="000000"/>
          <w:sz w:val="24"/>
          <w:szCs w:val="24"/>
        </w:rPr>
      </w:pPr>
      <w:r w:rsidRPr="00C90E23">
        <w:rPr>
          <w:rFonts w:ascii="Arial" w:eastAsia="Arial" w:hAnsi="Arial" w:cs="Arial"/>
          <w:b/>
          <w:color w:val="000000"/>
          <w:sz w:val="24"/>
          <w:szCs w:val="24"/>
        </w:rPr>
        <w:t>Revision History</w:t>
      </w:r>
    </w:p>
    <w:p w14:paraId="572185BA" w14:textId="77777777" w:rsidR="00C90E23" w:rsidRPr="00C90E23" w:rsidRDefault="00C90E23" w:rsidP="00C90E23">
      <w:pPr>
        <w:pStyle w:val="ListParagraph"/>
        <w:numPr>
          <w:ilvl w:val="0"/>
          <w:numId w:val="26"/>
        </w:numPr>
        <w:pBdr>
          <w:top w:val="nil"/>
          <w:left w:val="nil"/>
          <w:bottom w:val="nil"/>
          <w:right w:val="nil"/>
          <w:between w:val="nil"/>
        </w:pBdr>
        <w:spacing w:line="360" w:lineRule="auto"/>
        <w:rPr>
          <w:rFonts w:ascii="Arial" w:eastAsia="Arial" w:hAnsi="Arial" w:cs="Arial"/>
          <w:color w:val="000000"/>
          <w:sz w:val="24"/>
          <w:szCs w:val="24"/>
          <w:lang w:val="en-US"/>
        </w:rPr>
      </w:pPr>
      <w:r w:rsidRPr="00C90E23">
        <w:rPr>
          <w:rFonts w:ascii="Arial" w:eastAsia="Arial" w:hAnsi="Arial" w:cs="Arial"/>
          <w:color w:val="000000"/>
          <w:sz w:val="24"/>
          <w:szCs w:val="24"/>
          <w:lang w:val="en-US"/>
        </w:rPr>
        <w:t>Tracks changes made to the document, including dates, descriptions, and authors.</w:t>
      </w:r>
    </w:p>
    <w:p w14:paraId="740CBE74" w14:textId="77777777" w:rsidR="00C90E23" w:rsidRPr="00C90E23" w:rsidRDefault="00C90E23" w:rsidP="00C90E23">
      <w:pPr>
        <w:pStyle w:val="ListParagraph"/>
        <w:pBdr>
          <w:top w:val="nil"/>
          <w:left w:val="nil"/>
          <w:bottom w:val="nil"/>
          <w:right w:val="nil"/>
          <w:between w:val="nil"/>
        </w:pBdr>
        <w:spacing w:line="360" w:lineRule="auto"/>
        <w:ind w:left="405" w:firstLine="0"/>
        <w:rPr>
          <w:rFonts w:ascii="Arial" w:eastAsia="Arial" w:hAnsi="Arial" w:cs="Arial"/>
          <w:color w:val="000000"/>
          <w:sz w:val="24"/>
          <w:szCs w:val="24"/>
        </w:rPr>
      </w:pPr>
    </w:p>
    <w:p w14:paraId="46D7F727"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66317E50"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13C7B987"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70252A2F"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5CD04B7A"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368AFFFF" w14:textId="77777777" w:rsidR="00C90E23" w:rsidRDefault="00C90E23">
      <w:pPr>
        <w:pBdr>
          <w:top w:val="nil"/>
          <w:left w:val="nil"/>
          <w:bottom w:val="nil"/>
          <w:right w:val="nil"/>
          <w:between w:val="nil"/>
        </w:pBdr>
        <w:spacing w:after="0" w:line="360" w:lineRule="auto"/>
        <w:jc w:val="both"/>
        <w:rPr>
          <w:rFonts w:ascii="Arial" w:eastAsia="Arial" w:hAnsi="Arial" w:cs="Arial"/>
          <w:color w:val="000000"/>
          <w:sz w:val="24"/>
          <w:szCs w:val="24"/>
        </w:rPr>
      </w:pPr>
    </w:p>
    <w:p w14:paraId="43E41BD2" w14:textId="77777777" w:rsidR="00C90E23" w:rsidRDefault="00C90E23">
      <w:pPr>
        <w:pBdr>
          <w:top w:val="nil"/>
          <w:left w:val="nil"/>
          <w:bottom w:val="nil"/>
          <w:right w:val="nil"/>
          <w:between w:val="nil"/>
        </w:pBdr>
        <w:spacing w:after="0" w:line="360" w:lineRule="auto"/>
        <w:jc w:val="both"/>
        <w:rPr>
          <w:rFonts w:ascii="Arial" w:eastAsia="Arial" w:hAnsi="Arial" w:cs="Arial"/>
          <w:color w:val="000000"/>
          <w:sz w:val="24"/>
          <w:szCs w:val="24"/>
        </w:rPr>
      </w:pPr>
    </w:p>
    <w:p w14:paraId="67999517" w14:textId="77777777" w:rsidR="00C90E23" w:rsidRDefault="00C90E23">
      <w:pPr>
        <w:pBdr>
          <w:top w:val="nil"/>
          <w:left w:val="nil"/>
          <w:bottom w:val="nil"/>
          <w:right w:val="nil"/>
          <w:between w:val="nil"/>
        </w:pBdr>
        <w:spacing w:after="0" w:line="360" w:lineRule="auto"/>
        <w:jc w:val="both"/>
        <w:rPr>
          <w:rFonts w:ascii="Arial" w:eastAsia="Arial" w:hAnsi="Arial" w:cs="Arial"/>
          <w:color w:val="000000"/>
          <w:sz w:val="24"/>
          <w:szCs w:val="24"/>
        </w:rPr>
      </w:pPr>
    </w:p>
    <w:p w14:paraId="46652935" w14:textId="77777777" w:rsidR="00C90E23" w:rsidRDefault="00C90E23">
      <w:pPr>
        <w:pBdr>
          <w:top w:val="nil"/>
          <w:left w:val="nil"/>
          <w:bottom w:val="nil"/>
          <w:right w:val="nil"/>
          <w:between w:val="nil"/>
        </w:pBdr>
        <w:spacing w:after="0" w:line="360" w:lineRule="auto"/>
        <w:jc w:val="both"/>
        <w:rPr>
          <w:rFonts w:ascii="Arial" w:eastAsia="Arial" w:hAnsi="Arial" w:cs="Arial"/>
          <w:color w:val="000000"/>
          <w:sz w:val="24"/>
          <w:szCs w:val="24"/>
        </w:rPr>
      </w:pPr>
    </w:p>
    <w:p w14:paraId="143B9157" w14:textId="77777777" w:rsidR="00C90E23" w:rsidRDefault="00C90E23">
      <w:pPr>
        <w:pBdr>
          <w:top w:val="nil"/>
          <w:left w:val="nil"/>
          <w:bottom w:val="nil"/>
          <w:right w:val="nil"/>
          <w:between w:val="nil"/>
        </w:pBdr>
        <w:spacing w:after="0" w:line="360" w:lineRule="auto"/>
        <w:jc w:val="both"/>
        <w:rPr>
          <w:rFonts w:ascii="Arial" w:eastAsia="Arial" w:hAnsi="Arial" w:cs="Arial"/>
          <w:color w:val="000000"/>
          <w:sz w:val="24"/>
          <w:szCs w:val="24"/>
        </w:rPr>
      </w:pPr>
    </w:p>
    <w:p w14:paraId="53FB5A43" w14:textId="77777777" w:rsidR="00C90E23" w:rsidRDefault="00C90E23">
      <w:pPr>
        <w:pBdr>
          <w:top w:val="nil"/>
          <w:left w:val="nil"/>
          <w:bottom w:val="nil"/>
          <w:right w:val="nil"/>
          <w:between w:val="nil"/>
        </w:pBdr>
        <w:spacing w:after="0" w:line="360" w:lineRule="auto"/>
        <w:jc w:val="both"/>
        <w:rPr>
          <w:rFonts w:ascii="Arial" w:eastAsia="Arial" w:hAnsi="Arial" w:cs="Arial"/>
          <w:color w:val="000000"/>
          <w:sz w:val="24"/>
          <w:szCs w:val="24"/>
        </w:rPr>
      </w:pPr>
    </w:p>
    <w:p w14:paraId="3DEC71A5"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32D0971E" w14:textId="77777777" w:rsidR="00074565" w:rsidRDefault="00000000">
      <w:pPr>
        <w:pBdr>
          <w:top w:val="nil"/>
          <w:left w:val="nil"/>
          <w:bottom w:val="nil"/>
          <w:right w:val="nil"/>
          <w:between w:val="nil"/>
        </w:pBd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Appendices</w:t>
      </w:r>
    </w:p>
    <w:p w14:paraId="07421B04" w14:textId="77777777" w:rsidR="00074565" w:rsidRDefault="00000000">
      <w:pPr>
        <w:jc w:val="both"/>
        <w:rPr>
          <w:rFonts w:ascii="Arial" w:eastAsia="Arial" w:hAnsi="Arial" w:cs="Arial"/>
          <w:i/>
          <w:color w:val="FF0000"/>
          <w:sz w:val="24"/>
          <w:szCs w:val="24"/>
        </w:rPr>
      </w:pPr>
      <w:r>
        <w:rPr>
          <w:rFonts w:ascii="Arial" w:eastAsia="Arial" w:hAnsi="Arial" w:cs="Arial"/>
          <w:i/>
          <w:color w:val="FF0000"/>
          <w:sz w:val="24"/>
          <w:szCs w:val="24"/>
        </w:rPr>
        <w:t>[Include any related documents, screenshots of legacy system, interview and survey questionnaires – that were observed and compiled to understand the system and it’s relevant context – boundary, scope, objects, interfaces]</w:t>
      </w:r>
    </w:p>
    <w:p w14:paraId="0E131603" w14:textId="77777777" w:rsidR="00074565" w:rsidRDefault="00000000">
      <w:pPr>
        <w:numPr>
          <w:ilvl w:val="0"/>
          <w:numId w:val="18"/>
        </w:numPr>
        <w:spacing w:after="0"/>
        <w:jc w:val="both"/>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Appendix A: Originality/Similarity Report </w:t>
      </w:r>
    </w:p>
    <w:p w14:paraId="0D40355A"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Attach the originality/ similarity report (.pdf file) from Turnitin checking.</w:t>
      </w:r>
    </w:p>
    <w:p w14:paraId="734B8360"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UTM teaching and learning best practice for plagiarism policy is similarity index must less than (=&lt;) 20% </w:t>
      </w:r>
    </w:p>
    <w:p w14:paraId="32FBF73B" w14:textId="77777777" w:rsidR="00074565" w:rsidRDefault="00000000">
      <w:pPr>
        <w:jc w:val="both"/>
        <w:rPr>
          <w:rFonts w:ascii="Times New Roman" w:eastAsia="Times New Roman" w:hAnsi="Times New Roman" w:cs="Times New Roman"/>
          <w:i/>
          <w:color w:val="0432FF"/>
          <w:sz w:val="24"/>
          <w:szCs w:val="24"/>
        </w:rPr>
      </w:pPr>
      <w:r>
        <w:rPr>
          <w:rFonts w:ascii="Times New Roman" w:eastAsia="Times New Roman" w:hAnsi="Times New Roman" w:cs="Times New Roman"/>
          <w:i/>
          <w:noProof/>
          <w:color w:val="0432FF"/>
          <w:sz w:val="24"/>
          <w:szCs w:val="24"/>
        </w:rPr>
        <w:drawing>
          <wp:inline distT="0" distB="0" distL="0" distR="0" wp14:anchorId="10561D0F" wp14:editId="52A57122">
            <wp:extent cx="5618480" cy="3742690"/>
            <wp:effectExtent l="0" t="0" r="0" b="0"/>
            <wp:docPr id="82955"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17"/>
                    <a:srcRect/>
                    <a:stretch>
                      <a:fillRect/>
                    </a:stretch>
                  </pic:blipFill>
                  <pic:spPr>
                    <a:xfrm>
                      <a:off x="0" y="0"/>
                      <a:ext cx="5618480" cy="3742690"/>
                    </a:xfrm>
                    <a:prstGeom prst="rect">
                      <a:avLst/>
                    </a:prstGeom>
                    <a:ln/>
                  </pic:spPr>
                </pic:pic>
              </a:graphicData>
            </a:graphic>
          </wp:inline>
        </w:drawing>
      </w:r>
    </w:p>
    <w:p w14:paraId="074867EE" w14:textId="77777777" w:rsidR="00074565" w:rsidRDefault="00074565">
      <w:pPr>
        <w:jc w:val="both"/>
        <w:rPr>
          <w:rFonts w:ascii="Times New Roman" w:eastAsia="Times New Roman" w:hAnsi="Times New Roman" w:cs="Times New Roman"/>
          <w:i/>
          <w:color w:val="0432FF"/>
          <w:sz w:val="24"/>
          <w:szCs w:val="24"/>
        </w:rPr>
      </w:pPr>
    </w:p>
    <w:p w14:paraId="7FC7D299" w14:textId="77777777" w:rsidR="00074565" w:rsidRDefault="00000000">
      <w:pPr>
        <w:jc w:val="both"/>
        <w:rPr>
          <w:rFonts w:ascii="Times New Roman" w:eastAsia="Times New Roman" w:hAnsi="Times New Roman" w:cs="Times New Roman"/>
          <w:i/>
          <w:color w:val="0432FF"/>
          <w:sz w:val="24"/>
          <w:szCs w:val="24"/>
        </w:rPr>
      </w:pPr>
      <w:r>
        <w:rPr>
          <w:rFonts w:ascii="Times New Roman" w:eastAsia="Times New Roman" w:hAnsi="Times New Roman" w:cs="Times New Roman"/>
          <w:i/>
          <w:noProof/>
          <w:color w:val="0432FF"/>
          <w:sz w:val="24"/>
          <w:szCs w:val="24"/>
        </w:rPr>
        <w:drawing>
          <wp:inline distT="0" distB="0" distL="0" distR="0" wp14:anchorId="2FF21765" wp14:editId="757842B3">
            <wp:extent cx="5637530" cy="1659255"/>
            <wp:effectExtent l="0" t="0" r="0" b="0"/>
            <wp:docPr id="82958" name="image6.png" descr="A screenshot of a te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screenshot of a test&#10;&#10;Description automatically generated"/>
                    <pic:cNvPicPr preferRelativeResize="0"/>
                  </pic:nvPicPr>
                  <pic:blipFill>
                    <a:blip r:embed="rId18"/>
                    <a:srcRect/>
                    <a:stretch>
                      <a:fillRect/>
                    </a:stretch>
                  </pic:blipFill>
                  <pic:spPr>
                    <a:xfrm>
                      <a:off x="0" y="0"/>
                      <a:ext cx="5637530" cy="1659255"/>
                    </a:xfrm>
                    <a:prstGeom prst="rect">
                      <a:avLst/>
                    </a:prstGeom>
                    <a:ln/>
                  </pic:spPr>
                </pic:pic>
              </a:graphicData>
            </a:graphic>
          </wp:inline>
        </w:drawing>
      </w:r>
    </w:p>
    <w:p w14:paraId="2FE7402D" w14:textId="77777777" w:rsidR="00074565" w:rsidRDefault="00074565">
      <w:pPr>
        <w:jc w:val="both"/>
        <w:rPr>
          <w:rFonts w:ascii="Times New Roman" w:eastAsia="Times New Roman" w:hAnsi="Times New Roman" w:cs="Times New Roman"/>
          <w:i/>
          <w:color w:val="0432FF"/>
          <w:sz w:val="24"/>
          <w:szCs w:val="24"/>
        </w:rPr>
      </w:pPr>
    </w:p>
    <w:p w14:paraId="5595DD48" w14:textId="77777777" w:rsidR="00074565" w:rsidRDefault="00000000">
      <w:pPr>
        <w:numPr>
          <w:ilvl w:val="0"/>
          <w:numId w:val="18"/>
        </w:numPr>
        <w:spacing w:after="0"/>
        <w:jc w:val="both"/>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Appendix B: List of Prompts Used</w:t>
      </w:r>
    </w:p>
    <w:p w14:paraId="7156F250"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lastRenderedPageBreak/>
        <w:t xml:space="preserve">Include verifiable evidence of the use of Generative AI tools such as ChatGPT, QuillBot, etc., in the creation of your assignment. </w:t>
      </w:r>
    </w:p>
    <w:p w14:paraId="2F9ADB21"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This evidence may include screenshots and URL links </w:t>
      </w:r>
    </w:p>
    <w:p w14:paraId="62D54266" w14:textId="77777777" w:rsidR="00074565" w:rsidRDefault="00000000">
      <w:pPr>
        <w:numPr>
          <w:ilvl w:val="1"/>
          <w:numId w:val="18"/>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Failure to provide this evidence when actually you are using generative AI in your work will result in ethical violations and may lead to plagiarism penalties, ultimately resulting in a grade deduction to </w:t>
      </w:r>
      <w:r>
        <w:rPr>
          <w:rFonts w:ascii="Times New Roman" w:eastAsia="Times New Roman" w:hAnsi="Times New Roman" w:cs="Times New Roman"/>
          <w:b/>
          <w:i/>
          <w:color w:val="FF0000"/>
          <w:sz w:val="24"/>
          <w:szCs w:val="24"/>
        </w:rPr>
        <w:t>zero marks</w:t>
      </w:r>
      <w:r>
        <w:rPr>
          <w:rFonts w:ascii="Times New Roman" w:eastAsia="Times New Roman" w:hAnsi="Times New Roman" w:cs="Times New Roman"/>
          <w:i/>
          <w:color w:val="0432FF"/>
          <w:sz w:val="24"/>
          <w:szCs w:val="24"/>
        </w:rPr>
        <w:t>.</w:t>
      </w:r>
    </w:p>
    <w:p w14:paraId="2A6132D9" w14:textId="77777777" w:rsidR="00074565" w:rsidRDefault="00074565">
      <w:pPr>
        <w:jc w:val="both"/>
        <w:rPr>
          <w:rFonts w:ascii="Times New Roman" w:eastAsia="Times New Roman" w:hAnsi="Times New Roman" w:cs="Times New Roman"/>
          <w:i/>
          <w:color w:val="0432FF"/>
          <w:sz w:val="24"/>
          <w:szCs w:val="24"/>
        </w:rPr>
      </w:pPr>
    </w:p>
    <w:p w14:paraId="6DE888F8" w14:textId="77777777" w:rsidR="00074565" w:rsidRDefault="00000000">
      <w:pPr>
        <w:ind w:left="72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Generative Artificial Intelligence refers to a type of artificial intelligence technology that can produce various types of content, including text, images, audio, and synthetic data</w:t>
      </w:r>
    </w:p>
    <w:p w14:paraId="0CDB7FA4" w14:textId="77777777" w:rsidR="00074565" w:rsidRDefault="00000000">
      <w:pPr>
        <w:ind w:firstLine="720"/>
        <w:jc w:val="both"/>
        <w:rPr>
          <w:rFonts w:ascii="Times New Roman" w:eastAsia="Times New Roman" w:hAnsi="Times New Roman" w:cs="Times New Roman"/>
          <w:b/>
          <w:i/>
          <w:color w:val="0432FF"/>
          <w:sz w:val="24"/>
          <w:szCs w:val="24"/>
        </w:rPr>
      </w:pPr>
      <w:r>
        <w:rPr>
          <w:rFonts w:ascii="Times New Roman" w:eastAsia="Times New Roman" w:hAnsi="Times New Roman" w:cs="Times New Roman"/>
          <w:b/>
          <w:i/>
          <w:color w:val="0432FF"/>
          <w:sz w:val="24"/>
          <w:szCs w:val="24"/>
        </w:rPr>
        <w:t>Example: Screenshot</w:t>
      </w:r>
    </w:p>
    <w:p w14:paraId="5BBC7F7B" w14:textId="77777777" w:rsidR="00074565" w:rsidRDefault="00000000">
      <w:pPr>
        <w:ind w:firstLine="720"/>
        <w:jc w:val="center"/>
        <w:rPr>
          <w:rFonts w:ascii="Times New Roman" w:eastAsia="Times New Roman" w:hAnsi="Times New Roman" w:cs="Times New Roman"/>
          <w:i/>
          <w:color w:val="0432FF"/>
          <w:sz w:val="24"/>
          <w:szCs w:val="24"/>
        </w:rPr>
      </w:pPr>
      <w:r>
        <w:rPr>
          <w:noProof/>
        </w:rPr>
        <w:drawing>
          <wp:inline distT="0" distB="0" distL="0" distR="0" wp14:anchorId="21A3B208" wp14:editId="1FF1B10E">
            <wp:extent cx="5486400" cy="1951355"/>
            <wp:effectExtent l="9525" t="9525" r="9525" b="9525"/>
            <wp:docPr id="82957"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Description automatically generated"/>
                    <pic:cNvPicPr preferRelativeResize="0"/>
                  </pic:nvPicPr>
                  <pic:blipFill>
                    <a:blip r:embed="rId19"/>
                    <a:srcRect/>
                    <a:stretch>
                      <a:fillRect/>
                    </a:stretch>
                  </pic:blipFill>
                  <pic:spPr>
                    <a:xfrm>
                      <a:off x="0" y="0"/>
                      <a:ext cx="5486400" cy="1951355"/>
                    </a:xfrm>
                    <a:prstGeom prst="rect">
                      <a:avLst/>
                    </a:prstGeom>
                    <a:ln w="9525">
                      <a:solidFill>
                        <a:srgbClr val="D9D9D9"/>
                      </a:solidFill>
                      <a:prstDash val="solid"/>
                    </a:ln>
                  </pic:spPr>
                </pic:pic>
              </a:graphicData>
            </a:graphic>
          </wp:inline>
        </w:drawing>
      </w:r>
    </w:p>
    <w:p w14:paraId="697387C5" w14:textId="77777777" w:rsidR="00074565" w:rsidRDefault="00000000">
      <w:pPr>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Figure: Screenshot Generative AI translation from BM to English</w:t>
      </w:r>
    </w:p>
    <w:p w14:paraId="102C7499" w14:textId="77777777" w:rsidR="00074565" w:rsidRDefault="00000000">
      <w:pPr>
        <w:ind w:left="720"/>
        <w:rPr>
          <w:rFonts w:ascii="Times New Roman" w:eastAsia="Times New Roman" w:hAnsi="Times New Roman" w:cs="Times New Roman"/>
          <w:i/>
          <w:color w:val="0432FF"/>
          <w:sz w:val="24"/>
          <w:szCs w:val="24"/>
        </w:rPr>
      </w:pPr>
      <w:r>
        <w:rPr>
          <w:rFonts w:ascii="Times New Roman" w:eastAsia="Times New Roman" w:hAnsi="Times New Roman" w:cs="Times New Roman"/>
          <w:b/>
          <w:i/>
          <w:color w:val="0432FF"/>
          <w:sz w:val="24"/>
          <w:szCs w:val="24"/>
        </w:rPr>
        <w:br/>
        <w:t>Example: URL</w:t>
      </w:r>
      <w:r>
        <w:rPr>
          <w:rFonts w:ascii="Times New Roman" w:eastAsia="Times New Roman" w:hAnsi="Times New Roman" w:cs="Times New Roman"/>
          <w:b/>
          <w:i/>
          <w:color w:val="0432FF"/>
          <w:sz w:val="24"/>
          <w:szCs w:val="24"/>
        </w:rPr>
        <w:br/>
      </w:r>
      <w:hyperlink r:id="rId20">
        <w:r>
          <w:rPr>
            <w:rFonts w:ascii="Times New Roman" w:eastAsia="Times New Roman" w:hAnsi="Times New Roman" w:cs="Times New Roman"/>
            <w:i/>
            <w:color w:val="0563C1"/>
            <w:sz w:val="24"/>
            <w:szCs w:val="24"/>
            <w:u w:val="single"/>
          </w:rPr>
          <w:t>https://chat.openai.com/share/0ff33fdd-9b7f-407c-9b74-b744ec698a7e</w:t>
        </w:r>
      </w:hyperlink>
      <w:r>
        <w:rPr>
          <w:rFonts w:ascii="Times New Roman" w:eastAsia="Times New Roman" w:hAnsi="Times New Roman" w:cs="Times New Roman"/>
          <w:i/>
          <w:color w:val="0432FF"/>
          <w:sz w:val="24"/>
          <w:szCs w:val="24"/>
        </w:rPr>
        <w:t>&gt;</w:t>
      </w:r>
    </w:p>
    <w:p w14:paraId="1481D7DE" w14:textId="77777777" w:rsidR="00074565" w:rsidRDefault="00074565">
      <w:pPr>
        <w:pBdr>
          <w:top w:val="nil"/>
          <w:left w:val="nil"/>
          <w:bottom w:val="nil"/>
          <w:right w:val="nil"/>
          <w:between w:val="nil"/>
        </w:pBdr>
        <w:spacing w:after="0" w:line="360" w:lineRule="auto"/>
        <w:jc w:val="both"/>
        <w:rPr>
          <w:rFonts w:ascii="Arial" w:eastAsia="Arial" w:hAnsi="Arial" w:cs="Arial"/>
          <w:b/>
          <w:color w:val="000000"/>
          <w:sz w:val="24"/>
          <w:szCs w:val="24"/>
        </w:rPr>
      </w:pPr>
    </w:p>
    <w:p w14:paraId="544321A9" w14:textId="77777777" w:rsidR="00074565" w:rsidRDefault="00074565">
      <w:pPr>
        <w:pBdr>
          <w:top w:val="nil"/>
          <w:left w:val="nil"/>
          <w:bottom w:val="nil"/>
          <w:right w:val="nil"/>
          <w:between w:val="nil"/>
        </w:pBdr>
        <w:jc w:val="both"/>
        <w:rPr>
          <w:rFonts w:ascii="Times New Roman" w:eastAsia="Times New Roman" w:hAnsi="Times New Roman" w:cs="Times New Roman"/>
          <w:b/>
          <w:color w:val="000000"/>
          <w:sz w:val="24"/>
          <w:szCs w:val="24"/>
        </w:rPr>
      </w:pPr>
    </w:p>
    <w:p w14:paraId="2E6F2B36" w14:textId="77777777" w:rsidR="00074565" w:rsidRDefault="00074565">
      <w:pPr>
        <w:pBdr>
          <w:top w:val="nil"/>
          <w:left w:val="nil"/>
          <w:bottom w:val="nil"/>
          <w:right w:val="nil"/>
          <w:between w:val="nil"/>
        </w:pBdr>
        <w:spacing w:after="0" w:line="360" w:lineRule="auto"/>
        <w:jc w:val="both"/>
        <w:rPr>
          <w:rFonts w:ascii="Arial" w:eastAsia="Arial" w:hAnsi="Arial" w:cs="Arial"/>
          <w:color w:val="000000"/>
          <w:sz w:val="24"/>
          <w:szCs w:val="24"/>
        </w:rPr>
      </w:pPr>
    </w:p>
    <w:p w14:paraId="79D96FC9" w14:textId="77777777" w:rsidR="00074565" w:rsidRDefault="00074565">
      <w:pPr>
        <w:pBdr>
          <w:top w:val="nil"/>
          <w:left w:val="nil"/>
          <w:bottom w:val="nil"/>
          <w:right w:val="nil"/>
          <w:between w:val="nil"/>
        </w:pBdr>
        <w:spacing w:after="0" w:line="360" w:lineRule="auto"/>
        <w:ind w:left="405"/>
        <w:jc w:val="both"/>
        <w:rPr>
          <w:rFonts w:ascii="Arial" w:eastAsia="Arial" w:hAnsi="Arial" w:cs="Arial"/>
          <w:color w:val="000000"/>
          <w:sz w:val="24"/>
          <w:szCs w:val="24"/>
        </w:rPr>
      </w:pPr>
    </w:p>
    <w:sectPr w:rsidR="00074565">
      <w:footerReference w:type="default" r:id="rId21"/>
      <w:type w:val="continuous"/>
      <w:pgSz w:w="11907" w:h="16839"/>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5C44F" w14:textId="77777777" w:rsidR="009A7C1A" w:rsidRDefault="009A7C1A">
      <w:pPr>
        <w:spacing w:after="0" w:line="240" w:lineRule="auto"/>
      </w:pPr>
      <w:r>
        <w:separator/>
      </w:r>
    </w:p>
  </w:endnote>
  <w:endnote w:type="continuationSeparator" w:id="0">
    <w:p w14:paraId="57A35F4C" w14:textId="77777777" w:rsidR="009A7C1A" w:rsidRDefault="009A7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embedRegular r:id="rId1" w:fontKey="{9A0310E8-B38F-D942-8ABB-FAC99728F875}"/>
  </w:font>
  <w:font w:name="Times New Roman">
    <w:panose1 w:val="02020603050405020304"/>
    <w:charset w:val="00"/>
    <w:family w:val="roman"/>
    <w:pitch w:val="variable"/>
    <w:sig w:usb0="E0002EFF" w:usb1="C000785B" w:usb2="00000009" w:usb3="00000000" w:csb0="000001FF" w:csb1="00000000"/>
    <w:embedRegular r:id="rId2" w:fontKey="{35FC3B48-BA7A-A343-AF88-F33D0993B544}"/>
    <w:embedBold r:id="rId3" w:fontKey="{05218FE5-0044-BC42-9D64-A7DBCF5219F4}"/>
    <w:embedItalic r:id="rId4" w:fontKey="{8E8041C5-38FF-B048-ABC5-230DDAC5221C}"/>
    <w:embedBoldItalic r:id="rId5" w:fontKey="{3B1034B4-00E8-4D4F-B8F8-7C041B5579ED}"/>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7" w:fontKey="{1C29FA95-F194-0547-818D-F94CB014EC71}"/>
  </w:font>
  <w:font w:name="Times">
    <w:altName w:val="Times New Roman"/>
    <w:panose1 w:val="02000500000000000000"/>
    <w:charset w:val="00"/>
    <w:family w:val="auto"/>
    <w:pitch w:val="default"/>
  </w:font>
  <w:font w:name="Arial">
    <w:panose1 w:val="020B0604020202020204"/>
    <w:charset w:val="00"/>
    <w:family w:val="swiss"/>
    <w:pitch w:val="variable"/>
    <w:sig w:usb0="E0002AFF" w:usb1="C0007843" w:usb2="00000009" w:usb3="00000000" w:csb0="000001FF" w:csb1="00000000"/>
    <w:embedRegular r:id="rId9" w:fontKey="{3D900CA1-942F-9B48-AD76-F8F81E593BAA}"/>
    <w:embedBold r:id="rId10" w:fontKey="{3937F825-6821-1D44-9C1E-80A6F005EFB8}"/>
    <w:embedItalic r:id="rId11" w:fontKey="{C5FF067D-DF9B-4C41-A562-A3F13A16700F}"/>
    <w:embedBoldItalic r:id="rId12" w:fontKey="{EB5B160D-3D91-1A4F-80B7-726D42585A7D}"/>
  </w:font>
  <w:font w:name="Calibri">
    <w:panose1 w:val="020F0502020204030204"/>
    <w:charset w:val="00"/>
    <w:family w:val="swiss"/>
    <w:pitch w:val="variable"/>
    <w:sig w:usb0="E4002EFF" w:usb1="C200247B" w:usb2="00000009" w:usb3="00000000" w:csb0="000001FF" w:csb1="00000000"/>
    <w:embedRegular r:id="rId13" w:fontKey="{E78F14A0-7CB7-2743-8A3C-2B190FA8D03C}"/>
    <w:embedBold r:id="rId14" w:fontKey="{9A295E15-A2AF-284B-A273-25584E0D1F4C}"/>
  </w:font>
  <w:font w:name="Cambria">
    <w:panose1 w:val="02040503050406030204"/>
    <w:charset w:val="00"/>
    <w:family w:val="roman"/>
    <w:pitch w:val="variable"/>
    <w:sig w:usb0="E00006FF" w:usb1="420024FF" w:usb2="02000000" w:usb3="00000000" w:csb0="0000019F" w:csb1="00000000"/>
    <w:embedRegular r:id="rId15" w:fontKey="{B037D9A5-CAA1-3D49-875C-A05F072BB85A}"/>
    <w:embedItalic r:id="rId16" w:fontKey="{2629E0BD-5A66-9D41-ACC6-489FA48C4441}"/>
  </w:font>
  <w:font w:name="Tahoma">
    <w:panose1 w:val="020B0604030504040204"/>
    <w:charset w:val="00"/>
    <w:family w:val="swiss"/>
    <w:pitch w:val="variable"/>
    <w:sig w:usb0="E1002EFF" w:usb1="C000605B" w:usb2="00000029" w:usb3="00000000" w:csb0="000101FF" w:csb1="00000000"/>
    <w:embedRegular r:id="rId17" w:fontKey="{ABD9B0A6-8185-CC41-AFA7-06DA9104A9DC}"/>
  </w:font>
  <w:font w:name="Calibri Light">
    <w:panose1 w:val="020F0302020204030204"/>
    <w:charset w:val="00"/>
    <w:family w:val="swiss"/>
    <w:pitch w:val="variable"/>
    <w:sig w:usb0="E4002EFF" w:usb1="C200247B" w:usb2="00000009" w:usb3="00000000" w:csb0="000001FF" w:csb1="00000000"/>
    <w:embedRegular r:id="rId18" w:fontKey="{34D7E60B-2524-8546-B92A-A0F51735A231}"/>
  </w:font>
  <w:font w:name="Arial Narrow">
    <w:panose1 w:val="020B0606020202030204"/>
    <w:charset w:val="00"/>
    <w:family w:val="swiss"/>
    <w:pitch w:val="variable"/>
    <w:sig w:usb0="00000287" w:usb1="00000800" w:usb2="00000000" w:usb3="00000000" w:csb0="0000009F" w:csb1="00000000"/>
    <w:embedRegular r:id="rId19" w:fontKey="{B7EA1197-7430-1B4C-B556-8BDEFEE74DB5}"/>
    <w:embedBold r:id="rId20" w:fontKey="{87521E06-91A2-C141-AECE-32B9E9F5CB4E}"/>
    <w:embedItalic r:id="rId21" w:fontKey="{0159E332-C73E-D542-9E5D-39B8DBCB6F1C}"/>
    <w:embedBoldItalic r:id="rId22" w:fontKey="{B226AB85-E021-A343-8D34-64CD0B6ED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1FB6" w14:textId="77777777" w:rsidR="00074565" w:rsidRDefault="00074565">
    <w:pPr>
      <w:pBdr>
        <w:top w:val="nil"/>
        <w:left w:val="nil"/>
        <w:bottom w:val="nil"/>
        <w:right w:val="nil"/>
        <w:between w:val="nil"/>
      </w:pBdr>
      <w:tabs>
        <w:tab w:val="center" w:pos="4513"/>
        <w:tab w:val="right" w:pos="9026"/>
      </w:tabs>
      <w:jc w:val="center"/>
      <w:rPr>
        <w:color w:val="000000"/>
      </w:rPr>
    </w:pPr>
  </w:p>
  <w:p w14:paraId="0B9555D9" w14:textId="77777777" w:rsidR="00074565" w:rsidRDefault="0007456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BD5E" w14:textId="77777777" w:rsidR="0007456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A23FC">
      <w:rPr>
        <w:noProof/>
        <w:color w:val="000000"/>
      </w:rPr>
      <w:t>2</w:t>
    </w:r>
    <w:r>
      <w:rPr>
        <w:color w:val="000000"/>
      </w:rPr>
      <w:fldChar w:fldCharType="end"/>
    </w:r>
  </w:p>
  <w:p w14:paraId="102BBEE8" w14:textId="77777777" w:rsidR="00074565" w:rsidRDefault="00000000">
    <w:pPr>
      <w:pBdr>
        <w:top w:val="nil"/>
        <w:left w:val="nil"/>
        <w:bottom w:val="nil"/>
        <w:right w:val="nil"/>
        <w:between w:val="nil"/>
      </w:pBdr>
      <w:tabs>
        <w:tab w:val="center" w:pos="4513"/>
        <w:tab w:val="right" w:pos="9026"/>
      </w:tabs>
      <w:rPr>
        <w:color w:val="000000"/>
        <w:sz w:val="16"/>
        <w:szCs w:val="16"/>
      </w:rPr>
    </w:pPr>
    <w:r>
      <w:rPr>
        <w:color w:val="000000"/>
        <w:sz w:val="16"/>
        <w:szCs w:val="16"/>
      </w:rPr>
      <w:t>P3 SRS-Template-v3.0-ForSECJ2253-RESM@UTM-ByNI-26May2024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A111" w14:textId="77777777" w:rsidR="0007456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A23FC">
      <w:rPr>
        <w:noProof/>
        <w:color w:val="000000"/>
      </w:rPr>
      <w:t>3</w:t>
    </w:r>
    <w:r>
      <w:rPr>
        <w:color w:val="000000"/>
      </w:rPr>
      <w:fldChar w:fldCharType="end"/>
    </w:r>
  </w:p>
  <w:p w14:paraId="1E30D109" w14:textId="77777777" w:rsidR="00074565" w:rsidRDefault="00074565">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97942" w14:textId="77777777" w:rsidR="0007456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A23FC">
      <w:rPr>
        <w:noProof/>
        <w:color w:val="000000"/>
      </w:rPr>
      <w:t>2</w:t>
    </w:r>
    <w:r>
      <w:rPr>
        <w:color w:val="000000"/>
      </w:rPr>
      <w:fldChar w:fldCharType="end"/>
    </w:r>
  </w:p>
  <w:p w14:paraId="533D9A03" w14:textId="77777777" w:rsidR="00074565" w:rsidRDefault="0007456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E9089" w14:textId="77777777" w:rsidR="009A7C1A" w:rsidRDefault="009A7C1A">
      <w:pPr>
        <w:spacing w:after="0" w:line="240" w:lineRule="auto"/>
      </w:pPr>
      <w:r>
        <w:separator/>
      </w:r>
    </w:p>
  </w:footnote>
  <w:footnote w:type="continuationSeparator" w:id="0">
    <w:p w14:paraId="72DF092B" w14:textId="77777777" w:rsidR="009A7C1A" w:rsidRDefault="009A7C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0B9"/>
    <w:multiLevelType w:val="hybridMultilevel"/>
    <w:tmpl w:val="C2E6948C"/>
    <w:lvl w:ilvl="0" w:tplc="4F1EC122">
      <w:start w:val="1"/>
      <w:numFmt w:val="bullet"/>
      <w:lvlText w:val="⚬"/>
      <w:lvlJc w:val="left"/>
      <w:pPr>
        <w:tabs>
          <w:tab w:val="num" w:pos="360"/>
        </w:tabs>
        <w:ind w:left="360" w:hanging="360"/>
      </w:pPr>
      <w:rPr>
        <w:rFonts w:ascii="Segoe UI Symbol" w:hAnsi="Segoe UI Symbol" w:hint="default"/>
      </w:rPr>
    </w:lvl>
    <w:lvl w:ilvl="1" w:tplc="F1746F7E">
      <w:start w:val="1"/>
      <w:numFmt w:val="bullet"/>
      <w:lvlText w:val="⚬"/>
      <w:lvlJc w:val="left"/>
      <w:pPr>
        <w:tabs>
          <w:tab w:val="num" w:pos="1080"/>
        </w:tabs>
        <w:ind w:left="1080" w:hanging="360"/>
      </w:pPr>
      <w:rPr>
        <w:rFonts w:ascii="Segoe UI Symbol" w:hAnsi="Segoe UI Symbol" w:hint="default"/>
      </w:rPr>
    </w:lvl>
    <w:lvl w:ilvl="2" w:tplc="94C0FE1C">
      <w:start w:val="1"/>
      <w:numFmt w:val="bullet"/>
      <w:lvlText w:val="⚬"/>
      <w:lvlJc w:val="left"/>
      <w:pPr>
        <w:tabs>
          <w:tab w:val="num" w:pos="1800"/>
        </w:tabs>
        <w:ind w:left="1800" w:hanging="360"/>
      </w:pPr>
      <w:rPr>
        <w:rFonts w:ascii="Segoe UI Symbol" w:hAnsi="Segoe UI Symbol" w:hint="default"/>
      </w:rPr>
    </w:lvl>
    <w:lvl w:ilvl="3" w:tplc="17F0CDA6" w:tentative="1">
      <w:start w:val="1"/>
      <w:numFmt w:val="bullet"/>
      <w:lvlText w:val="⚬"/>
      <w:lvlJc w:val="left"/>
      <w:pPr>
        <w:tabs>
          <w:tab w:val="num" w:pos="2520"/>
        </w:tabs>
        <w:ind w:left="2520" w:hanging="360"/>
      </w:pPr>
      <w:rPr>
        <w:rFonts w:ascii="Segoe UI Symbol" w:hAnsi="Segoe UI Symbol" w:hint="default"/>
      </w:rPr>
    </w:lvl>
    <w:lvl w:ilvl="4" w:tplc="ECB22ED2" w:tentative="1">
      <w:start w:val="1"/>
      <w:numFmt w:val="bullet"/>
      <w:lvlText w:val="⚬"/>
      <w:lvlJc w:val="left"/>
      <w:pPr>
        <w:tabs>
          <w:tab w:val="num" w:pos="3240"/>
        </w:tabs>
        <w:ind w:left="3240" w:hanging="360"/>
      </w:pPr>
      <w:rPr>
        <w:rFonts w:ascii="Segoe UI Symbol" w:hAnsi="Segoe UI Symbol" w:hint="default"/>
      </w:rPr>
    </w:lvl>
    <w:lvl w:ilvl="5" w:tplc="9544F220" w:tentative="1">
      <w:start w:val="1"/>
      <w:numFmt w:val="bullet"/>
      <w:lvlText w:val="⚬"/>
      <w:lvlJc w:val="left"/>
      <w:pPr>
        <w:tabs>
          <w:tab w:val="num" w:pos="3960"/>
        </w:tabs>
        <w:ind w:left="3960" w:hanging="360"/>
      </w:pPr>
      <w:rPr>
        <w:rFonts w:ascii="Segoe UI Symbol" w:hAnsi="Segoe UI Symbol" w:hint="default"/>
      </w:rPr>
    </w:lvl>
    <w:lvl w:ilvl="6" w:tplc="56B25B2A" w:tentative="1">
      <w:start w:val="1"/>
      <w:numFmt w:val="bullet"/>
      <w:lvlText w:val="⚬"/>
      <w:lvlJc w:val="left"/>
      <w:pPr>
        <w:tabs>
          <w:tab w:val="num" w:pos="4680"/>
        </w:tabs>
        <w:ind w:left="4680" w:hanging="360"/>
      </w:pPr>
      <w:rPr>
        <w:rFonts w:ascii="Segoe UI Symbol" w:hAnsi="Segoe UI Symbol" w:hint="default"/>
      </w:rPr>
    </w:lvl>
    <w:lvl w:ilvl="7" w:tplc="C7B604CC" w:tentative="1">
      <w:start w:val="1"/>
      <w:numFmt w:val="bullet"/>
      <w:lvlText w:val="⚬"/>
      <w:lvlJc w:val="left"/>
      <w:pPr>
        <w:tabs>
          <w:tab w:val="num" w:pos="5400"/>
        </w:tabs>
        <w:ind w:left="5400" w:hanging="360"/>
      </w:pPr>
      <w:rPr>
        <w:rFonts w:ascii="Segoe UI Symbol" w:hAnsi="Segoe UI Symbol" w:hint="default"/>
      </w:rPr>
    </w:lvl>
    <w:lvl w:ilvl="8" w:tplc="5CE06032" w:tentative="1">
      <w:start w:val="1"/>
      <w:numFmt w:val="bullet"/>
      <w:lvlText w:val="⚬"/>
      <w:lvlJc w:val="left"/>
      <w:pPr>
        <w:tabs>
          <w:tab w:val="num" w:pos="6120"/>
        </w:tabs>
        <w:ind w:left="6120" w:hanging="360"/>
      </w:pPr>
      <w:rPr>
        <w:rFonts w:ascii="Segoe UI Symbol" w:hAnsi="Segoe UI Symbol" w:hint="default"/>
      </w:rPr>
    </w:lvl>
  </w:abstractNum>
  <w:abstractNum w:abstractNumId="1" w15:restartNumberingAfterBreak="0">
    <w:nsid w:val="07A857BE"/>
    <w:multiLevelType w:val="multilevel"/>
    <w:tmpl w:val="C57002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8FA0FB0"/>
    <w:multiLevelType w:val="multilevel"/>
    <w:tmpl w:val="F5623BA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5B281E"/>
    <w:multiLevelType w:val="multilevel"/>
    <w:tmpl w:val="74429D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BE67469"/>
    <w:multiLevelType w:val="multilevel"/>
    <w:tmpl w:val="76B2F3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C523DD9"/>
    <w:multiLevelType w:val="multilevel"/>
    <w:tmpl w:val="C840B6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FFD53B9"/>
    <w:multiLevelType w:val="multilevel"/>
    <w:tmpl w:val="5BAE87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E06A6E"/>
    <w:multiLevelType w:val="multilevel"/>
    <w:tmpl w:val="85FED8E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24D70EB4"/>
    <w:multiLevelType w:val="hybridMultilevel"/>
    <w:tmpl w:val="D3C60B90"/>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9" w15:restartNumberingAfterBreak="0">
    <w:nsid w:val="2F3A0DD6"/>
    <w:multiLevelType w:val="multilevel"/>
    <w:tmpl w:val="16866F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656EFC"/>
    <w:multiLevelType w:val="multilevel"/>
    <w:tmpl w:val="24F2C1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6151277"/>
    <w:multiLevelType w:val="multilevel"/>
    <w:tmpl w:val="335E04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8066DE5"/>
    <w:multiLevelType w:val="multilevel"/>
    <w:tmpl w:val="6B947F5A"/>
    <w:lvl w:ilvl="0">
      <w:start w:val="1"/>
      <w:numFmt w:val="lowerLetter"/>
      <w:lvlText w:val="%1)"/>
      <w:lvlJc w:val="left"/>
      <w:pPr>
        <w:ind w:left="1080" w:hanging="360"/>
      </w:pPr>
      <w:rPr>
        <w:rFonts w:ascii="Times" w:eastAsia="Times" w:hAnsi="Times" w:cs="Time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3DE37111"/>
    <w:multiLevelType w:val="hybridMultilevel"/>
    <w:tmpl w:val="F2FE81FE"/>
    <w:lvl w:ilvl="0" w:tplc="6C6AB444">
      <w:start w:val="1"/>
      <w:numFmt w:val="bullet"/>
      <w:lvlText w:val="⚬"/>
      <w:lvlJc w:val="left"/>
      <w:pPr>
        <w:tabs>
          <w:tab w:val="num" w:pos="360"/>
        </w:tabs>
        <w:ind w:left="360" w:hanging="360"/>
      </w:pPr>
      <w:rPr>
        <w:rFonts w:ascii="Segoe UI Symbol" w:hAnsi="Segoe UI Symbol" w:hint="default"/>
      </w:rPr>
    </w:lvl>
    <w:lvl w:ilvl="1" w:tplc="34BA47CC">
      <w:start w:val="1"/>
      <w:numFmt w:val="bullet"/>
      <w:lvlText w:val="⚬"/>
      <w:lvlJc w:val="left"/>
      <w:pPr>
        <w:tabs>
          <w:tab w:val="num" w:pos="1080"/>
        </w:tabs>
        <w:ind w:left="1080" w:hanging="360"/>
      </w:pPr>
      <w:rPr>
        <w:rFonts w:ascii="Segoe UI Symbol" w:hAnsi="Segoe UI Symbol" w:hint="default"/>
      </w:rPr>
    </w:lvl>
    <w:lvl w:ilvl="2" w:tplc="D16A4988">
      <w:start w:val="1"/>
      <w:numFmt w:val="bullet"/>
      <w:lvlText w:val="⚬"/>
      <w:lvlJc w:val="left"/>
      <w:pPr>
        <w:tabs>
          <w:tab w:val="num" w:pos="1800"/>
        </w:tabs>
        <w:ind w:left="1800" w:hanging="360"/>
      </w:pPr>
      <w:rPr>
        <w:rFonts w:ascii="Segoe UI Symbol" w:hAnsi="Segoe UI Symbol" w:hint="default"/>
      </w:rPr>
    </w:lvl>
    <w:lvl w:ilvl="3" w:tplc="3FD0629C" w:tentative="1">
      <w:start w:val="1"/>
      <w:numFmt w:val="bullet"/>
      <w:lvlText w:val="⚬"/>
      <w:lvlJc w:val="left"/>
      <w:pPr>
        <w:tabs>
          <w:tab w:val="num" w:pos="2520"/>
        </w:tabs>
        <w:ind w:left="2520" w:hanging="360"/>
      </w:pPr>
      <w:rPr>
        <w:rFonts w:ascii="Segoe UI Symbol" w:hAnsi="Segoe UI Symbol" w:hint="default"/>
      </w:rPr>
    </w:lvl>
    <w:lvl w:ilvl="4" w:tplc="63E498F8" w:tentative="1">
      <w:start w:val="1"/>
      <w:numFmt w:val="bullet"/>
      <w:lvlText w:val="⚬"/>
      <w:lvlJc w:val="left"/>
      <w:pPr>
        <w:tabs>
          <w:tab w:val="num" w:pos="3240"/>
        </w:tabs>
        <w:ind w:left="3240" w:hanging="360"/>
      </w:pPr>
      <w:rPr>
        <w:rFonts w:ascii="Segoe UI Symbol" w:hAnsi="Segoe UI Symbol" w:hint="default"/>
      </w:rPr>
    </w:lvl>
    <w:lvl w:ilvl="5" w:tplc="F532272A" w:tentative="1">
      <w:start w:val="1"/>
      <w:numFmt w:val="bullet"/>
      <w:lvlText w:val="⚬"/>
      <w:lvlJc w:val="left"/>
      <w:pPr>
        <w:tabs>
          <w:tab w:val="num" w:pos="3960"/>
        </w:tabs>
        <w:ind w:left="3960" w:hanging="360"/>
      </w:pPr>
      <w:rPr>
        <w:rFonts w:ascii="Segoe UI Symbol" w:hAnsi="Segoe UI Symbol" w:hint="default"/>
      </w:rPr>
    </w:lvl>
    <w:lvl w:ilvl="6" w:tplc="E9E817A4" w:tentative="1">
      <w:start w:val="1"/>
      <w:numFmt w:val="bullet"/>
      <w:lvlText w:val="⚬"/>
      <w:lvlJc w:val="left"/>
      <w:pPr>
        <w:tabs>
          <w:tab w:val="num" w:pos="4680"/>
        </w:tabs>
        <w:ind w:left="4680" w:hanging="360"/>
      </w:pPr>
      <w:rPr>
        <w:rFonts w:ascii="Segoe UI Symbol" w:hAnsi="Segoe UI Symbol" w:hint="default"/>
      </w:rPr>
    </w:lvl>
    <w:lvl w:ilvl="7" w:tplc="3920CC5A" w:tentative="1">
      <w:start w:val="1"/>
      <w:numFmt w:val="bullet"/>
      <w:lvlText w:val="⚬"/>
      <w:lvlJc w:val="left"/>
      <w:pPr>
        <w:tabs>
          <w:tab w:val="num" w:pos="5400"/>
        </w:tabs>
        <w:ind w:left="5400" w:hanging="360"/>
      </w:pPr>
      <w:rPr>
        <w:rFonts w:ascii="Segoe UI Symbol" w:hAnsi="Segoe UI Symbol" w:hint="default"/>
      </w:rPr>
    </w:lvl>
    <w:lvl w:ilvl="8" w:tplc="50F2EA4A" w:tentative="1">
      <w:start w:val="1"/>
      <w:numFmt w:val="bullet"/>
      <w:lvlText w:val="⚬"/>
      <w:lvlJc w:val="left"/>
      <w:pPr>
        <w:tabs>
          <w:tab w:val="num" w:pos="6120"/>
        </w:tabs>
        <w:ind w:left="6120" w:hanging="360"/>
      </w:pPr>
      <w:rPr>
        <w:rFonts w:ascii="Segoe UI Symbol" w:hAnsi="Segoe UI Symbol" w:hint="default"/>
      </w:rPr>
    </w:lvl>
  </w:abstractNum>
  <w:abstractNum w:abstractNumId="14" w15:restartNumberingAfterBreak="0">
    <w:nsid w:val="43D464BC"/>
    <w:multiLevelType w:val="multilevel"/>
    <w:tmpl w:val="952AEF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5D54C85"/>
    <w:multiLevelType w:val="multilevel"/>
    <w:tmpl w:val="B3AC76A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7887314"/>
    <w:multiLevelType w:val="multilevel"/>
    <w:tmpl w:val="42A0514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482453EE"/>
    <w:multiLevelType w:val="multilevel"/>
    <w:tmpl w:val="65EC814E"/>
    <w:lvl w:ilvl="0">
      <w:start w:val="1"/>
      <w:numFmt w:val="decimal"/>
      <w:lvlText w:val="%1."/>
      <w:lvlJc w:val="left"/>
      <w:pPr>
        <w:ind w:left="360" w:hanging="360"/>
      </w:pPr>
    </w:lvl>
    <w:lvl w:ilvl="1">
      <w:start w:val="1"/>
      <w:numFmt w:val="decimal"/>
      <w:lvlText w:val="%1.%2"/>
      <w:lvlJc w:val="left"/>
      <w:pPr>
        <w:ind w:left="405" w:hanging="405"/>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492676AC"/>
    <w:multiLevelType w:val="hybridMultilevel"/>
    <w:tmpl w:val="D3C60B90"/>
    <w:lvl w:ilvl="0" w:tplc="F464208E">
      <w:start w:val="1"/>
      <w:numFmt w:val="decimal"/>
      <w:lvlText w:val="%1."/>
      <w:lvlJc w:val="left"/>
      <w:pPr>
        <w:tabs>
          <w:tab w:val="num" w:pos="720"/>
        </w:tabs>
        <w:ind w:left="720" w:hanging="360"/>
      </w:pPr>
    </w:lvl>
    <w:lvl w:ilvl="1" w:tplc="739CCBFC">
      <w:start w:val="1"/>
      <w:numFmt w:val="decimal"/>
      <w:lvlText w:val="%2."/>
      <w:lvlJc w:val="left"/>
      <w:pPr>
        <w:tabs>
          <w:tab w:val="num" w:pos="1440"/>
        </w:tabs>
        <w:ind w:left="1440" w:hanging="360"/>
      </w:pPr>
    </w:lvl>
    <w:lvl w:ilvl="2" w:tplc="0FE29370" w:tentative="1">
      <w:start w:val="1"/>
      <w:numFmt w:val="decimal"/>
      <w:lvlText w:val="%3."/>
      <w:lvlJc w:val="left"/>
      <w:pPr>
        <w:tabs>
          <w:tab w:val="num" w:pos="2160"/>
        </w:tabs>
        <w:ind w:left="2160" w:hanging="360"/>
      </w:pPr>
    </w:lvl>
    <w:lvl w:ilvl="3" w:tplc="BC00FFE4" w:tentative="1">
      <w:start w:val="1"/>
      <w:numFmt w:val="decimal"/>
      <w:lvlText w:val="%4."/>
      <w:lvlJc w:val="left"/>
      <w:pPr>
        <w:tabs>
          <w:tab w:val="num" w:pos="2880"/>
        </w:tabs>
        <w:ind w:left="2880" w:hanging="360"/>
      </w:pPr>
    </w:lvl>
    <w:lvl w:ilvl="4" w:tplc="713C696E" w:tentative="1">
      <w:start w:val="1"/>
      <w:numFmt w:val="decimal"/>
      <w:lvlText w:val="%5."/>
      <w:lvlJc w:val="left"/>
      <w:pPr>
        <w:tabs>
          <w:tab w:val="num" w:pos="3600"/>
        </w:tabs>
        <w:ind w:left="3600" w:hanging="360"/>
      </w:pPr>
    </w:lvl>
    <w:lvl w:ilvl="5" w:tplc="27AEA13C" w:tentative="1">
      <w:start w:val="1"/>
      <w:numFmt w:val="decimal"/>
      <w:lvlText w:val="%6."/>
      <w:lvlJc w:val="left"/>
      <w:pPr>
        <w:tabs>
          <w:tab w:val="num" w:pos="4320"/>
        </w:tabs>
        <w:ind w:left="4320" w:hanging="360"/>
      </w:pPr>
    </w:lvl>
    <w:lvl w:ilvl="6" w:tplc="F85C8D10" w:tentative="1">
      <w:start w:val="1"/>
      <w:numFmt w:val="decimal"/>
      <w:lvlText w:val="%7."/>
      <w:lvlJc w:val="left"/>
      <w:pPr>
        <w:tabs>
          <w:tab w:val="num" w:pos="5040"/>
        </w:tabs>
        <w:ind w:left="5040" w:hanging="360"/>
      </w:pPr>
    </w:lvl>
    <w:lvl w:ilvl="7" w:tplc="1B141294" w:tentative="1">
      <w:start w:val="1"/>
      <w:numFmt w:val="decimal"/>
      <w:lvlText w:val="%8."/>
      <w:lvlJc w:val="left"/>
      <w:pPr>
        <w:tabs>
          <w:tab w:val="num" w:pos="5760"/>
        </w:tabs>
        <w:ind w:left="5760" w:hanging="360"/>
      </w:pPr>
    </w:lvl>
    <w:lvl w:ilvl="8" w:tplc="0AF6C87A" w:tentative="1">
      <w:start w:val="1"/>
      <w:numFmt w:val="decimal"/>
      <w:lvlText w:val="%9."/>
      <w:lvlJc w:val="left"/>
      <w:pPr>
        <w:tabs>
          <w:tab w:val="num" w:pos="6480"/>
        </w:tabs>
        <w:ind w:left="6480" w:hanging="360"/>
      </w:pPr>
    </w:lvl>
  </w:abstractNum>
  <w:abstractNum w:abstractNumId="19" w15:restartNumberingAfterBreak="0">
    <w:nsid w:val="4A5F5F5D"/>
    <w:multiLevelType w:val="hybridMultilevel"/>
    <w:tmpl w:val="83CCC3FE"/>
    <w:lvl w:ilvl="0" w:tplc="892A9AA0">
      <w:start w:val="1"/>
      <w:numFmt w:val="bullet"/>
      <w:lvlText w:val="•"/>
      <w:lvlJc w:val="left"/>
      <w:pPr>
        <w:tabs>
          <w:tab w:val="num" w:pos="720"/>
        </w:tabs>
        <w:ind w:left="720" w:hanging="360"/>
      </w:pPr>
      <w:rPr>
        <w:rFonts w:ascii="Arial" w:hAnsi="Arial" w:hint="default"/>
      </w:rPr>
    </w:lvl>
    <w:lvl w:ilvl="1" w:tplc="719C0306">
      <w:start w:val="1"/>
      <w:numFmt w:val="bullet"/>
      <w:lvlText w:val="•"/>
      <w:lvlJc w:val="left"/>
      <w:pPr>
        <w:tabs>
          <w:tab w:val="num" w:pos="1440"/>
        </w:tabs>
        <w:ind w:left="1440" w:hanging="360"/>
      </w:pPr>
      <w:rPr>
        <w:rFonts w:ascii="Arial" w:hAnsi="Arial" w:hint="default"/>
      </w:rPr>
    </w:lvl>
    <w:lvl w:ilvl="2" w:tplc="46FA47CA" w:tentative="1">
      <w:start w:val="1"/>
      <w:numFmt w:val="bullet"/>
      <w:lvlText w:val="•"/>
      <w:lvlJc w:val="left"/>
      <w:pPr>
        <w:tabs>
          <w:tab w:val="num" w:pos="2160"/>
        </w:tabs>
        <w:ind w:left="2160" w:hanging="360"/>
      </w:pPr>
      <w:rPr>
        <w:rFonts w:ascii="Arial" w:hAnsi="Arial" w:hint="default"/>
      </w:rPr>
    </w:lvl>
    <w:lvl w:ilvl="3" w:tplc="7F94F892" w:tentative="1">
      <w:start w:val="1"/>
      <w:numFmt w:val="bullet"/>
      <w:lvlText w:val="•"/>
      <w:lvlJc w:val="left"/>
      <w:pPr>
        <w:tabs>
          <w:tab w:val="num" w:pos="2880"/>
        </w:tabs>
        <w:ind w:left="2880" w:hanging="360"/>
      </w:pPr>
      <w:rPr>
        <w:rFonts w:ascii="Arial" w:hAnsi="Arial" w:hint="default"/>
      </w:rPr>
    </w:lvl>
    <w:lvl w:ilvl="4" w:tplc="C254B80A" w:tentative="1">
      <w:start w:val="1"/>
      <w:numFmt w:val="bullet"/>
      <w:lvlText w:val="•"/>
      <w:lvlJc w:val="left"/>
      <w:pPr>
        <w:tabs>
          <w:tab w:val="num" w:pos="3600"/>
        </w:tabs>
        <w:ind w:left="3600" w:hanging="360"/>
      </w:pPr>
      <w:rPr>
        <w:rFonts w:ascii="Arial" w:hAnsi="Arial" w:hint="default"/>
      </w:rPr>
    </w:lvl>
    <w:lvl w:ilvl="5" w:tplc="FBC8C82C" w:tentative="1">
      <w:start w:val="1"/>
      <w:numFmt w:val="bullet"/>
      <w:lvlText w:val="•"/>
      <w:lvlJc w:val="left"/>
      <w:pPr>
        <w:tabs>
          <w:tab w:val="num" w:pos="4320"/>
        </w:tabs>
        <w:ind w:left="4320" w:hanging="360"/>
      </w:pPr>
      <w:rPr>
        <w:rFonts w:ascii="Arial" w:hAnsi="Arial" w:hint="default"/>
      </w:rPr>
    </w:lvl>
    <w:lvl w:ilvl="6" w:tplc="FA542D00" w:tentative="1">
      <w:start w:val="1"/>
      <w:numFmt w:val="bullet"/>
      <w:lvlText w:val="•"/>
      <w:lvlJc w:val="left"/>
      <w:pPr>
        <w:tabs>
          <w:tab w:val="num" w:pos="5040"/>
        </w:tabs>
        <w:ind w:left="5040" w:hanging="360"/>
      </w:pPr>
      <w:rPr>
        <w:rFonts w:ascii="Arial" w:hAnsi="Arial" w:hint="default"/>
      </w:rPr>
    </w:lvl>
    <w:lvl w:ilvl="7" w:tplc="DAD2682A" w:tentative="1">
      <w:start w:val="1"/>
      <w:numFmt w:val="bullet"/>
      <w:lvlText w:val="•"/>
      <w:lvlJc w:val="left"/>
      <w:pPr>
        <w:tabs>
          <w:tab w:val="num" w:pos="5760"/>
        </w:tabs>
        <w:ind w:left="5760" w:hanging="360"/>
      </w:pPr>
      <w:rPr>
        <w:rFonts w:ascii="Arial" w:hAnsi="Arial" w:hint="default"/>
      </w:rPr>
    </w:lvl>
    <w:lvl w:ilvl="8" w:tplc="6CCC33A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BC33A8E"/>
    <w:multiLevelType w:val="multilevel"/>
    <w:tmpl w:val="2F66A7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C75676B"/>
    <w:multiLevelType w:val="hybridMultilevel"/>
    <w:tmpl w:val="94F4BCB2"/>
    <w:lvl w:ilvl="0" w:tplc="8258EA60">
      <w:start w:val="1"/>
      <w:numFmt w:val="bullet"/>
      <w:lvlText w:val="⚬"/>
      <w:lvlJc w:val="left"/>
      <w:pPr>
        <w:tabs>
          <w:tab w:val="num" w:pos="720"/>
        </w:tabs>
        <w:ind w:left="720" w:hanging="360"/>
      </w:pPr>
      <w:rPr>
        <w:rFonts w:ascii="Segoe UI Symbol" w:hAnsi="Segoe UI Symbol" w:hint="default"/>
      </w:rPr>
    </w:lvl>
    <w:lvl w:ilvl="1" w:tplc="F0C44AE6">
      <w:start w:val="1"/>
      <w:numFmt w:val="bullet"/>
      <w:lvlText w:val="⚬"/>
      <w:lvlJc w:val="left"/>
      <w:pPr>
        <w:tabs>
          <w:tab w:val="num" w:pos="1440"/>
        </w:tabs>
        <w:ind w:left="1440" w:hanging="360"/>
      </w:pPr>
      <w:rPr>
        <w:rFonts w:ascii="Segoe UI Symbol" w:hAnsi="Segoe UI Symbol" w:hint="default"/>
      </w:rPr>
    </w:lvl>
    <w:lvl w:ilvl="2" w:tplc="E25A1834">
      <w:start w:val="1"/>
      <w:numFmt w:val="bullet"/>
      <w:lvlText w:val="⚬"/>
      <w:lvlJc w:val="left"/>
      <w:pPr>
        <w:tabs>
          <w:tab w:val="num" w:pos="2160"/>
        </w:tabs>
        <w:ind w:left="2160" w:hanging="360"/>
      </w:pPr>
      <w:rPr>
        <w:rFonts w:ascii="Segoe UI Symbol" w:hAnsi="Segoe UI Symbol" w:hint="default"/>
      </w:rPr>
    </w:lvl>
    <w:lvl w:ilvl="3" w:tplc="DFD0C8FC" w:tentative="1">
      <w:start w:val="1"/>
      <w:numFmt w:val="bullet"/>
      <w:lvlText w:val="⚬"/>
      <w:lvlJc w:val="left"/>
      <w:pPr>
        <w:tabs>
          <w:tab w:val="num" w:pos="2880"/>
        </w:tabs>
        <w:ind w:left="2880" w:hanging="360"/>
      </w:pPr>
      <w:rPr>
        <w:rFonts w:ascii="Segoe UI Symbol" w:hAnsi="Segoe UI Symbol" w:hint="default"/>
      </w:rPr>
    </w:lvl>
    <w:lvl w:ilvl="4" w:tplc="E59057CA" w:tentative="1">
      <w:start w:val="1"/>
      <w:numFmt w:val="bullet"/>
      <w:lvlText w:val="⚬"/>
      <w:lvlJc w:val="left"/>
      <w:pPr>
        <w:tabs>
          <w:tab w:val="num" w:pos="3600"/>
        </w:tabs>
        <w:ind w:left="3600" w:hanging="360"/>
      </w:pPr>
      <w:rPr>
        <w:rFonts w:ascii="Segoe UI Symbol" w:hAnsi="Segoe UI Symbol" w:hint="default"/>
      </w:rPr>
    </w:lvl>
    <w:lvl w:ilvl="5" w:tplc="731EB46A" w:tentative="1">
      <w:start w:val="1"/>
      <w:numFmt w:val="bullet"/>
      <w:lvlText w:val="⚬"/>
      <w:lvlJc w:val="left"/>
      <w:pPr>
        <w:tabs>
          <w:tab w:val="num" w:pos="4320"/>
        </w:tabs>
        <w:ind w:left="4320" w:hanging="360"/>
      </w:pPr>
      <w:rPr>
        <w:rFonts w:ascii="Segoe UI Symbol" w:hAnsi="Segoe UI Symbol" w:hint="default"/>
      </w:rPr>
    </w:lvl>
    <w:lvl w:ilvl="6" w:tplc="B3A2D766" w:tentative="1">
      <w:start w:val="1"/>
      <w:numFmt w:val="bullet"/>
      <w:lvlText w:val="⚬"/>
      <w:lvlJc w:val="left"/>
      <w:pPr>
        <w:tabs>
          <w:tab w:val="num" w:pos="5040"/>
        </w:tabs>
        <w:ind w:left="5040" w:hanging="360"/>
      </w:pPr>
      <w:rPr>
        <w:rFonts w:ascii="Segoe UI Symbol" w:hAnsi="Segoe UI Symbol" w:hint="default"/>
      </w:rPr>
    </w:lvl>
    <w:lvl w:ilvl="7" w:tplc="244AAF92" w:tentative="1">
      <w:start w:val="1"/>
      <w:numFmt w:val="bullet"/>
      <w:lvlText w:val="⚬"/>
      <w:lvlJc w:val="left"/>
      <w:pPr>
        <w:tabs>
          <w:tab w:val="num" w:pos="5760"/>
        </w:tabs>
        <w:ind w:left="5760" w:hanging="360"/>
      </w:pPr>
      <w:rPr>
        <w:rFonts w:ascii="Segoe UI Symbol" w:hAnsi="Segoe UI Symbol" w:hint="default"/>
      </w:rPr>
    </w:lvl>
    <w:lvl w:ilvl="8" w:tplc="1EE81606" w:tentative="1">
      <w:start w:val="1"/>
      <w:numFmt w:val="bullet"/>
      <w:lvlText w:val="⚬"/>
      <w:lvlJc w:val="left"/>
      <w:pPr>
        <w:tabs>
          <w:tab w:val="num" w:pos="6480"/>
        </w:tabs>
        <w:ind w:left="6480" w:hanging="360"/>
      </w:pPr>
      <w:rPr>
        <w:rFonts w:ascii="Segoe UI Symbol" w:hAnsi="Segoe UI Symbol" w:hint="default"/>
      </w:rPr>
    </w:lvl>
  </w:abstractNum>
  <w:abstractNum w:abstractNumId="22" w15:restartNumberingAfterBreak="0">
    <w:nsid w:val="538F60AE"/>
    <w:multiLevelType w:val="multilevel"/>
    <w:tmpl w:val="65BA259A"/>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A86CDB"/>
    <w:multiLevelType w:val="multilevel"/>
    <w:tmpl w:val="BD6C84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7A5C5F4B"/>
    <w:multiLevelType w:val="multilevel"/>
    <w:tmpl w:val="2B5832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C786D08"/>
    <w:multiLevelType w:val="multilevel"/>
    <w:tmpl w:val="271EF1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D190D19"/>
    <w:multiLevelType w:val="multilevel"/>
    <w:tmpl w:val="7982F4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9393459">
    <w:abstractNumId w:val="17"/>
  </w:num>
  <w:num w:numId="2" w16cid:durableId="358166156">
    <w:abstractNumId w:val="14"/>
  </w:num>
  <w:num w:numId="3" w16cid:durableId="28188065">
    <w:abstractNumId w:val="6"/>
  </w:num>
  <w:num w:numId="4" w16cid:durableId="1985892013">
    <w:abstractNumId w:val="12"/>
  </w:num>
  <w:num w:numId="5" w16cid:durableId="1632519999">
    <w:abstractNumId w:val="1"/>
  </w:num>
  <w:num w:numId="6" w16cid:durableId="125199239">
    <w:abstractNumId w:val="16"/>
  </w:num>
  <w:num w:numId="7" w16cid:durableId="1086270991">
    <w:abstractNumId w:val="15"/>
  </w:num>
  <w:num w:numId="8" w16cid:durableId="97407737">
    <w:abstractNumId w:val="7"/>
  </w:num>
  <w:num w:numId="9" w16cid:durableId="859590249">
    <w:abstractNumId w:val="25"/>
  </w:num>
  <w:num w:numId="10" w16cid:durableId="388067811">
    <w:abstractNumId w:val="24"/>
  </w:num>
  <w:num w:numId="11" w16cid:durableId="870608568">
    <w:abstractNumId w:val="11"/>
  </w:num>
  <w:num w:numId="12" w16cid:durableId="1419254667">
    <w:abstractNumId w:val="23"/>
  </w:num>
  <w:num w:numId="13" w16cid:durableId="1810632255">
    <w:abstractNumId w:val="2"/>
  </w:num>
  <w:num w:numId="14" w16cid:durableId="84573352">
    <w:abstractNumId w:val="5"/>
  </w:num>
  <w:num w:numId="15" w16cid:durableId="325208399">
    <w:abstractNumId w:val="22"/>
  </w:num>
  <w:num w:numId="16" w16cid:durableId="349601077">
    <w:abstractNumId w:val="4"/>
  </w:num>
  <w:num w:numId="17" w16cid:durableId="1817261868">
    <w:abstractNumId w:val="20"/>
  </w:num>
  <w:num w:numId="18" w16cid:durableId="1727757107">
    <w:abstractNumId w:val="3"/>
  </w:num>
  <w:num w:numId="19" w16cid:durableId="1907036248">
    <w:abstractNumId w:val="10"/>
  </w:num>
  <w:num w:numId="20" w16cid:durableId="815687648">
    <w:abstractNumId w:val="9"/>
  </w:num>
  <w:num w:numId="21" w16cid:durableId="1503668438">
    <w:abstractNumId w:val="26"/>
  </w:num>
  <w:num w:numId="22" w16cid:durableId="738597764">
    <w:abstractNumId w:val="21"/>
  </w:num>
  <w:num w:numId="23" w16cid:durableId="1787773074">
    <w:abstractNumId w:val="0"/>
  </w:num>
  <w:num w:numId="24" w16cid:durableId="1814639286">
    <w:abstractNumId w:val="19"/>
  </w:num>
  <w:num w:numId="25" w16cid:durableId="1338192807">
    <w:abstractNumId w:val="18"/>
  </w:num>
  <w:num w:numId="26" w16cid:durableId="1525627391">
    <w:abstractNumId w:val="13"/>
  </w:num>
  <w:num w:numId="27" w16cid:durableId="13019599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65"/>
    <w:rsid w:val="00074565"/>
    <w:rsid w:val="000D36EE"/>
    <w:rsid w:val="0017410D"/>
    <w:rsid w:val="00482024"/>
    <w:rsid w:val="005460A5"/>
    <w:rsid w:val="006A23FC"/>
    <w:rsid w:val="006C7786"/>
    <w:rsid w:val="007515BD"/>
    <w:rsid w:val="00867589"/>
    <w:rsid w:val="009A7C1A"/>
    <w:rsid w:val="00B73A23"/>
    <w:rsid w:val="00C90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EEB31"/>
  <w15:docId w15:val="{C8BD5AED-A5C2-3941-8754-FECE49EC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024"/>
  </w:style>
  <w:style w:type="paragraph" w:styleId="Heading1">
    <w:name w:val="heading 1"/>
    <w:basedOn w:val="Normal"/>
    <w:next w:val="Normal"/>
    <w:link w:val="Heading1Char"/>
    <w:uiPriority w:val="9"/>
    <w:qFormat/>
    <w:rsid w:val="002727E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3577"/>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paragraph" w:styleId="BalloonText">
    <w:name w:val="Balloon Text"/>
    <w:basedOn w:val="Normal"/>
    <w:link w:val="BalloonTextChar"/>
    <w:uiPriority w:val="99"/>
    <w:semiHidden/>
    <w:unhideWhenUsed/>
    <w:rsid w:val="006A357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A3577"/>
    <w:rPr>
      <w:rFonts w:ascii="Tahoma" w:hAnsi="Tahoma" w:cs="Tahoma"/>
      <w:sz w:val="16"/>
      <w:szCs w:val="16"/>
    </w:rPr>
  </w:style>
  <w:style w:type="paragraph" w:customStyle="1" w:styleId="MediumGrid1-Accent21">
    <w:name w:val="Medium Grid 1 - Accent 21"/>
    <w:basedOn w:val="Normal"/>
    <w:uiPriority w:val="34"/>
    <w:qFormat/>
    <w:rsid w:val="006A3577"/>
    <w:pPr>
      <w:ind w:left="720"/>
      <w:contextualSpacing/>
    </w:pPr>
  </w:style>
  <w:style w:type="character" w:customStyle="1" w:styleId="GridTable1Light1">
    <w:name w:val="Grid Table 1 Light1"/>
    <w:uiPriority w:val="33"/>
    <w:qFormat/>
    <w:rsid w:val="006A3577"/>
    <w:rPr>
      <w:b/>
      <w:bCs/>
      <w:smallCaps/>
      <w:spacing w:val="5"/>
    </w:rPr>
  </w:style>
  <w:style w:type="character" w:customStyle="1" w:styleId="TitleChar">
    <w:name w:val="Title Char"/>
    <w:link w:val="Title"/>
    <w:uiPriority w:val="10"/>
    <w:rsid w:val="006A3577"/>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link w:val="Subtitle"/>
    <w:uiPriority w:val="11"/>
    <w:rsid w:val="00B96E87"/>
    <w:rPr>
      <w:rFonts w:ascii="Cambria" w:eastAsia="Times New Roman" w:hAnsi="Cambria" w:cs="Times New Roman"/>
      <w:i/>
      <w:iCs/>
      <w:color w:val="4F81BD"/>
      <w:spacing w:val="15"/>
      <w:sz w:val="24"/>
      <w:szCs w:val="24"/>
    </w:rPr>
  </w:style>
  <w:style w:type="character" w:customStyle="1" w:styleId="Heading1Char">
    <w:name w:val="Heading 1 Char"/>
    <w:link w:val="Heading1"/>
    <w:rsid w:val="002727E7"/>
    <w:rPr>
      <w:rFonts w:ascii="Arial" w:eastAsia="Times New Roman" w:hAnsi="Arial" w:cs="Arial"/>
      <w:b/>
      <w:bCs/>
      <w:kern w:val="32"/>
      <w:sz w:val="32"/>
      <w:szCs w:val="32"/>
    </w:rPr>
  </w:style>
  <w:style w:type="paragraph" w:styleId="Header">
    <w:name w:val="header"/>
    <w:basedOn w:val="Normal"/>
    <w:link w:val="HeaderChar"/>
    <w:uiPriority w:val="99"/>
    <w:unhideWhenUsed/>
    <w:rsid w:val="00AF7443"/>
    <w:pPr>
      <w:tabs>
        <w:tab w:val="center" w:pos="4513"/>
        <w:tab w:val="right" w:pos="9026"/>
      </w:tabs>
    </w:pPr>
  </w:style>
  <w:style w:type="character" w:customStyle="1" w:styleId="HeaderChar">
    <w:name w:val="Header Char"/>
    <w:link w:val="Header"/>
    <w:uiPriority w:val="99"/>
    <w:rsid w:val="00AF7443"/>
    <w:rPr>
      <w:sz w:val="22"/>
      <w:szCs w:val="22"/>
      <w:lang w:val="en-US" w:eastAsia="en-US"/>
    </w:rPr>
  </w:style>
  <w:style w:type="paragraph" w:styleId="Footer">
    <w:name w:val="footer"/>
    <w:basedOn w:val="Normal"/>
    <w:link w:val="FooterChar"/>
    <w:uiPriority w:val="99"/>
    <w:unhideWhenUsed/>
    <w:rsid w:val="00AF7443"/>
    <w:pPr>
      <w:tabs>
        <w:tab w:val="center" w:pos="4513"/>
        <w:tab w:val="right" w:pos="9026"/>
      </w:tabs>
    </w:pPr>
  </w:style>
  <w:style w:type="character" w:customStyle="1" w:styleId="FooterChar">
    <w:name w:val="Footer Char"/>
    <w:link w:val="Footer"/>
    <w:uiPriority w:val="99"/>
    <w:rsid w:val="00AF7443"/>
    <w:rPr>
      <w:sz w:val="22"/>
      <w:szCs w:val="22"/>
      <w:lang w:val="en-US" w:eastAsia="en-US"/>
    </w:rPr>
  </w:style>
  <w:style w:type="table" w:styleId="TableGrid">
    <w:name w:val="Table Grid"/>
    <w:basedOn w:val="TableNormal"/>
    <w:uiPriority w:val="59"/>
    <w:rsid w:val="003A1E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B4D7D"/>
    <w:pPr>
      <w:spacing w:after="0" w:line="240" w:lineRule="auto"/>
      <w:ind w:left="720" w:firstLine="274"/>
      <w:contextualSpacing/>
      <w:jc w:val="both"/>
    </w:pPr>
    <w:rPr>
      <w:lang w:val="en-GB"/>
    </w:rPr>
  </w:style>
  <w:style w:type="paragraph" w:customStyle="1" w:styleId="template">
    <w:name w:val="template"/>
    <w:basedOn w:val="Normal"/>
    <w:rsid w:val="006631DC"/>
    <w:pPr>
      <w:spacing w:after="0" w:line="240" w:lineRule="exact"/>
    </w:pPr>
    <w:rPr>
      <w:rFonts w:ascii="Arial" w:eastAsia="Times New Roman" w:hAnsi="Arial"/>
      <w:i/>
      <w:szCs w:val="20"/>
      <w:lang w:eastAsia="en-MY"/>
    </w:rPr>
  </w:style>
  <w:style w:type="paragraph" w:customStyle="1" w:styleId="GridTable31">
    <w:name w:val="Grid Table 31"/>
    <w:basedOn w:val="Heading1"/>
    <w:next w:val="Normal"/>
    <w:uiPriority w:val="39"/>
    <w:unhideWhenUsed/>
    <w:qFormat/>
    <w:rsid w:val="00D202D2"/>
    <w:pPr>
      <w:keepLines/>
      <w:spacing w:after="0" w:line="259" w:lineRule="auto"/>
      <w:outlineLvl w:val="9"/>
    </w:pPr>
    <w:rPr>
      <w:rFonts w:ascii="Calibri Light" w:hAnsi="Calibri Light" w:cs="Times New Roman"/>
      <w:b w:val="0"/>
      <w:bCs w:val="0"/>
      <w:color w:val="2E74B5"/>
      <w:kern w:val="0"/>
    </w:rPr>
  </w:style>
  <w:style w:type="paragraph" w:styleId="ListParagraph">
    <w:name w:val="List Paragraph"/>
    <w:basedOn w:val="Normal"/>
    <w:uiPriority w:val="34"/>
    <w:qFormat/>
    <w:rsid w:val="00340E7E"/>
    <w:pPr>
      <w:spacing w:after="0" w:line="240" w:lineRule="auto"/>
      <w:ind w:left="720" w:firstLine="274"/>
      <w:contextualSpacing/>
      <w:jc w:val="both"/>
    </w:pPr>
    <w:rPr>
      <w:lang w:val="en-GB"/>
    </w:rPr>
  </w:style>
  <w:style w:type="character" w:styleId="Hyperlink">
    <w:name w:val="Hyperlink"/>
    <w:basedOn w:val="DefaultParagraphFont"/>
    <w:uiPriority w:val="99"/>
    <w:unhideWhenUsed/>
    <w:rsid w:val="006B7857"/>
    <w:rPr>
      <w:color w:val="0563C1" w:themeColor="hyperlink"/>
      <w:u w:val="single"/>
    </w:rPr>
  </w:style>
  <w:style w:type="character" w:styleId="UnresolvedMention">
    <w:name w:val="Unresolved Mention"/>
    <w:basedOn w:val="DefaultParagraphFont"/>
    <w:uiPriority w:val="99"/>
    <w:semiHidden/>
    <w:unhideWhenUsed/>
    <w:rsid w:val="006B7857"/>
    <w:rPr>
      <w:color w:val="605E5C"/>
      <w:shd w:val="clear" w:color="auto" w:fill="E1DFDD"/>
    </w:rPr>
  </w:style>
  <w:style w:type="paragraph" w:customStyle="1" w:styleId="ColourfulListAccent11">
    <w:name w:val="Colourful List – Accent 11"/>
    <w:basedOn w:val="Normal"/>
    <w:uiPriority w:val="34"/>
    <w:qFormat/>
    <w:rsid w:val="008906AA"/>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hat.openai.com/share/0ff33fdd-9b7f-407c-9b74-b744ec698a7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kyNdF+4GZAYJ857z1w+PXBesg==">CgMxLjA4AHIhMWpCNTEtSWNQMmo5dUtaVzUybjNUYlp3ODNmMlczRXpy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1980</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 Software Engineering SCSJ2203</dc:creator>
  <cp:lastModifiedBy>RADZIAH BINTI MOHAMAD</cp:lastModifiedBy>
  <cp:revision>5</cp:revision>
  <dcterms:created xsi:type="dcterms:W3CDTF">2025-12-16T00:26:00Z</dcterms:created>
  <dcterms:modified xsi:type="dcterms:W3CDTF">2025-12-16T01:01:00Z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