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07"/>
        <w:tblGridChange w:id="0">
          <w:tblGrid>
            <w:gridCol w:w="830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SCSR2043 OPERATING SYSTEMS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[20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52"/>
        <w:gridCol w:w="283"/>
        <w:gridCol w:w="3545"/>
        <w:gridCol w:w="235"/>
        <w:gridCol w:w="1294"/>
        <w:gridCol w:w="281"/>
        <w:gridCol w:w="1412"/>
        <w:tblGridChange w:id="0">
          <w:tblGrid>
            <w:gridCol w:w="1252"/>
            <w:gridCol w:w="283"/>
            <w:gridCol w:w="3545"/>
            <w:gridCol w:w="235"/>
            <w:gridCol w:w="1294"/>
            <w:gridCol w:w="281"/>
            <w:gridCol w:w="1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before="271.87255859375" w:lineRule="auto"/>
              <w:rPr/>
            </w:pPr>
            <w:r w:rsidDel="00000000" w:rsidR="00000000" w:rsidRPr="00000000">
              <w:rPr>
                <w:rtl w:val="0"/>
              </w:rPr>
              <w:t xml:space="preserve">MOHAMMED MOHSEN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MOHAMMED ALSAKKAF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before="271.87255859375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A23CS4026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Please answer all of the following questions.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following commands using a text editor and save it as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.sh (Example: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ahmad.sh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191452</wp:posOffset>
                </wp:positionH>
                <wp:positionV relativeFrom="paragraph">
                  <wp:posOffset>205423</wp:posOffset>
                </wp:positionV>
                <wp:extent cx="5065395" cy="177482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818065" y="289735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echo “Hello world” &gt; helloworld.jar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mkdir cars; mkdir dates; mkdir fruits drinks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cd cars; echo “Honda Accord” &gt; accord.c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cp accord.c civic.c; echo proton &gt; proton.c; cd ../dates;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date &gt; dateoftheday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cat dateoftheday &gt; appointment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cd ../fruits; echo apple &gt; apple.txt; cat apple.txt &gt; orange.txt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cd drinks; cp ../cars/*.* .; cp ../fruits/*.* .;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cp ../*.jar 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191452</wp:posOffset>
                </wp:positionH>
                <wp:positionV relativeFrom="paragraph">
                  <wp:posOffset>205423</wp:posOffset>
                </wp:positionV>
                <wp:extent cx="5065395" cy="1774825"/>
                <wp:effectExtent b="0" l="0" r="0" t="0"/>
                <wp:wrapNone/>
                <wp:docPr id="4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5395" cy="177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script and draw a tree structure that contains created directories and files.  The parent node of the directory begin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$HOME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directory.</w:t>
        <w:tab/>
        <w:t xml:space="preserve">    </w:t>
        <w:tab/>
        <w:tab/>
        <w:tab/>
        <w:t xml:space="preserve">    </w:t>
        <w:tab/>
        <w:tab/>
        <w:tab/>
        <w:tab/>
        <w:tab/>
        <w:tab/>
        <w:t xml:space="preserve">[4 marks]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2790757</wp:posOffset>
                </wp:positionH>
                <wp:positionV relativeFrom="paragraph">
                  <wp:posOffset>72554</wp:posOffset>
                </wp:positionV>
                <wp:extent cx="635" cy="23876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66062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2790757</wp:posOffset>
                </wp:positionH>
                <wp:positionV relativeFrom="paragraph">
                  <wp:posOffset>72554</wp:posOffset>
                </wp:positionV>
                <wp:extent cx="635" cy="238760"/>
                <wp:effectExtent b="0" l="0" r="0" t="0"/>
                <wp:wrapNone/>
                <wp:docPr id="4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23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454.56787109375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rHeight w:val="55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right="5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</w:rPr>
              <w:drawing>
                <wp:inline distB="19050" distT="19050" distL="19050" distR="19050">
                  <wp:extent cx="5124450" cy="3416300"/>
                  <wp:effectExtent b="0" l="0" r="0" t="0"/>
                  <wp:docPr id="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</w:rPr>
              <w:drawing>
                <wp:inline distB="19050" distT="19050" distL="19050" distR="19050">
                  <wp:extent cx="5076825" cy="4772025"/>
                  <wp:effectExtent b="0" l="0" r="0" t="0"/>
                  <wp:docPr id="4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477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interactive bash script that will read a type of file extension, display all those files, and count the number of files.  To validate your script, display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 files, and enter “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the input to the bash 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[4 marks]</w:t>
      </w:r>
    </w:p>
    <w:p w:rsidR="00000000" w:rsidDel="00000000" w:rsidP="00000000" w:rsidRDefault="00000000" w:rsidRPr="00000000" w14:paraId="00000035">
      <w:pPr>
        <w:spacing w:before="209.88037109375" w:line="378.54320526123047" w:lineRule="auto"/>
        <w:ind w:left="369.7599792480469" w:right="403.2739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4800600" cy="4629150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Figure 1 illustrates a tree structure of some directories and files.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205739</wp:posOffset>
                </wp:positionH>
                <wp:positionV relativeFrom="paragraph">
                  <wp:posOffset>211454</wp:posOffset>
                </wp:positionV>
                <wp:extent cx="5067300" cy="2470785"/>
                <wp:effectExtent b="0" l="0" r="0" t="0"/>
                <wp:wrapSquare wrapText="bothSides" distB="0" distT="0" distL="114300" distR="11430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07575" y="2539825"/>
                          <a:ext cx="5067300" cy="2470785"/>
                          <a:chOff x="2807575" y="2539825"/>
                          <a:chExt cx="5076850" cy="2475575"/>
                        </a:xfrm>
                      </wpg:grpSpPr>
                      <wpg:grpSp>
                        <wpg:cNvGrpSpPr/>
                        <wpg:grpSpPr>
                          <a:xfrm>
                            <a:off x="2812350" y="2544608"/>
                            <a:ext cx="5067300" cy="2470785"/>
                            <a:chOff x="2451" y="10028"/>
                            <a:chExt cx="7980" cy="38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51" y="10028"/>
                              <a:ext cx="7975" cy="3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451" y="10028"/>
                              <a:ext cx="7980" cy="388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661" y="10208"/>
                              <a:ext cx="1095" cy="37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$HOME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966" y="10958"/>
                              <a:ext cx="1095" cy="46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subjects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716" y="10959"/>
                              <a:ext cx="1095" cy="527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faculties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7485" y="10958"/>
                              <a:ext cx="1095" cy="48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books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49" y="10757"/>
                              <a:ext cx="3571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49" y="10768"/>
                              <a:ext cx="0" cy="1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263" y="10584"/>
                              <a:ext cx="0" cy="3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020" y="10768"/>
                              <a:ext cx="0" cy="1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37" y="11424"/>
                              <a:ext cx="0" cy="8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4289" y="11753"/>
                              <a:ext cx="1878" cy="10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operating_systems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software_engineering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data_communication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264" y="11486"/>
                              <a:ext cx="2" cy="100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278" y="12501"/>
                              <a:ext cx="197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278" y="12489"/>
                              <a:ext cx="0" cy="2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248" y="12501"/>
                              <a:ext cx="0" cy="2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699" y="12767"/>
                              <a:ext cx="1095" cy="482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FCS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698" y="12767"/>
                              <a:ext cx="1095" cy="482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FBE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020" y="11443"/>
                              <a:ext cx="0" cy="42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864" y="11498"/>
                              <a:ext cx="2483" cy="8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Linux_operating_systems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Best_of_software_engineering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234" y="13249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253" y="13249"/>
                              <a:ext cx="0" cy="41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112" y="13282"/>
                              <a:ext cx="1472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dean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deputy_dean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7090" y="13356"/>
                              <a:ext cx="1655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Project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_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Manager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537" y="11486"/>
                              <a:ext cx="1352" cy="7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Directory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Text Files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456" y="11333"/>
                              <a:ext cx="433" cy="31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456" y="12022"/>
                              <a:ext cx="534" cy="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205739</wp:posOffset>
                </wp:positionH>
                <wp:positionV relativeFrom="paragraph">
                  <wp:posOffset>211454</wp:posOffset>
                </wp:positionV>
                <wp:extent cx="5067300" cy="2470785"/>
                <wp:effectExtent b="0" l="0" r="0" t="0"/>
                <wp:wrapSquare wrapText="bothSides" distB="0" distT="0" distL="114300" distR="114300"/>
                <wp:docPr id="4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7300" cy="2470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bash script (called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myname2a.sh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that will produce directories and files as in Figure 1.  Each text files contain its filename without the underscore character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Project_Manager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  <w:tab/>
        <w:tab/>
        <w:t xml:space="preserve">    </w:t>
        <w:tab/>
        <w:tab/>
        <w:tab/>
        <w:tab/>
        <w:tab/>
        <w:tab/>
        <w:t xml:space="preserve">  [4 marks]</w:t>
      </w:r>
    </w:p>
    <w:p w:rsidR="00000000" w:rsidDel="00000000" w:rsidP="00000000" w:rsidRDefault="00000000" w:rsidRPr="00000000" w14:paraId="0000004D">
      <w:pPr>
        <w:spacing w:before="88.433837890625" w:lineRule="auto"/>
        <w:ind w:left="40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4524375" cy="3686175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55.81787109375" w:lineRule="auto"/>
        <w:ind w:right="50"/>
        <w:jc w:val="right"/>
        <w:rPr/>
      </w:pPr>
      <w:r w:rsidDel="00000000" w:rsidR="00000000" w:rsidRPr="00000000">
        <w:rPr>
          <w:u w:val="single"/>
        </w:rPr>
        <w:drawing>
          <wp:inline distB="19050" distT="19050" distL="19050" distR="19050">
            <wp:extent cx="5276850" cy="8739188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73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table by writing the access control of directories or files that were produced. Given is the access control for directory 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tab/>
        <w:tab/>
        <w:tab/>
        <w:t xml:space="preserve">                </w:t>
        <w:tab/>
        <w:tab/>
        <w:tab/>
        <w:t xml:space="preserve">                          [2 marks]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4"/>
        <w:tblW w:w="7469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3220"/>
        <w:tblGridChange w:id="0">
          <w:tblGrid>
            <w:gridCol w:w="4249"/>
            <w:gridCol w:w="3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Directory/File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drwxrwxr-x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drwxrwxr-x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Best_of_software_engineering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-rw-rw-r--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drwxrwxr-x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-rw-rw-r--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another bash script (called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myname2c.sh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that will change the access control of the directories and files based on the following information: </w:t>
        <w:tab/>
        <w:tab/>
        <w:tab/>
        <w:t xml:space="preserve">    </w:t>
        <w:tab/>
        <w:tab/>
        <w:tab/>
        <w:tab/>
        <w:t xml:space="preserve">      </w:t>
        <w:tab/>
        <w:t xml:space="preserve">                          [4 marks]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53.000000000002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tblGridChange w:id="0">
          <w:tblGrid>
            <w:gridCol w:w="4249"/>
            <w:gridCol w:w="456"/>
            <w:gridCol w:w="456"/>
            <w:gridCol w:w="456"/>
            <w:gridCol w:w="456"/>
            <w:gridCol w:w="456"/>
            <w:gridCol w:w="456"/>
            <w:gridCol w:w="456"/>
            <w:gridCol w:w="456"/>
            <w:gridCol w:w="45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Directory/File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Best_of_software_engineering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project_manager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02.30555057525635" w:lineRule="auto"/>
        <w:ind w:left="377.9200744628906" w:right="461.351318359375" w:hanging="337.9200744628906"/>
        <w:rPr>
          <w:color w:val="ff000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9050" distT="19050" distL="19050" distR="19050">
            <wp:extent cx="4714875" cy="1914525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824288" cy="1362300"/>
            <wp:effectExtent b="0" l="0" r="0" t="0"/>
            <wp:docPr id="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3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02.30555057525635" w:lineRule="auto"/>
        <w:ind w:left="377.9200744628906" w:right="461.351318359375" w:hanging="337.9200744628906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table by writing the access control for each directory or file after executing the bash script in question 2(c)). </w:t>
        <w:tab/>
        <w:t xml:space="preserve">        [2 marks]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469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3220"/>
        <w:tblGridChange w:id="0">
          <w:tblGrid>
            <w:gridCol w:w="4249"/>
            <w:gridCol w:w="3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Directory/File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drwxr--r--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Best_of_software_engineering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-r-x-w----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drw----rwx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-----wx--x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47625</wp:posOffset>
            </wp:positionH>
            <wp:positionV relativeFrom="paragraph">
              <wp:posOffset>52437</wp:posOffset>
            </wp:positionV>
            <wp:extent cx="5343525" cy="4456683"/>
            <wp:effectExtent b="0" l="0" r="0" t="0"/>
            <wp:wrapNone/>
            <wp:docPr id="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456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Lab 3</w:t>
      </w:r>
    </w:p>
    <w:sectPr>
      <w:headerReference r:id="rId16" w:type="default"/>
      <w:footerReference r:id="rId17" w:type="default"/>
      <w:pgSz w:h="16839" w:w="11907" w:orient="portrait"/>
      <w:pgMar w:bottom="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Pacifico">
    <w:embedRegular w:fontKey="{00000000-0000-0000-0000-000000000000}" r:id="rId1" w:subsetted="0"/>
  </w:font>
  <w:font w:name="Bookshelf Symbol 7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Pacifico" w:cs="Pacifico" w:eastAsia="Pacifico" w:hAnsi="Pacific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2009775</wp:posOffset>
              </wp:positionH>
              <wp:positionV relativeFrom="paragraph">
                <wp:posOffset>87959</wp:posOffset>
              </wp:positionV>
              <wp:extent cx="882044" cy="358532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4909741" y="3605497"/>
                        <a:ext cx="872519" cy="349007"/>
                      </a:xfrm>
                      <a:prstGeom prst="ellipse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$HOME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2009775</wp:posOffset>
              </wp:positionH>
              <wp:positionV relativeFrom="paragraph">
                <wp:posOffset>87959</wp:posOffset>
              </wp:positionV>
              <wp:extent cx="882044" cy="358532"/>
              <wp:effectExtent b="0" l="0" r="0" t="0"/>
              <wp:wrapNone/>
              <wp:docPr id="4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2044" cy="3585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Lab 3 (FILE MANAGEMENT)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andard" w:customStyle="1">
    <w:name w:val="Standard"/>
    <w:rsid w:val="00FE56E7"/>
    <w:pPr>
      <w:suppressAutoHyphens w:val="1"/>
    </w:pPr>
  </w:style>
  <w:style w:type="paragraph" w:styleId="Heading" w:customStyle="1">
    <w:name w:val="Heading"/>
    <w:basedOn w:val="Standard"/>
    <w:next w:val="Textbody"/>
    <w:rsid w:val="00FE56E7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body" w:customStyle="1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rsid w:val="00FE56E7"/>
    <w:pPr>
      <w:suppressLineNumbers w:val="1"/>
    </w:pPr>
  </w:style>
  <w:style w:type="character" w:styleId="NumberingSymbols" w:customStyle="1">
    <w:name w:val="Numbering Symbols"/>
    <w:rsid w:val="00FE56E7"/>
  </w:style>
  <w:style w:type="character" w:styleId="Internetlink" w:customStyle="1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rsid w:val="00FE56E7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 w:val="1"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192B9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15655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 w:val="1"/>
    <w:rsid w:val="0015655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5655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ww8sW42fJ0nsM37HHQ979OcyFw==">CgMxLjA4AHIhMXJQb0ZsaG9FNzB1NGtOM3RaTmJCUWFiWmNLZEJUMHBY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2025-07-18T11:20:00Z</dcterms:created>
  <dc:creator>ultimate</dc:creator>
</cp:coreProperties>
</file>