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80D16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>// Circular Queue implementation in C++</w:t>
      </w:r>
    </w:p>
    <w:p w14:paraId="616AD0AB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59D41B7E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>#include &lt;iostream&gt;</w:t>
      </w:r>
    </w:p>
    <w:p w14:paraId="392F95C7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>#define SIZE 5 /* Size of Circular Queue */</w:t>
      </w:r>
    </w:p>
    <w:p w14:paraId="7191C76F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009CECDB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>using namespace std;</w:t>
      </w:r>
    </w:p>
    <w:p w14:paraId="1F3746E2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26A6FDDB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>class Queue {</w:t>
      </w:r>
    </w:p>
    <w:p w14:paraId="6F6590E9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private:</w:t>
      </w:r>
    </w:p>
    <w:p w14:paraId="267534BE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int items[SIZE], front, rear;</w:t>
      </w:r>
    </w:p>
    <w:p w14:paraId="79752314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1DCFB01A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public:</w:t>
      </w:r>
    </w:p>
    <w:p w14:paraId="43A39642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Queue() {</w:t>
      </w:r>
    </w:p>
    <w:p w14:paraId="75C84062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front = -1;</w:t>
      </w:r>
    </w:p>
    <w:p w14:paraId="1E5AEAB6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rear = -1;</w:t>
      </w:r>
    </w:p>
    <w:p w14:paraId="20EB0C61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}</w:t>
      </w:r>
    </w:p>
    <w:p w14:paraId="7446AAEB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// Check if the queue is full</w:t>
      </w:r>
    </w:p>
    <w:p w14:paraId="5617F6BA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bool </w:t>
      </w:r>
      <w:proofErr w:type="spellStart"/>
      <w:r w:rsidRPr="000F4DCB">
        <w:rPr>
          <w:rFonts w:ascii="Courier New" w:hAnsi="Courier New" w:cs="Courier New"/>
        </w:rPr>
        <w:t>isFull</w:t>
      </w:r>
      <w:proofErr w:type="spellEnd"/>
      <w:r w:rsidRPr="000F4DCB">
        <w:rPr>
          <w:rFonts w:ascii="Courier New" w:hAnsi="Courier New" w:cs="Courier New"/>
        </w:rPr>
        <w:t>() {</w:t>
      </w:r>
    </w:p>
    <w:p w14:paraId="70611310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if (front == 0 &amp;&amp; rear == SIZE - 1) {</w:t>
      </w:r>
    </w:p>
    <w:p w14:paraId="57253051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return true;</w:t>
      </w:r>
    </w:p>
    <w:p w14:paraId="48BB75A8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}</w:t>
      </w:r>
    </w:p>
    <w:p w14:paraId="5A9D8CE4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if (front == rear + 1) {</w:t>
      </w:r>
    </w:p>
    <w:p w14:paraId="6932DF04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return true;</w:t>
      </w:r>
    </w:p>
    <w:p w14:paraId="5FA294A3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}</w:t>
      </w:r>
    </w:p>
    <w:p w14:paraId="7B2D188A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return false;</w:t>
      </w:r>
    </w:p>
    <w:p w14:paraId="0C13527C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}</w:t>
      </w:r>
    </w:p>
    <w:p w14:paraId="5C50052F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// Check if the queue is empty</w:t>
      </w:r>
    </w:p>
    <w:p w14:paraId="04E3C760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bool </w:t>
      </w:r>
      <w:proofErr w:type="spellStart"/>
      <w:r w:rsidRPr="000F4DCB">
        <w:rPr>
          <w:rFonts w:ascii="Courier New" w:hAnsi="Courier New" w:cs="Courier New"/>
        </w:rPr>
        <w:t>isEmpty</w:t>
      </w:r>
      <w:proofErr w:type="spellEnd"/>
      <w:r w:rsidRPr="000F4DCB">
        <w:rPr>
          <w:rFonts w:ascii="Courier New" w:hAnsi="Courier New" w:cs="Courier New"/>
        </w:rPr>
        <w:t>() {</w:t>
      </w:r>
    </w:p>
    <w:p w14:paraId="3164658C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if (front == -1)</w:t>
      </w:r>
    </w:p>
    <w:p w14:paraId="7398841F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return true;</w:t>
      </w:r>
    </w:p>
    <w:p w14:paraId="3D11986A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else</w:t>
      </w:r>
    </w:p>
    <w:p w14:paraId="6710FDC9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return false;</w:t>
      </w:r>
    </w:p>
    <w:p w14:paraId="11E4FBB6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}</w:t>
      </w:r>
    </w:p>
    <w:p w14:paraId="189939FB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// Adding an element</w:t>
      </w:r>
    </w:p>
    <w:p w14:paraId="495202E3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void </w:t>
      </w:r>
      <w:proofErr w:type="spellStart"/>
      <w:r w:rsidRPr="000F4DCB">
        <w:rPr>
          <w:rFonts w:ascii="Courier New" w:hAnsi="Courier New" w:cs="Courier New"/>
        </w:rPr>
        <w:t>enQueue</w:t>
      </w:r>
      <w:proofErr w:type="spellEnd"/>
      <w:r w:rsidRPr="000F4DCB">
        <w:rPr>
          <w:rFonts w:ascii="Courier New" w:hAnsi="Courier New" w:cs="Courier New"/>
        </w:rPr>
        <w:t>(int element) {</w:t>
      </w:r>
    </w:p>
    <w:p w14:paraId="6A459AD9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if (</w:t>
      </w:r>
      <w:proofErr w:type="spellStart"/>
      <w:r w:rsidRPr="000F4DCB">
        <w:rPr>
          <w:rFonts w:ascii="Courier New" w:hAnsi="Courier New" w:cs="Courier New"/>
        </w:rPr>
        <w:t>isFull</w:t>
      </w:r>
      <w:proofErr w:type="spellEnd"/>
      <w:r w:rsidRPr="000F4DCB">
        <w:rPr>
          <w:rFonts w:ascii="Courier New" w:hAnsi="Courier New" w:cs="Courier New"/>
        </w:rPr>
        <w:t>()) {</w:t>
      </w:r>
    </w:p>
    <w:p w14:paraId="0B52759D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</w:t>
      </w:r>
      <w:proofErr w:type="spellStart"/>
      <w:r w:rsidRPr="000F4DCB">
        <w:rPr>
          <w:rFonts w:ascii="Courier New" w:hAnsi="Courier New" w:cs="Courier New"/>
        </w:rPr>
        <w:t>cout</w:t>
      </w:r>
      <w:proofErr w:type="spellEnd"/>
      <w:r w:rsidRPr="000F4DCB">
        <w:rPr>
          <w:rFonts w:ascii="Courier New" w:hAnsi="Courier New" w:cs="Courier New"/>
        </w:rPr>
        <w:t xml:space="preserve"> &lt;&lt; "Queue is full";</w:t>
      </w:r>
    </w:p>
    <w:p w14:paraId="7576C865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} else {</w:t>
      </w:r>
    </w:p>
    <w:p w14:paraId="68F2CC04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if (front == -1) front = 0;</w:t>
      </w:r>
    </w:p>
    <w:p w14:paraId="4589A2EC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rear = (rear + 1) % SIZE;</w:t>
      </w:r>
    </w:p>
    <w:p w14:paraId="4C3C2009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items[rear] = element;</w:t>
      </w:r>
    </w:p>
    <w:p w14:paraId="39A5CD1D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</w:t>
      </w:r>
      <w:proofErr w:type="spellStart"/>
      <w:r w:rsidRPr="000F4DCB">
        <w:rPr>
          <w:rFonts w:ascii="Courier New" w:hAnsi="Courier New" w:cs="Courier New"/>
        </w:rPr>
        <w:t>cout</w:t>
      </w:r>
      <w:proofErr w:type="spellEnd"/>
      <w:r w:rsidRPr="000F4DCB">
        <w:rPr>
          <w:rFonts w:ascii="Courier New" w:hAnsi="Courier New" w:cs="Courier New"/>
        </w:rPr>
        <w:t xml:space="preserve"> &lt;&lt; </w:t>
      </w:r>
      <w:proofErr w:type="spellStart"/>
      <w:r w:rsidRPr="000F4DCB">
        <w:rPr>
          <w:rFonts w:ascii="Courier New" w:hAnsi="Courier New" w:cs="Courier New"/>
        </w:rPr>
        <w:t>endl</w:t>
      </w:r>
      <w:proofErr w:type="spellEnd"/>
    </w:p>
    <w:p w14:paraId="28BAB531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   &lt;&lt; "Inserted " &lt;&lt; element &lt;&lt; </w:t>
      </w:r>
      <w:proofErr w:type="spellStart"/>
      <w:r w:rsidRPr="000F4DCB">
        <w:rPr>
          <w:rFonts w:ascii="Courier New" w:hAnsi="Courier New" w:cs="Courier New"/>
        </w:rPr>
        <w:t>endl</w:t>
      </w:r>
      <w:proofErr w:type="spellEnd"/>
      <w:r w:rsidRPr="000F4DCB">
        <w:rPr>
          <w:rFonts w:ascii="Courier New" w:hAnsi="Courier New" w:cs="Courier New"/>
        </w:rPr>
        <w:t>;</w:t>
      </w:r>
    </w:p>
    <w:p w14:paraId="1DC5E29C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}</w:t>
      </w:r>
    </w:p>
    <w:p w14:paraId="4B932AED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}</w:t>
      </w:r>
    </w:p>
    <w:p w14:paraId="67E29F09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// Removing an element</w:t>
      </w:r>
    </w:p>
    <w:p w14:paraId="7BFC0D68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int </w:t>
      </w:r>
      <w:proofErr w:type="spellStart"/>
      <w:r w:rsidRPr="000F4DCB">
        <w:rPr>
          <w:rFonts w:ascii="Courier New" w:hAnsi="Courier New" w:cs="Courier New"/>
        </w:rPr>
        <w:t>deQueue</w:t>
      </w:r>
      <w:proofErr w:type="spellEnd"/>
      <w:r w:rsidRPr="000F4DCB">
        <w:rPr>
          <w:rFonts w:ascii="Courier New" w:hAnsi="Courier New" w:cs="Courier New"/>
        </w:rPr>
        <w:t>() {</w:t>
      </w:r>
    </w:p>
    <w:p w14:paraId="0F9B59A0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int element;</w:t>
      </w:r>
    </w:p>
    <w:p w14:paraId="55CA18EE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if (</w:t>
      </w:r>
      <w:proofErr w:type="spellStart"/>
      <w:r w:rsidRPr="000F4DCB">
        <w:rPr>
          <w:rFonts w:ascii="Courier New" w:hAnsi="Courier New" w:cs="Courier New"/>
        </w:rPr>
        <w:t>isEmpty</w:t>
      </w:r>
      <w:proofErr w:type="spellEnd"/>
      <w:r w:rsidRPr="000F4DCB">
        <w:rPr>
          <w:rFonts w:ascii="Courier New" w:hAnsi="Courier New" w:cs="Courier New"/>
        </w:rPr>
        <w:t>()) {</w:t>
      </w:r>
    </w:p>
    <w:p w14:paraId="452B3914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</w:t>
      </w:r>
      <w:proofErr w:type="spellStart"/>
      <w:r w:rsidRPr="000F4DCB">
        <w:rPr>
          <w:rFonts w:ascii="Courier New" w:hAnsi="Courier New" w:cs="Courier New"/>
        </w:rPr>
        <w:t>cout</w:t>
      </w:r>
      <w:proofErr w:type="spellEnd"/>
      <w:r w:rsidRPr="000F4DCB">
        <w:rPr>
          <w:rFonts w:ascii="Courier New" w:hAnsi="Courier New" w:cs="Courier New"/>
        </w:rPr>
        <w:t xml:space="preserve"> &lt;&lt; "Queue is empty" &lt;&lt; </w:t>
      </w:r>
      <w:proofErr w:type="spellStart"/>
      <w:r w:rsidRPr="000F4DCB">
        <w:rPr>
          <w:rFonts w:ascii="Courier New" w:hAnsi="Courier New" w:cs="Courier New"/>
        </w:rPr>
        <w:t>endl</w:t>
      </w:r>
      <w:proofErr w:type="spellEnd"/>
      <w:r w:rsidRPr="000F4DCB">
        <w:rPr>
          <w:rFonts w:ascii="Courier New" w:hAnsi="Courier New" w:cs="Courier New"/>
        </w:rPr>
        <w:t>;</w:t>
      </w:r>
    </w:p>
    <w:p w14:paraId="26398D35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return (-1);</w:t>
      </w:r>
    </w:p>
    <w:p w14:paraId="08EAF509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lastRenderedPageBreak/>
        <w:t xml:space="preserve">    } else {</w:t>
      </w:r>
    </w:p>
    <w:p w14:paraId="38C71863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element = items[front];</w:t>
      </w:r>
    </w:p>
    <w:p w14:paraId="48FF57B2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if (front == rear) {</w:t>
      </w:r>
    </w:p>
    <w:p w14:paraId="06D41751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  front = -1;</w:t>
      </w:r>
    </w:p>
    <w:p w14:paraId="118F3520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  rear = -1;</w:t>
      </w:r>
    </w:p>
    <w:p w14:paraId="3DF5D707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}</w:t>
      </w:r>
    </w:p>
    <w:p w14:paraId="1B470F8C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// Q has only one element,</w:t>
      </w:r>
    </w:p>
    <w:p w14:paraId="102C25D6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// so we reset the queue after deleting it.</w:t>
      </w:r>
    </w:p>
    <w:p w14:paraId="08B42A28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else {</w:t>
      </w:r>
    </w:p>
    <w:p w14:paraId="02C208D7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  front = (front + 1) % SIZE;</w:t>
      </w:r>
    </w:p>
    <w:p w14:paraId="68D9DE72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}</w:t>
      </w:r>
    </w:p>
    <w:p w14:paraId="09379A0E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return (element);</w:t>
      </w:r>
    </w:p>
    <w:p w14:paraId="351DBF03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}</w:t>
      </w:r>
    </w:p>
    <w:p w14:paraId="5135AB35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}</w:t>
      </w:r>
    </w:p>
    <w:p w14:paraId="12F5F749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011C55A2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void display() {</w:t>
      </w:r>
    </w:p>
    <w:p w14:paraId="370DDE7A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// Function to display status of Circular Queue</w:t>
      </w:r>
    </w:p>
    <w:p w14:paraId="2A1CB1C2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int </w:t>
      </w:r>
      <w:proofErr w:type="spellStart"/>
      <w:r w:rsidRPr="000F4DCB">
        <w:rPr>
          <w:rFonts w:ascii="Courier New" w:hAnsi="Courier New" w:cs="Courier New"/>
        </w:rPr>
        <w:t>i</w:t>
      </w:r>
      <w:proofErr w:type="spellEnd"/>
      <w:r w:rsidRPr="000F4DCB">
        <w:rPr>
          <w:rFonts w:ascii="Courier New" w:hAnsi="Courier New" w:cs="Courier New"/>
        </w:rPr>
        <w:t>;</w:t>
      </w:r>
    </w:p>
    <w:p w14:paraId="29DC30B3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if (</w:t>
      </w:r>
      <w:proofErr w:type="spellStart"/>
      <w:r w:rsidRPr="000F4DCB">
        <w:rPr>
          <w:rFonts w:ascii="Courier New" w:hAnsi="Courier New" w:cs="Courier New"/>
        </w:rPr>
        <w:t>isEmpty</w:t>
      </w:r>
      <w:proofErr w:type="spellEnd"/>
      <w:r w:rsidRPr="000F4DCB">
        <w:rPr>
          <w:rFonts w:ascii="Courier New" w:hAnsi="Courier New" w:cs="Courier New"/>
        </w:rPr>
        <w:t>()) {</w:t>
      </w:r>
    </w:p>
    <w:p w14:paraId="7F4518F7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</w:t>
      </w:r>
      <w:proofErr w:type="spellStart"/>
      <w:r w:rsidRPr="000F4DCB">
        <w:rPr>
          <w:rFonts w:ascii="Courier New" w:hAnsi="Courier New" w:cs="Courier New"/>
        </w:rPr>
        <w:t>cout</w:t>
      </w:r>
      <w:proofErr w:type="spellEnd"/>
      <w:r w:rsidRPr="000F4DCB">
        <w:rPr>
          <w:rFonts w:ascii="Courier New" w:hAnsi="Courier New" w:cs="Courier New"/>
        </w:rPr>
        <w:t xml:space="preserve"> &lt;&lt; </w:t>
      </w:r>
      <w:proofErr w:type="spellStart"/>
      <w:r w:rsidRPr="000F4DCB">
        <w:rPr>
          <w:rFonts w:ascii="Courier New" w:hAnsi="Courier New" w:cs="Courier New"/>
        </w:rPr>
        <w:t>endl</w:t>
      </w:r>
      <w:proofErr w:type="spellEnd"/>
    </w:p>
    <w:p w14:paraId="18DBC90C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   &lt;&lt; "Empty Queue" &lt;&lt; </w:t>
      </w:r>
      <w:proofErr w:type="spellStart"/>
      <w:r w:rsidRPr="000F4DCB">
        <w:rPr>
          <w:rFonts w:ascii="Courier New" w:hAnsi="Courier New" w:cs="Courier New"/>
        </w:rPr>
        <w:t>endl</w:t>
      </w:r>
      <w:proofErr w:type="spellEnd"/>
      <w:r w:rsidRPr="000F4DCB">
        <w:rPr>
          <w:rFonts w:ascii="Courier New" w:hAnsi="Courier New" w:cs="Courier New"/>
        </w:rPr>
        <w:t>;</w:t>
      </w:r>
    </w:p>
    <w:p w14:paraId="42BC9ADD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} else {</w:t>
      </w:r>
    </w:p>
    <w:p w14:paraId="588DF164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</w:t>
      </w:r>
      <w:proofErr w:type="spellStart"/>
      <w:r w:rsidRPr="000F4DCB">
        <w:rPr>
          <w:rFonts w:ascii="Courier New" w:hAnsi="Courier New" w:cs="Courier New"/>
        </w:rPr>
        <w:t>cout</w:t>
      </w:r>
      <w:proofErr w:type="spellEnd"/>
      <w:r w:rsidRPr="000F4DCB">
        <w:rPr>
          <w:rFonts w:ascii="Courier New" w:hAnsi="Courier New" w:cs="Courier New"/>
        </w:rPr>
        <w:t xml:space="preserve"> &lt;&lt; "Front -&gt; " &lt;&lt; front;</w:t>
      </w:r>
    </w:p>
    <w:p w14:paraId="587272C0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</w:t>
      </w:r>
      <w:proofErr w:type="spellStart"/>
      <w:r w:rsidRPr="000F4DCB">
        <w:rPr>
          <w:rFonts w:ascii="Courier New" w:hAnsi="Courier New" w:cs="Courier New"/>
        </w:rPr>
        <w:t>cout</w:t>
      </w:r>
      <w:proofErr w:type="spellEnd"/>
      <w:r w:rsidRPr="000F4DCB">
        <w:rPr>
          <w:rFonts w:ascii="Courier New" w:hAnsi="Courier New" w:cs="Courier New"/>
        </w:rPr>
        <w:t xml:space="preserve"> &lt;&lt; </w:t>
      </w:r>
      <w:proofErr w:type="spellStart"/>
      <w:r w:rsidRPr="000F4DCB">
        <w:rPr>
          <w:rFonts w:ascii="Courier New" w:hAnsi="Courier New" w:cs="Courier New"/>
        </w:rPr>
        <w:t>endl</w:t>
      </w:r>
      <w:proofErr w:type="spellEnd"/>
    </w:p>
    <w:p w14:paraId="39A91F65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   &lt;&lt; "Items -&gt; ";</w:t>
      </w:r>
    </w:p>
    <w:p w14:paraId="282631E5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for (</w:t>
      </w:r>
      <w:proofErr w:type="spellStart"/>
      <w:r w:rsidRPr="000F4DCB">
        <w:rPr>
          <w:rFonts w:ascii="Courier New" w:hAnsi="Courier New" w:cs="Courier New"/>
        </w:rPr>
        <w:t>i</w:t>
      </w:r>
      <w:proofErr w:type="spellEnd"/>
      <w:r w:rsidRPr="000F4DCB">
        <w:rPr>
          <w:rFonts w:ascii="Courier New" w:hAnsi="Courier New" w:cs="Courier New"/>
        </w:rPr>
        <w:t xml:space="preserve"> = front; </w:t>
      </w:r>
      <w:proofErr w:type="spellStart"/>
      <w:r w:rsidRPr="000F4DCB">
        <w:rPr>
          <w:rFonts w:ascii="Courier New" w:hAnsi="Courier New" w:cs="Courier New"/>
        </w:rPr>
        <w:t>i</w:t>
      </w:r>
      <w:proofErr w:type="spellEnd"/>
      <w:r w:rsidRPr="000F4DCB">
        <w:rPr>
          <w:rFonts w:ascii="Courier New" w:hAnsi="Courier New" w:cs="Courier New"/>
        </w:rPr>
        <w:t xml:space="preserve"> != rear; </w:t>
      </w:r>
      <w:proofErr w:type="spellStart"/>
      <w:r w:rsidRPr="000F4DCB">
        <w:rPr>
          <w:rFonts w:ascii="Courier New" w:hAnsi="Courier New" w:cs="Courier New"/>
        </w:rPr>
        <w:t>i</w:t>
      </w:r>
      <w:proofErr w:type="spellEnd"/>
      <w:r w:rsidRPr="000F4DCB">
        <w:rPr>
          <w:rFonts w:ascii="Courier New" w:hAnsi="Courier New" w:cs="Courier New"/>
        </w:rPr>
        <w:t xml:space="preserve"> = (</w:t>
      </w:r>
      <w:proofErr w:type="spellStart"/>
      <w:r w:rsidRPr="000F4DCB">
        <w:rPr>
          <w:rFonts w:ascii="Courier New" w:hAnsi="Courier New" w:cs="Courier New"/>
        </w:rPr>
        <w:t>i</w:t>
      </w:r>
      <w:proofErr w:type="spellEnd"/>
      <w:r w:rsidRPr="000F4DCB">
        <w:rPr>
          <w:rFonts w:ascii="Courier New" w:hAnsi="Courier New" w:cs="Courier New"/>
        </w:rPr>
        <w:t xml:space="preserve"> + 1) % SIZE)</w:t>
      </w:r>
    </w:p>
    <w:p w14:paraId="5C54ED9D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  </w:t>
      </w:r>
      <w:proofErr w:type="spellStart"/>
      <w:r w:rsidRPr="000F4DCB">
        <w:rPr>
          <w:rFonts w:ascii="Courier New" w:hAnsi="Courier New" w:cs="Courier New"/>
        </w:rPr>
        <w:t>cout</w:t>
      </w:r>
      <w:proofErr w:type="spellEnd"/>
      <w:r w:rsidRPr="000F4DCB">
        <w:rPr>
          <w:rFonts w:ascii="Courier New" w:hAnsi="Courier New" w:cs="Courier New"/>
        </w:rPr>
        <w:t xml:space="preserve"> &lt;&lt; items[</w:t>
      </w:r>
      <w:proofErr w:type="spellStart"/>
      <w:r w:rsidRPr="000F4DCB">
        <w:rPr>
          <w:rFonts w:ascii="Courier New" w:hAnsi="Courier New" w:cs="Courier New"/>
        </w:rPr>
        <w:t>i</w:t>
      </w:r>
      <w:proofErr w:type="spellEnd"/>
      <w:r w:rsidRPr="000F4DCB">
        <w:rPr>
          <w:rFonts w:ascii="Courier New" w:hAnsi="Courier New" w:cs="Courier New"/>
        </w:rPr>
        <w:t>];</w:t>
      </w:r>
    </w:p>
    <w:p w14:paraId="412C8E8E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</w:t>
      </w:r>
      <w:proofErr w:type="spellStart"/>
      <w:r w:rsidRPr="000F4DCB">
        <w:rPr>
          <w:rFonts w:ascii="Courier New" w:hAnsi="Courier New" w:cs="Courier New"/>
        </w:rPr>
        <w:t>cout</w:t>
      </w:r>
      <w:proofErr w:type="spellEnd"/>
      <w:r w:rsidRPr="000F4DCB">
        <w:rPr>
          <w:rFonts w:ascii="Courier New" w:hAnsi="Courier New" w:cs="Courier New"/>
        </w:rPr>
        <w:t xml:space="preserve"> &lt;&lt; items[</w:t>
      </w:r>
      <w:proofErr w:type="spellStart"/>
      <w:r w:rsidRPr="000F4DCB">
        <w:rPr>
          <w:rFonts w:ascii="Courier New" w:hAnsi="Courier New" w:cs="Courier New"/>
        </w:rPr>
        <w:t>i</w:t>
      </w:r>
      <w:proofErr w:type="spellEnd"/>
      <w:r w:rsidRPr="000F4DCB">
        <w:rPr>
          <w:rFonts w:ascii="Courier New" w:hAnsi="Courier New" w:cs="Courier New"/>
        </w:rPr>
        <w:t>];</w:t>
      </w:r>
    </w:p>
    <w:p w14:paraId="6565B45A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</w:t>
      </w:r>
      <w:proofErr w:type="spellStart"/>
      <w:r w:rsidRPr="000F4DCB">
        <w:rPr>
          <w:rFonts w:ascii="Courier New" w:hAnsi="Courier New" w:cs="Courier New"/>
        </w:rPr>
        <w:t>cout</w:t>
      </w:r>
      <w:proofErr w:type="spellEnd"/>
      <w:r w:rsidRPr="000F4DCB">
        <w:rPr>
          <w:rFonts w:ascii="Courier New" w:hAnsi="Courier New" w:cs="Courier New"/>
        </w:rPr>
        <w:t xml:space="preserve"> &lt;&lt; </w:t>
      </w:r>
      <w:proofErr w:type="spellStart"/>
      <w:r w:rsidRPr="000F4DCB">
        <w:rPr>
          <w:rFonts w:ascii="Courier New" w:hAnsi="Courier New" w:cs="Courier New"/>
        </w:rPr>
        <w:t>endl</w:t>
      </w:r>
      <w:proofErr w:type="spellEnd"/>
    </w:p>
    <w:p w14:paraId="09C4C793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   &lt;&lt; "Rear -&gt; " &lt;&lt; rear;</w:t>
      </w:r>
    </w:p>
    <w:p w14:paraId="5D2914F0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}</w:t>
      </w:r>
    </w:p>
    <w:p w14:paraId="0C15206B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}</w:t>
      </w:r>
    </w:p>
    <w:p w14:paraId="21896B8F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>};</w:t>
      </w:r>
    </w:p>
    <w:p w14:paraId="2FF019C1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2918BB8F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>int main() {</w:t>
      </w:r>
    </w:p>
    <w:p w14:paraId="34E02A80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Queue q;</w:t>
      </w:r>
    </w:p>
    <w:p w14:paraId="16CB4A44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0FECDD69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// Fails because front = -1</w:t>
      </w:r>
    </w:p>
    <w:p w14:paraId="0CF6BC4C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</w:t>
      </w:r>
      <w:proofErr w:type="spellStart"/>
      <w:r w:rsidRPr="000F4DCB">
        <w:rPr>
          <w:rFonts w:ascii="Courier New" w:hAnsi="Courier New" w:cs="Courier New"/>
        </w:rPr>
        <w:t>q.deQueue</w:t>
      </w:r>
      <w:proofErr w:type="spellEnd"/>
      <w:r w:rsidRPr="000F4DCB">
        <w:rPr>
          <w:rFonts w:ascii="Courier New" w:hAnsi="Courier New" w:cs="Courier New"/>
        </w:rPr>
        <w:t>();</w:t>
      </w:r>
    </w:p>
    <w:p w14:paraId="70A25718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1EF4295C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</w:t>
      </w:r>
      <w:proofErr w:type="spellStart"/>
      <w:r w:rsidRPr="000F4DCB">
        <w:rPr>
          <w:rFonts w:ascii="Courier New" w:hAnsi="Courier New" w:cs="Courier New"/>
        </w:rPr>
        <w:t>q.enQueue</w:t>
      </w:r>
      <w:proofErr w:type="spellEnd"/>
      <w:r w:rsidRPr="000F4DCB">
        <w:rPr>
          <w:rFonts w:ascii="Courier New" w:hAnsi="Courier New" w:cs="Courier New"/>
        </w:rPr>
        <w:t>(1);</w:t>
      </w:r>
    </w:p>
    <w:p w14:paraId="17E368A5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</w:t>
      </w:r>
      <w:proofErr w:type="spellStart"/>
      <w:r w:rsidRPr="000F4DCB">
        <w:rPr>
          <w:rFonts w:ascii="Courier New" w:hAnsi="Courier New" w:cs="Courier New"/>
        </w:rPr>
        <w:t>q.enQueue</w:t>
      </w:r>
      <w:proofErr w:type="spellEnd"/>
      <w:r w:rsidRPr="000F4DCB">
        <w:rPr>
          <w:rFonts w:ascii="Courier New" w:hAnsi="Courier New" w:cs="Courier New"/>
        </w:rPr>
        <w:t>(2);</w:t>
      </w:r>
    </w:p>
    <w:p w14:paraId="0A323A97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</w:t>
      </w:r>
      <w:proofErr w:type="spellStart"/>
      <w:r w:rsidRPr="000F4DCB">
        <w:rPr>
          <w:rFonts w:ascii="Courier New" w:hAnsi="Courier New" w:cs="Courier New"/>
        </w:rPr>
        <w:t>q.enQueue</w:t>
      </w:r>
      <w:proofErr w:type="spellEnd"/>
      <w:r w:rsidRPr="000F4DCB">
        <w:rPr>
          <w:rFonts w:ascii="Courier New" w:hAnsi="Courier New" w:cs="Courier New"/>
        </w:rPr>
        <w:t>(3);</w:t>
      </w:r>
    </w:p>
    <w:p w14:paraId="43FE729F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</w:t>
      </w:r>
      <w:proofErr w:type="spellStart"/>
      <w:r w:rsidRPr="000F4DCB">
        <w:rPr>
          <w:rFonts w:ascii="Courier New" w:hAnsi="Courier New" w:cs="Courier New"/>
        </w:rPr>
        <w:t>q.enQueue</w:t>
      </w:r>
      <w:proofErr w:type="spellEnd"/>
      <w:r w:rsidRPr="000F4DCB">
        <w:rPr>
          <w:rFonts w:ascii="Courier New" w:hAnsi="Courier New" w:cs="Courier New"/>
        </w:rPr>
        <w:t>(4);</w:t>
      </w:r>
    </w:p>
    <w:p w14:paraId="13800758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</w:t>
      </w:r>
      <w:proofErr w:type="spellStart"/>
      <w:r w:rsidRPr="000F4DCB">
        <w:rPr>
          <w:rFonts w:ascii="Courier New" w:hAnsi="Courier New" w:cs="Courier New"/>
        </w:rPr>
        <w:t>q.enQueue</w:t>
      </w:r>
      <w:proofErr w:type="spellEnd"/>
      <w:r w:rsidRPr="000F4DCB">
        <w:rPr>
          <w:rFonts w:ascii="Courier New" w:hAnsi="Courier New" w:cs="Courier New"/>
        </w:rPr>
        <w:t>(5);</w:t>
      </w:r>
    </w:p>
    <w:p w14:paraId="31A67CAF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5B0A0483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// Fails to enqueue because front == 0 &amp;&amp; rear == SIZE - 1</w:t>
      </w:r>
    </w:p>
    <w:p w14:paraId="2A5C059C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</w:t>
      </w:r>
      <w:proofErr w:type="spellStart"/>
      <w:r w:rsidRPr="000F4DCB">
        <w:rPr>
          <w:rFonts w:ascii="Courier New" w:hAnsi="Courier New" w:cs="Courier New"/>
        </w:rPr>
        <w:t>q.enQueue</w:t>
      </w:r>
      <w:proofErr w:type="spellEnd"/>
      <w:r w:rsidRPr="000F4DCB">
        <w:rPr>
          <w:rFonts w:ascii="Courier New" w:hAnsi="Courier New" w:cs="Courier New"/>
        </w:rPr>
        <w:t>(6);</w:t>
      </w:r>
    </w:p>
    <w:p w14:paraId="274FFA5B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42442FE1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</w:t>
      </w:r>
      <w:proofErr w:type="spellStart"/>
      <w:r w:rsidRPr="000F4DCB">
        <w:rPr>
          <w:rFonts w:ascii="Courier New" w:hAnsi="Courier New" w:cs="Courier New"/>
        </w:rPr>
        <w:t>q.display</w:t>
      </w:r>
      <w:proofErr w:type="spellEnd"/>
      <w:r w:rsidRPr="000F4DCB">
        <w:rPr>
          <w:rFonts w:ascii="Courier New" w:hAnsi="Courier New" w:cs="Courier New"/>
        </w:rPr>
        <w:t>();</w:t>
      </w:r>
    </w:p>
    <w:p w14:paraId="4CED94C4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51710EB9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lastRenderedPageBreak/>
        <w:t xml:space="preserve">  int </w:t>
      </w:r>
      <w:proofErr w:type="spellStart"/>
      <w:r w:rsidRPr="000F4DCB">
        <w:rPr>
          <w:rFonts w:ascii="Courier New" w:hAnsi="Courier New" w:cs="Courier New"/>
        </w:rPr>
        <w:t>elem</w:t>
      </w:r>
      <w:proofErr w:type="spellEnd"/>
      <w:r w:rsidRPr="000F4DCB">
        <w:rPr>
          <w:rFonts w:ascii="Courier New" w:hAnsi="Courier New" w:cs="Courier New"/>
        </w:rPr>
        <w:t xml:space="preserve"> = </w:t>
      </w:r>
      <w:proofErr w:type="spellStart"/>
      <w:r w:rsidRPr="000F4DCB">
        <w:rPr>
          <w:rFonts w:ascii="Courier New" w:hAnsi="Courier New" w:cs="Courier New"/>
        </w:rPr>
        <w:t>q.deQueue</w:t>
      </w:r>
      <w:proofErr w:type="spellEnd"/>
      <w:r w:rsidRPr="000F4DCB">
        <w:rPr>
          <w:rFonts w:ascii="Courier New" w:hAnsi="Courier New" w:cs="Courier New"/>
        </w:rPr>
        <w:t>();</w:t>
      </w:r>
    </w:p>
    <w:p w14:paraId="794EC225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5D7AF7B5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if (</w:t>
      </w:r>
      <w:proofErr w:type="spellStart"/>
      <w:r w:rsidRPr="000F4DCB">
        <w:rPr>
          <w:rFonts w:ascii="Courier New" w:hAnsi="Courier New" w:cs="Courier New"/>
        </w:rPr>
        <w:t>elem</w:t>
      </w:r>
      <w:proofErr w:type="spellEnd"/>
      <w:r w:rsidRPr="000F4DCB">
        <w:rPr>
          <w:rFonts w:ascii="Courier New" w:hAnsi="Courier New" w:cs="Courier New"/>
        </w:rPr>
        <w:t xml:space="preserve"> != -1)</w:t>
      </w:r>
    </w:p>
    <w:p w14:paraId="517DB4BE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</w:t>
      </w:r>
      <w:proofErr w:type="spellStart"/>
      <w:r w:rsidRPr="000F4DCB">
        <w:rPr>
          <w:rFonts w:ascii="Courier New" w:hAnsi="Courier New" w:cs="Courier New"/>
        </w:rPr>
        <w:t>cout</w:t>
      </w:r>
      <w:proofErr w:type="spellEnd"/>
      <w:r w:rsidRPr="000F4DCB">
        <w:rPr>
          <w:rFonts w:ascii="Courier New" w:hAnsi="Courier New" w:cs="Courier New"/>
        </w:rPr>
        <w:t xml:space="preserve"> &lt;&lt; </w:t>
      </w:r>
      <w:proofErr w:type="spellStart"/>
      <w:r w:rsidRPr="000F4DCB">
        <w:rPr>
          <w:rFonts w:ascii="Courier New" w:hAnsi="Courier New" w:cs="Courier New"/>
        </w:rPr>
        <w:t>endl</w:t>
      </w:r>
      <w:proofErr w:type="spellEnd"/>
    </w:p>
    <w:p w14:paraId="5E8BBCA1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     &lt;&lt; "Deleted Element is " &lt;&lt; </w:t>
      </w:r>
      <w:proofErr w:type="spellStart"/>
      <w:r w:rsidRPr="000F4DCB">
        <w:rPr>
          <w:rFonts w:ascii="Courier New" w:hAnsi="Courier New" w:cs="Courier New"/>
        </w:rPr>
        <w:t>elem</w:t>
      </w:r>
      <w:proofErr w:type="spellEnd"/>
      <w:r w:rsidRPr="000F4DCB">
        <w:rPr>
          <w:rFonts w:ascii="Courier New" w:hAnsi="Courier New" w:cs="Courier New"/>
        </w:rPr>
        <w:t>;</w:t>
      </w:r>
    </w:p>
    <w:p w14:paraId="31D06400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229922FA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</w:t>
      </w:r>
      <w:proofErr w:type="spellStart"/>
      <w:r w:rsidRPr="000F4DCB">
        <w:rPr>
          <w:rFonts w:ascii="Courier New" w:hAnsi="Courier New" w:cs="Courier New"/>
        </w:rPr>
        <w:t>q.display</w:t>
      </w:r>
      <w:proofErr w:type="spellEnd"/>
      <w:r w:rsidRPr="000F4DCB">
        <w:rPr>
          <w:rFonts w:ascii="Courier New" w:hAnsi="Courier New" w:cs="Courier New"/>
        </w:rPr>
        <w:t>();</w:t>
      </w:r>
    </w:p>
    <w:p w14:paraId="67DF9587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07784B8A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</w:t>
      </w:r>
      <w:proofErr w:type="spellStart"/>
      <w:r w:rsidRPr="000F4DCB">
        <w:rPr>
          <w:rFonts w:ascii="Courier New" w:hAnsi="Courier New" w:cs="Courier New"/>
        </w:rPr>
        <w:t>q.enQueue</w:t>
      </w:r>
      <w:proofErr w:type="spellEnd"/>
      <w:r w:rsidRPr="000F4DCB">
        <w:rPr>
          <w:rFonts w:ascii="Courier New" w:hAnsi="Courier New" w:cs="Courier New"/>
        </w:rPr>
        <w:t>(7);</w:t>
      </w:r>
    </w:p>
    <w:p w14:paraId="2CF6AB66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0E1A3FB9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</w:t>
      </w:r>
      <w:proofErr w:type="spellStart"/>
      <w:r w:rsidRPr="000F4DCB">
        <w:rPr>
          <w:rFonts w:ascii="Courier New" w:hAnsi="Courier New" w:cs="Courier New"/>
        </w:rPr>
        <w:t>q.display</w:t>
      </w:r>
      <w:proofErr w:type="spellEnd"/>
      <w:r w:rsidRPr="000F4DCB">
        <w:rPr>
          <w:rFonts w:ascii="Courier New" w:hAnsi="Courier New" w:cs="Courier New"/>
        </w:rPr>
        <w:t>();</w:t>
      </w:r>
    </w:p>
    <w:p w14:paraId="200B639E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6FF95BD8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// Fails to enqueue because front == rear + 1</w:t>
      </w:r>
    </w:p>
    <w:p w14:paraId="4C455731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</w:t>
      </w:r>
      <w:proofErr w:type="spellStart"/>
      <w:r w:rsidRPr="000F4DCB">
        <w:rPr>
          <w:rFonts w:ascii="Courier New" w:hAnsi="Courier New" w:cs="Courier New"/>
        </w:rPr>
        <w:t>q.enQueue</w:t>
      </w:r>
      <w:proofErr w:type="spellEnd"/>
      <w:r w:rsidRPr="000F4DCB">
        <w:rPr>
          <w:rFonts w:ascii="Courier New" w:hAnsi="Courier New" w:cs="Courier New"/>
        </w:rPr>
        <w:t>(8);</w:t>
      </w:r>
    </w:p>
    <w:p w14:paraId="1B2ED808" w14:textId="77777777" w:rsidR="000F4DCB" w:rsidRPr="000F4DCB" w:rsidRDefault="000F4DCB" w:rsidP="000F4DCB">
      <w:pPr>
        <w:rPr>
          <w:rFonts w:ascii="Courier New" w:hAnsi="Courier New" w:cs="Courier New"/>
        </w:rPr>
      </w:pPr>
    </w:p>
    <w:p w14:paraId="6F226D97" w14:textId="77777777" w:rsidR="000F4DCB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 xml:space="preserve">  return 0;</w:t>
      </w:r>
    </w:p>
    <w:p w14:paraId="37FFE376" w14:textId="16D32D06" w:rsidR="002426B2" w:rsidRPr="000F4DCB" w:rsidRDefault="000F4DCB" w:rsidP="000F4DCB">
      <w:pPr>
        <w:rPr>
          <w:rFonts w:ascii="Courier New" w:hAnsi="Courier New" w:cs="Courier New"/>
        </w:rPr>
      </w:pPr>
      <w:r w:rsidRPr="000F4DCB">
        <w:rPr>
          <w:rFonts w:ascii="Courier New" w:hAnsi="Courier New" w:cs="Courier New"/>
        </w:rPr>
        <w:t>}</w:t>
      </w:r>
    </w:p>
    <w:sectPr w:rsidR="002426B2" w:rsidRPr="000F4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CB"/>
    <w:rsid w:val="000F4DCB"/>
    <w:rsid w:val="002426B2"/>
    <w:rsid w:val="008D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F7451"/>
  <w15:chartTrackingRefBased/>
  <w15:docId w15:val="{BBAB6C20-D813-D240-95B0-E3C7D074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BINTI AHMAD</dc:creator>
  <cp:keywords/>
  <dc:description/>
  <cp:lastModifiedBy>JOHANNA BINTI AHMAD</cp:lastModifiedBy>
  <cp:revision>1</cp:revision>
  <dcterms:created xsi:type="dcterms:W3CDTF">2023-12-19T13:07:00Z</dcterms:created>
  <dcterms:modified xsi:type="dcterms:W3CDTF">2023-12-19T13:09:00Z</dcterms:modified>
</cp:coreProperties>
</file>