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005" w:top="810" w:left="1440" w:right="1110" w:header="720" w:footer="720"/>
          <w:pgNumType w:start="1"/>
        </w:sectPr>
      </w:pPr>
      <w:bookmarkStart w:colFirst="0" w:colLast="0" w:name="_krvxlrxeq7bl"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The Reprot</w:t>
      </w:r>
      <w:r w:rsidDel="00000000" w:rsidR="00000000" w:rsidRPr="00000000">
        <w:rPr>
          <w:rtl w:val="0"/>
        </w:rPr>
      </w:r>
    </w:p>
    <w:p w:rsidR="00000000" w:rsidDel="00000000" w:rsidP="00000000" w:rsidRDefault="00000000" w:rsidRPr="00000000" w14:paraId="00000002">
      <w:pPr>
        <w:ind w:left="4156" w:firstLine="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6531300</wp:posOffset>
            </wp:positionH>
            <wp:positionV relativeFrom="paragraph">
              <wp:posOffset>0</wp:posOffset>
            </wp:positionV>
            <wp:extent cx="2979420" cy="982489"/>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79420" cy="982489"/>
                    </a:xfrm>
                    <a:prstGeom prst="rect"/>
                    <a:ln/>
                  </pic:spPr>
                </pic:pic>
              </a:graphicData>
            </a:graphic>
          </wp:anchor>
        </w:drawing>
      </w:r>
    </w:p>
    <w:p w:rsidR="00000000" w:rsidDel="00000000" w:rsidP="00000000" w:rsidRDefault="00000000" w:rsidRPr="00000000" w14:paraId="00000003">
      <w:pPr>
        <w:spacing w:before="104" w:lineRule="auto"/>
        <w:rPr/>
      </w:pPr>
      <w:r w:rsidDel="00000000" w:rsidR="00000000" w:rsidRPr="00000000">
        <w:rPr>
          <w:rtl w:val="0"/>
        </w:rPr>
      </w:r>
    </w:p>
    <w:tbl>
      <w:tblPr>
        <w:tblStyle w:val="Table1"/>
        <w:tblW w:w="976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5"/>
        <w:gridCol w:w="300"/>
        <w:gridCol w:w="1860"/>
        <w:gridCol w:w="4920"/>
        <w:tblGridChange w:id="0">
          <w:tblGrid>
            <w:gridCol w:w="2685"/>
            <w:gridCol w:w="300"/>
            <w:gridCol w:w="1860"/>
            <w:gridCol w:w="4920"/>
          </w:tblGrid>
        </w:tblGridChange>
      </w:tblGrid>
      <w:tr>
        <w:trPr>
          <w:cantSplit w:val="0"/>
          <w:trHeight w:val="372"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widowControl w:val="0"/>
              <w:ind w:left="115" w:firstLine="0"/>
              <w:rPr>
                <w:sz w:val="22"/>
                <w:szCs w:val="22"/>
              </w:rPr>
            </w:pPr>
            <w:r w:rsidDel="00000000" w:rsidR="00000000" w:rsidRPr="00000000">
              <w:rPr>
                <w:sz w:val="22"/>
                <w:szCs w:val="22"/>
                <w:rtl w:val="0"/>
              </w:rPr>
              <w:t xml:space="preserve">Course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widowControl w:val="0"/>
              <w:ind w:right="6"/>
              <w:jc w:val="center"/>
              <w:rPr>
                <w:sz w:val="22"/>
                <w:szCs w:val="22"/>
              </w:rPr>
            </w:pPr>
            <w:r w:rsidDel="00000000" w:rsidR="00000000" w:rsidRPr="00000000">
              <w:rPr>
                <w:sz w:val="22"/>
                <w:szCs w:val="22"/>
                <w:rtl w:val="0"/>
              </w:rPr>
              <w:t xml:space="preserve">: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widowControl w:val="0"/>
              <w:rPr>
                <w:b w:val="1"/>
                <w:bCs w:val="1"/>
                <w:sz w:val="22"/>
                <w:szCs w:val="22"/>
              </w:rPr>
            </w:pPr>
            <w:r w:rsidDel="00000000" w:rsidR="00000000" w:rsidRPr="00000000">
              <w:rPr>
                <w:b w:val="1"/>
                <w:bCs w:val="1"/>
                <w:sz w:val="22"/>
                <w:szCs w:val="22"/>
                <w:rtl w:val="0"/>
              </w:rPr>
              <w:t xml:space="preserve">  SCST1223</w:t>
            </w:r>
          </w:p>
        </w:tc>
      </w:tr>
      <w:tr>
        <w:trPr>
          <w:cantSplit w:val="0"/>
          <w:trHeight w:val="431"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widowControl w:val="0"/>
              <w:spacing w:before="45" w:lineRule="auto"/>
              <w:ind w:left="120" w:firstLine="0"/>
              <w:rPr>
                <w:sz w:val="22"/>
                <w:szCs w:val="22"/>
              </w:rPr>
            </w:pPr>
            <w:r w:rsidDel="00000000" w:rsidR="00000000" w:rsidRPr="00000000">
              <w:rPr>
                <w:sz w:val="22"/>
                <w:szCs w:val="22"/>
                <w:rtl w:val="0"/>
              </w:rPr>
              <w:t xml:space="preserve">Course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widowControl w:val="0"/>
              <w:spacing w:before="45" w:lineRule="auto"/>
              <w:ind w:right="6"/>
              <w:jc w:val="center"/>
              <w:rPr>
                <w:sz w:val="22"/>
                <w:szCs w:val="22"/>
              </w:rPr>
            </w:pPr>
            <w:r w:rsidDel="00000000" w:rsidR="00000000" w:rsidRPr="00000000">
              <w:rPr>
                <w:sz w:val="22"/>
                <w:szCs w:val="22"/>
                <w:rtl w:val="0"/>
              </w:rPr>
              <w:t xml:space="preserv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widowControl w:val="0"/>
              <w:spacing w:before="45" w:lineRule="auto"/>
              <w:ind w:left="110" w:firstLine="0"/>
              <w:rPr>
                <w:b w:val="1"/>
                <w:bCs w:val="1"/>
                <w:sz w:val="22"/>
                <w:szCs w:val="22"/>
              </w:rPr>
            </w:pPr>
            <w:r w:rsidDel="00000000" w:rsidR="00000000" w:rsidRPr="00000000">
              <w:rPr>
                <w:b w:val="1"/>
                <w:bCs w:val="1"/>
                <w:sz w:val="22"/>
                <w:szCs w:val="22"/>
                <w:rtl w:val="0"/>
              </w:rPr>
              <w:t xml:space="preserve">PROBABILITY AND STATISTICAL DATA ANALYSIS</w:t>
            </w:r>
          </w:p>
        </w:tc>
      </w:tr>
      <w:tr>
        <w:trPr>
          <w:cantSplit w:val="0"/>
          <w:trHeight w:val="431"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widowControl w:val="0"/>
              <w:spacing w:before="45" w:lineRule="auto"/>
              <w:ind w:left="115" w:firstLine="0"/>
              <w:rPr>
                <w:sz w:val="22"/>
                <w:szCs w:val="22"/>
              </w:rPr>
            </w:pPr>
            <w:r w:rsidDel="00000000" w:rsidR="00000000" w:rsidRPr="00000000">
              <w:rPr>
                <w:sz w:val="22"/>
                <w:szCs w:val="22"/>
                <w:rtl w:val="0"/>
              </w:rPr>
              <w:t xml:space="preserve">Lecturer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widowControl w:val="0"/>
              <w:spacing w:before="45" w:lineRule="auto"/>
              <w:ind w:right="6"/>
              <w:jc w:val="center"/>
              <w:rPr>
                <w:sz w:val="22"/>
                <w:szCs w:val="22"/>
              </w:rPr>
            </w:pPr>
            <w:r w:rsidDel="00000000" w:rsidR="00000000" w:rsidRPr="00000000">
              <w:rPr>
                <w:sz w:val="22"/>
                <w:szCs w:val="22"/>
                <w:rtl w:val="0"/>
              </w:rPr>
              <w:t xml:space="preserv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widowControl w:val="0"/>
              <w:spacing w:before="45" w:lineRule="auto"/>
              <w:ind w:left="110" w:firstLine="0"/>
              <w:rPr>
                <w:sz w:val="22"/>
                <w:szCs w:val="22"/>
              </w:rPr>
            </w:pPr>
            <w:r w:rsidDel="00000000" w:rsidR="00000000" w:rsidRPr="00000000">
              <w:rPr>
                <w:sz w:val="22"/>
                <w:szCs w:val="22"/>
                <w:rtl w:val="0"/>
              </w:rPr>
              <w:t xml:space="preserve">SHAMINI A/P RAJA KUMARAN</w:t>
            </w:r>
          </w:p>
        </w:tc>
      </w:tr>
      <w:tr>
        <w:trPr>
          <w:cantSplit w:val="0"/>
          <w:trHeight w:val="431"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widowControl w:val="0"/>
              <w:spacing w:before="45" w:lineRule="auto"/>
              <w:ind w:left="115" w:firstLine="0"/>
              <w:rPr>
                <w:sz w:val="22"/>
                <w:szCs w:val="22"/>
              </w:rPr>
            </w:pPr>
            <w:r w:rsidDel="00000000" w:rsidR="00000000" w:rsidRPr="00000000">
              <w:rPr>
                <w:sz w:val="22"/>
                <w:szCs w:val="22"/>
                <w:rtl w:val="0"/>
              </w:rPr>
              <w:t xml:space="preserve">Academic Session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0"/>
              <w:spacing w:before="45" w:lineRule="auto"/>
              <w:ind w:right="6"/>
              <w:jc w:val="center"/>
              <w:rPr>
                <w:sz w:val="22"/>
                <w:szCs w:val="22"/>
              </w:rPr>
            </w:pPr>
            <w:r w:rsidDel="00000000" w:rsidR="00000000" w:rsidRPr="00000000">
              <w:rPr>
                <w:sz w:val="22"/>
                <w:szCs w:val="22"/>
                <w:rtl w:val="0"/>
              </w:rPr>
              <w:t xml:space="preserv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0"/>
              <w:rPr>
                <w:sz w:val="22"/>
                <w:szCs w:val="22"/>
              </w:rPr>
            </w:pPr>
            <w:r w:rsidDel="00000000" w:rsidR="00000000" w:rsidRPr="00000000">
              <w:rPr>
                <w:sz w:val="22"/>
                <w:szCs w:val="22"/>
                <w:rtl w:val="0"/>
              </w:rPr>
              <w:t xml:space="preserve">  2025-2026/2</w:t>
            </w:r>
          </w:p>
        </w:tc>
      </w:tr>
      <w:tr>
        <w:trPr>
          <w:cantSplit w:val="0"/>
          <w:trHeight w:val="432"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0"/>
              <w:spacing w:before="51" w:lineRule="auto"/>
              <w:ind w:left="115" w:firstLine="0"/>
              <w:rPr>
                <w:sz w:val="22"/>
                <w:szCs w:val="22"/>
              </w:rPr>
            </w:pPr>
            <w:r w:rsidDel="00000000" w:rsidR="00000000" w:rsidRPr="00000000">
              <w:rPr>
                <w:sz w:val="22"/>
                <w:szCs w:val="22"/>
                <w:rtl w:val="0"/>
              </w:rPr>
              <w:t xml:space="preserve">Assessment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0"/>
              <w:spacing w:before="51" w:lineRule="auto"/>
              <w:ind w:right="6"/>
              <w:jc w:val="center"/>
              <w:rPr>
                <w:sz w:val="22"/>
                <w:szCs w:val="22"/>
              </w:rPr>
            </w:pPr>
            <w:r w:rsidDel="00000000" w:rsidR="00000000" w:rsidRPr="00000000">
              <w:rPr>
                <w:sz w:val="22"/>
                <w:szCs w:val="22"/>
                <w:rtl w:val="0"/>
              </w:rPr>
              <w:t xml:space="preserv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pStyle w:val="Title"/>
              <w:widowControl w:val="0"/>
              <w:rPr>
                <w:b w:val="1"/>
                <w:bCs w:val="1"/>
                <w:color w:val="5a001e"/>
                <w:sz w:val="34"/>
                <w:szCs w:val="34"/>
              </w:rPr>
            </w:pPr>
            <w:bookmarkStart w:colFirst="0" w:colLast="0" w:name="_2n5w69lia5vx" w:id="1"/>
            <w:bookmarkEnd w:id="1"/>
            <w:r w:rsidDel="00000000" w:rsidR="00000000" w:rsidRPr="00000000">
              <w:rPr>
                <w:b w:val="1"/>
                <w:bCs w:val="1"/>
                <w:sz w:val="34"/>
                <w:szCs w:val="34"/>
                <w:rtl w:val="0"/>
              </w:rPr>
              <w:t xml:space="preserve">Project Proposal Report </w:t>
            </w:r>
            <w:r w:rsidDel="00000000" w:rsidR="00000000" w:rsidRPr="00000000">
              <w:rPr>
                <w:b w:val="1"/>
                <w:bCs w:val="1"/>
                <w:color w:val="5a001e"/>
                <w:sz w:val="34"/>
                <w:szCs w:val="34"/>
                <w:rtl w:val="0"/>
              </w:rPr>
              <w:t xml:space="preserve">(Phase 1)</w:t>
            </w:r>
          </w:p>
        </w:tc>
      </w:tr>
      <w:tr>
        <w:trPr>
          <w:cantSplit w:val="0"/>
          <w:trHeight w:val="431"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0"/>
              <w:spacing w:before="50" w:lineRule="auto"/>
              <w:ind w:left="115" w:firstLine="0"/>
              <w:rPr>
                <w:sz w:val="22"/>
                <w:szCs w:val="22"/>
              </w:rPr>
            </w:pPr>
            <w:r w:rsidDel="00000000" w:rsidR="00000000" w:rsidRPr="00000000">
              <w:rPr>
                <w:sz w:val="22"/>
                <w:szCs w:val="22"/>
                <w:rtl w:val="0"/>
              </w:rPr>
              <w:t xml:space="preserve">Submission Due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widowControl w:val="0"/>
              <w:spacing w:before="50" w:lineRule="auto"/>
              <w:ind w:right="6"/>
              <w:jc w:val="center"/>
              <w:rPr>
                <w:sz w:val="22"/>
                <w:szCs w:val="22"/>
              </w:rPr>
            </w:pPr>
            <w:r w:rsidDel="00000000" w:rsidR="00000000" w:rsidRPr="00000000">
              <w:rPr>
                <w:sz w:val="22"/>
                <w:szCs w:val="22"/>
                <w:rtl w:val="0"/>
              </w:rPr>
              <w:t xml:space="preserv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widowControl w:val="0"/>
              <w:spacing w:before="50" w:lineRule="auto"/>
              <w:rPr>
                <w:sz w:val="22"/>
                <w:szCs w:val="22"/>
              </w:rPr>
            </w:pPr>
            <w:r w:rsidDel="00000000" w:rsidR="00000000" w:rsidRPr="00000000">
              <w:rPr>
                <w:sz w:val="22"/>
                <w:szCs w:val="22"/>
                <w:rtl w:val="0"/>
              </w:rPr>
              <w:t xml:space="preserve">Wednesday, </w:t>
            </w:r>
            <w:r w:rsidDel="00000000" w:rsidR="00000000" w:rsidRPr="00000000">
              <w:rPr>
                <w:rtl w:val="0"/>
              </w:rPr>
              <w:t xml:space="preserve">8</w:t>
            </w:r>
            <w:r w:rsidDel="00000000" w:rsidR="00000000" w:rsidRPr="00000000">
              <w:rPr>
                <w:sz w:val="22"/>
                <w:szCs w:val="22"/>
                <w:rtl w:val="0"/>
              </w:rPr>
              <w:t xml:space="preserve"> </w:t>
            </w:r>
            <w:r w:rsidDel="00000000" w:rsidR="00000000" w:rsidRPr="00000000">
              <w:rPr>
                <w:rtl w:val="0"/>
              </w:rPr>
              <w:t xml:space="preserve">April</w:t>
            </w:r>
            <w:r w:rsidDel="00000000" w:rsidR="00000000" w:rsidRPr="00000000">
              <w:rPr>
                <w:sz w:val="22"/>
                <w:szCs w:val="22"/>
                <w:rtl w:val="0"/>
              </w:rPr>
              <w:t xml:space="preserve"> 2026, 5:00 PM</w:t>
            </w:r>
          </w:p>
        </w:tc>
      </w:tr>
      <w:tr>
        <w:trPr>
          <w:cantSplit w:val="0"/>
          <w:trHeight w:val="359"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widowControl w:val="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widowControl w:val="0"/>
              <w:rPr>
                <w:sz w:val="22"/>
                <w:szCs w:val="22"/>
              </w:rPr>
            </w:pPr>
            <w:r w:rsidDel="00000000" w:rsidR="00000000" w:rsidRPr="00000000">
              <w:rPr>
                <w:rtl w:val="0"/>
              </w:rPr>
            </w:r>
          </w:p>
        </w:tc>
        <w:tc>
          <w:tcPr>
            <w:gridSpan w:val="2"/>
            <w:tcBorders>
              <w:top w:color="000000" w:space="0" w:sz="0" w:val="nil"/>
              <w:left w:color="000000" w:space="0" w:sz="0" w:val="nil"/>
              <w:right w:color="000000" w:space="0" w:sz="0" w:val="nil"/>
            </w:tcBorders>
          </w:tcPr>
          <w:p w:rsidR="00000000" w:rsidDel="00000000" w:rsidP="00000000" w:rsidRDefault="00000000" w:rsidRPr="00000000" w14:paraId="0000001E">
            <w:pPr>
              <w:widowControl w:val="0"/>
              <w:rPr>
                <w:sz w:val="22"/>
                <w:szCs w:val="22"/>
              </w:rPr>
            </w:pPr>
            <w:r w:rsidDel="00000000" w:rsidR="00000000" w:rsidRPr="00000000">
              <w:rPr>
                <w:rtl w:val="0"/>
              </w:rPr>
            </w:r>
          </w:p>
        </w:tc>
      </w:tr>
      <w:tr>
        <w:trPr>
          <w:cantSplit w:val="0"/>
          <w:trHeight w:val="359"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widowControl w:val="0"/>
              <w:ind w:left="115" w:firstLine="0"/>
              <w:rPr>
                <w:sz w:val="22"/>
                <w:szCs w:val="22"/>
              </w:rPr>
            </w:pPr>
            <w:r w:rsidDel="00000000" w:rsidR="00000000" w:rsidRPr="00000000">
              <w:rPr>
                <w:sz w:val="22"/>
                <w:szCs w:val="22"/>
                <w:rtl w:val="0"/>
              </w:rPr>
              <w:t xml:space="preserve">Prepared by</w:t>
            </w:r>
          </w:p>
        </w:tc>
        <w:tc>
          <w:tcPr>
            <w:tcBorders>
              <w:top w:color="000000" w:space="0" w:sz="0" w:val="nil"/>
              <w:left w:color="000000" w:space="0" w:sz="0" w:val="nil"/>
              <w:bottom w:color="000000" w:space="0" w:sz="0" w:val="nil"/>
            </w:tcBorders>
          </w:tcPr>
          <w:p w:rsidR="00000000" w:rsidDel="00000000" w:rsidP="00000000" w:rsidRDefault="00000000" w:rsidRPr="00000000" w14:paraId="00000021">
            <w:pPr>
              <w:widowControl w:val="0"/>
              <w:spacing w:before="12" w:lineRule="auto"/>
              <w:ind w:right="1"/>
              <w:jc w:val="center"/>
              <w:rPr>
                <w:sz w:val="22"/>
                <w:szCs w:val="22"/>
              </w:rPr>
            </w:pPr>
            <w:r w:rsidDel="00000000" w:rsidR="00000000" w:rsidRPr="00000000">
              <w:rPr>
                <w:sz w:val="22"/>
                <w:szCs w:val="22"/>
                <w:rtl w:val="0"/>
              </w:rPr>
              <w:t xml:space="preserve">:</w:t>
            </w:r>
          </w:p>
        </w:tc>
        <w:tc>
          <w:tcPr>
            <w:tcBorders>
              <w:bottom w:color="000000" w:space="0" w:sz="6" w:val="single"/>
            </w:tcBorders>
          </w:tcPr>
          <w:p w:rsidR="00000000" w:rsidDel="00000000" w:rsidP="00000000" w:rsidRDefault="00000000" w:rsidRPr="00000000" w14:paraId="00000022">
            <w:pPr>
              <w:widowControl w:val="0"/>
              <w:spacing w:before="12" w:lineRule="auto"/>
              <w:ind w:left="331" w:firstLine="0"/>
              <w:rPr>
                <w:b w:val="1"/>
                <w:bCs w:val="1"/>
                <w:sz w:val="22"/>
                <w:szCs w:val="22"/>
              </w:rPr>
            </w:pPr>
            <w:r w:rsidDel="00000000" w:rsidR="00000000" w:rsidRPr="00000000">
              <w:rPr>
                <w:b w:val="1"/>
                <w:bCs w:val="1"/>
                <w:sz w:val="22"/>
                <w:szCs w:val="22"/>
                <w:rtl w:val="0"/>
              </w:rPr>
              <w:t xml:space="preserve">Matric No.</w:t>
            </w:r>
          </w:p>
        </w:tc>
        <w:tc>
          <w:tcPr>
            <w:tcBorders>
              <w:bottom w:color="000000" w:space="0" w:sz="6" w:val="single"/>
            </w:tcBorders>
          </w:tcPr>
          <w:p w:rsidR="00000000" w:rsidDel="00000000" w:rsidP="00000000" w:rsidRDefault="00000000" w:rsidRPr="00000000" w14:paraId="00000023">
            <w:pPr>
              <w:widowControl w:val="0"/>
              <w:spacing w:before="12" w:lineRule="auto"/>
              <w:ind w:left="974" w:firstLine="0"/>
              <w:rPr>
                <w:b w:val="1"/>
                <w:bCs w:val="1"/>
                <w:sz w:val="22"/>
                <w:szCs w:val="22"/>
              </w:rPr>
            </w:pPr>
            <w:r w:rsidDel="00000000" w:rsidR="00000000" w:rsidRPr="00000000">
              <w:rPr>
                <w:b w:val="1"/>
                <w:bCs w:val="1"/>
                <w:sz w:val="22"/>
                <w:szCs w:val="22"/>
                <w:rtl w:val="0"/>
              </w:rPr>
              <w:t xml:space="preserve">Student Name</w:t>
            </w:r>
          </w:p>
        </w:tc>
      </w:tr>
      <w:tr>
        <w:trPr>
          <w:cantSplit w:val="0"/>
          <w:trHeight w:val="436.4677734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25">
            <w:pPr>
              <w:widowControl w:val="0"/>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widowControl w:val="0"/>
              <w:spacing w:before="12" w:lineRule="auto"/>
              <w:ind w:left="163" w:firstLine="0"/>
              <w:rPr>
                <w:sz w:val="22"/>
                <w:szCs w:val="22"/>
              </w:rPr>
            </w:pPr>
            <w:r w:rsidDel="00000000" w:rsidR="00000000" w:rsidRPr="00000000">
              <w:rPr>
                <w:sz w:val="22"/>
                <w:szCs w:val="22"/>
                <w:rtl w:val="0"/>
              </w:rPr>
              <w:t xml:space="preserve">A23CS4026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widowControl w:val="0"/>
              <w:spacing w:before="12" w:lineRule="auto"/>
              <w:ind w:left="110" w:firstLine="0"/>
              <w:rPr>
                <w:sz w:val="22"/>
                <w:szCs w:val="22"/>
              </w:rPr>
            </w:pPr>
            <w:r w:rsidDel="00000000" w:rsidR="00000000" w:rsidRPr="00000000">
              <w:rPr>
                <w:sz w:val="22"/>
                <w:szCs w:val="22"/>
                <w:rtl w:val="0"/>
              </w:rPr>
              <w:t xml:space="preserve">Mohammed Mohsen Mohammed Alsakkaf</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29">
            <w:pPr>
              <w:widowControl w:val="0"/>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widowControl w:val="0"/>
              <w:spacing w:before="12" w:lineRule="auto"/>
              <w:ind w:left="163" w:firstLine="0"/>
              <w:rPr>
                <w:sz w:val="22"/>
                <w:szCs w:val="22"/>
              </w:rPr>
            </w:pPr>
            <w:r w:rsidDel="00000000" w:rsidR="00000000" w:rsidRPr="00000000">
              <w:rPr>
                <w:sz w:val="22"/>
                <w:szCs w:val="22"/>
                <w:rtl w:val="0"/>
              </w:rPr>
              <w:t xml:space="preserve">A25CS4079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widowControl w:val="0"/>
              <w:spacing w:before="12" w:lineRule="auto"/>
              <w:ind w:left="110" w:firstLine="0"/>
              <w:rPr>
                <w:sz w:val="22"/>
                <w:szCs w:val="22"/>
              </w:rPr>
            </w:pPr>
            <w:r w:rsidDel="00000000" w:rsidR="00000000" w:rsidRPr="00000000">
              <w:rPr>
                <w:sz w:val="22"/>
                <w:szCs w:val="22"/>
                <w:rtl w:val="0"/>
              </w:rPr>
              <w:t xml:space="preserve">Youssef Elsayed Abdelrazek Mahmoud Harraz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2D">
            <w:pPr>
              <w:widowControl w:val="0"/>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widowControl w:val="0"/>
              <w:spacing w:before="12" w:lineRule="auto"/>
              <w:ind w:left="163" w:firstLine="0"/>
              <w:rPr>
                <w:sz w:val="22"/>
                <w:szCs w:val="22"/>
              </w:rPr>
            </w:pPr>
            <w:r w:rsidDel="00000000" w:rsidR="00000000" w:rsidRPr="00000000">
              <w:rPr>
                <w:rFonts w:ascii="Arial" w:cs="Arial" w:eastAsia="Arial" w:hAnsi="Arial"/>
                <w:color w:val="2b2d31"/>
                <w:sz w:val="21"/>
                <w:szCs w:val="21"/>
                <w:highlight w:val="white"/>
                <w:rtl w:val="0"/>
              </w:rPr>
              <w:t xml:space="preserve">A25CS4065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widowControl w:val="0"/>
              <w:spacing w:before="12" w:lineRule="auto"/>
              <w:ind w:left="110" w:firstLine="0"/>
              <w:rPr>
                <w:sz w:val="22"/>
                <w:szCs w:val="22"/>
              </w:rPr>
            </w:pPr>
            <w:r w:rsidDel="00000000" w:rsidR="00000000" w:rsidRPr="00000000">
              <w:rPr>
                <w:sz w:val="22"/>
                <w:szCs w:val="22"/>
                <w:rtl w:val="0"/>
              </w:rPr>
              <w:t xml:space="preserve">Qusai Mahmoud Ali Hijazi</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31">
            <w:pPr>
              <w:widowControl w:val="0"/>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widowControl w:val="0"/>
              <w:spacing w:before="12" w:lineRule="auto"/>
              <w:rPr>
                <w:sz w:val="22"/>
                <w:szCs w:val="22"/>
              </w:rPr>
            </w:pPr>
            <w:r w:rsidDel="00000000" w:rsidR="00000000" w:rsidRPr="00000000">
              <w:rPr>
                <w:rFonts w:ascii="Arial" w:cs="Arial" w:eastAsia="Arial" w:hAnsi="Arial"/>
                <w:color w:val="2b2d31"/>
                <w:sz w:val="21"/>
                <w:szCs w:val="21"/>
                <w:highlight w:val="white"/>
                <w:rtl w:val="0"/>
              </w:rPr>
              <w:t xml:space="preserve">   A25CS4074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widowControl w:val="0"/>
              <w:spacing w:before="12" w:lineRule="auto"/>
              <w:ind w:left="110" w:firstLine="0"/>
              <w:rPr>
                <w:sz w:val="22"/>
                <w:szCs w:val="22"/>
              </w:rPr>
            </w:pPr>
            <w:r w:rsidDel="00000000" w:rsidR="00000000" w:rsidRPr="00000000">
              <w:rPr>
                <w:sz w:val="22"/>
                <w:szCs w:val="22"/>
                <w:rtl w:val="0"/>
              </w:rPr>
              <w:t xml:space="preserve">Guo Siqi</w:t>
            </w:r>
          </w:p>
        </w:tc>
      </w:tr>
      <w:tr>
        <w:trPr>
          <w:cantSplit w:val="0"/>
          <w:trHeight w:val="376.4677734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35">
            <w:pPr>
              <w:widowControl w:val="0"/>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widowControl w:val="0"/>
              <w:spacing w:before="12" w:lineRule="auto"/>
              <w:rPr>
                <w:sz w:val="22"/>
                <w:szCs w:val="22"/>
              </w:rPr>
            </w:pPr>
            <w:r w:rsidDel="00000000" w:rsidR="00000000" w:rsidRPr="00000000">
              <w:rPr>
                <w:rFonts w:ascii="Arial" w:cs="Arial" w:eastAsia="Arial" w:hAnsi="Arial"/>
                <w:color w:val="2b2d31"/>
                <w:sz w:val="21"/>
                <w:szCs w:val="21"/>
                <w:highlight w:val="white"/>
                <w:rtl w:val="0"/>
              </w:rPr>
              <w:t xml:space="preserve">   A25CS4076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widowControl w:val="0"/>
              <w:spacing w:before="12" w:lineRule="auto"/>
              <w:ind w:left="110" w:firstLine="0"/>
              <w:rPr>
                <w:sz w:val="22"/>
                <w:szCs w:val="22"/>
              </w:rPr>
            </w:pPr>
            <w:r w:rsidDel="00000000" w:rsidR="00000000" w:rsidRPr="00000000">
              <w:rPr>
                <w:sz w:val="22"/>
                <w:szCs w:val="22"/>
                <w:rtl w:val="0"/>
              </w:rPr>
              <w:t xml:space="preserve">Mohammed Esam</w:t>
            </w:r>
          </w:p>
        </w:tc>
      </w:tr>
      <w:tr>
        <w:trPr>
          <w:cantSplit w:val="0"/>
          <w:trHeight w:val="409.4677734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before="50" w:lineRule="auto"/>
              <w:ind w:left="115" w:firstLine="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0"/>
              <w:jc w:val="center"/>
              <w:rPr>
                <w:sz w:val="22"/>
                <w:szCs w:val="22"/>
              </w:rPr>
            </w:pPr>
            <w:r w:rsidDel="00000000" w:rsidR="00000000" w:rsidRPr="00000000">
              <w:rPr>
                <w:rtl w:val="0"/>
              </w:rPr>
            </w:r>
          </w:p>
        </w:tc>
        <w:tc>
          <w:tcPr>
            <w:gridSpan w:val="2"/>
            <w:tcBorders>
              <w:top w:color="000000" w:space="0" w:sz="6" w:val="single"/>
              <w:left w:color="000000" w:space="0" w:sz="0" w:val="nil"/>
              <w:bottom w:color="000000" w:space="0" w:sz="0" w:val="nil"/>
              <w:right w:color="000000" w:space="0" w:sz="0" w:val="nil"/>
            </w:tcBorders>
            <w:vAlign w:val="center"/>
          </w:tcPr>
          <w:p w:rsidR="00000000" w:rsidDel="00000000" w:rsidP="00000000" w:rsidRDefault="00000000" w:rsidRPr="00000000" w14:paraId="0000003A">
            <w:pPr>
              <w:widowControl w:val="0"/>
              <w:rPr>
                <w:sz w:val="22"/>
                <w:szCs w:val="22"/>
              </w:rPr>
            </w:pPr>
            <w:r w:rsidDel="00000000" w:rsidR="00000000" w:rsidRPr="00000000">
              <w:rPr>
                <w:rtl w:val="0"/>
              </w:rPr>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before="50" w:lineRule="auto"/>
              <w:ind w:left="115" w:firstLine="0"/>
              <w:rPr>
                <w:b w:val="1"/>
                <w:bCs w:val="1"/>
                <w:sz w:val="26"/>
                <w:szCs w:val="26"/>
              </w:rPr>
            </w:pPr>
            <w:r w:rsidDel="00000000" w:rsidR="00000000" w:rsidRPr="00000000">
              <w:rPr>
                <w:b w:val="1"/>
                <w:bCs w:val="1"/>
                <w:sz w:val="26"/>
                <w:szCs w:val="26"/>
                <w:rtl w:val="0"/>
              </w:rPr>
              <w:t xml:space="preserve">Assessment Mode: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widowControl w:val="0"/>
              <w:rPr>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b w:val="1"/>
                <w:bCs w:val="1"/>
                <w:sz w:val="26"/>
                <w:szCs w:val="26"/>
              </w:rPr>
            </w:pPr>
            <w:r w:rsidDel="00000000" w:rsidR="00000000" w:rsidRPr="00000000">
              <w:rPr>
                <w:b w:val="1"/>
                <w:bCs w:val="1"/>
                <w:sz w:val="26"/>
                <w:szCs w:val="26"/>
                <w:rtl w:val="0"/>
              </w:rPr>
              <w:t xml:space="preserve">Group Project </w:t>
            </w:r>
          </w:p>
        </w:tc>
      </w:tr>
      <w:tr>
        <w:trPr>
          <w:cantSplit w:val="0"/>
          <w:trHeight w:val="359"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0">
            <w:pPr>
              <w:widowControl w:val="0"/>
              <w:rPr>
                <w:sz w:val="22"/>
                <w:szCs w:val="22"/>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1">
            <w:pPr>
              <w:widowControl w:val="0"/>
              <w:rPr>
                <w:sz w:val="22"/>
                <w:szCs w:val="22"/>
              </w:rPr>
            </w:pPr>
            <w:r w:rsidDel="00000000" w:rsidR="00000000" w:rsidRPr="00000000">
              <w:rPr>
                <w:rtl w:val="0"/>
              </w:rPr>
            </w:r>
          </w:p>
        </w:tc>
        <w:tc>
          <w:tcPr>
            <w:gridSpan w:val="2"/>
            <w:tcBorders>
              <w:top w:color="000000" w:space="0" w:sz="0" w:val="nil"/>
              <w:left w:color="000000" w:space="0" w:sz="0" w:val="nil"/>
              <w:right w:color="000000" w:space="0" w:sz="0" w:val="nil"/>
            </w:tcBorders>
          </w:tcPr>
          <w:p w:rsidR="00000000" w:rsidDel="00000000" w:rsidP="00000000" w:rsidRDefault="00000000" w:rsidRPr="00000000" w14:paraId="00000042">
            <w:pPr>
              <w:widowControl w:val="0"/>
              <w:rPr>
                <w:sz w:val="22"/>
                <w:szCs w:val="22"/>
              </w:rPr>
            </w:pPr>
            <w:r w:rsidDel="00000000" w:rsidR="00000000" w:rsidRPr="00000000">
              <w:rPr>
                <w:rtl w:val="0"/>
              </w:rPr>
            </w:r>
          </w:p>
        </w:tc>
      </w:tr>
      <w:tr>
        <w:trPr>
          <w:cantSplit w:val="0"/>
          <w:trHeight w:val="2618" w:hRule="atLeast"/>
          <w:tblHeader w:val="0"/>
        </w:trPr>
        <w:tc>
          <w:tcPr>
            <w:gridSpan w:val="4"/>
          </w:tcPr>
          <w:p w:rsidR="00000000" w:rsidDel="00000000" w:rsidP="00000000" w:rsidRDefault="00000000" w:rsidRPr="00000000" w14:paraId="00000044">
            <w:pPr>
              <w:widowControl w:val="0"/>
              <w:rPr>
                <w:sz w:val="22"/>
                <w:szCs w:val="22"/>
              </w:rPr>
            </w:pPr>
            <w:r w:rsidDel="00000000" w:rsidR="00000000" w:rsidRPr="00000000">
              <w:rPr>
                <w:sz w:val="22"/>
                <w:szCs w:val="22"/>
                <w:rtl w:val="0"/>
              </w:rPr>
              <w:t xml:space="preserve"> Feedback from Lecturer :</w:t>
            </w:r>
          </w:p>
        </w:tc>
      </w:tr>
    </w:tbl>
    <w:p w:rsidR="00000000" w:rsidDel="00000000" w:rsidP="00000000" w:rsidRDefault="00000000" w:rsidRPr="00000000" w14:paraId="00000048">
      <w:pPr>
        <w:ind w:hanging="18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193992</wp:posOffset>
                </wp:positionH>
                <wp:positionV relativeFrom="paragraph">
                  <wp:posOffset>60007</wp:posOffset>
                </wp:positionV>
                <wp:extent cx="5343525" cy="2150745"/>
                <wp:effectExtent b="0" l="0" r="0" t="0"/>
                <wp:wrapNone/>
                <wp:docPr id="1" name=""/>
                <a:graphic>
                  <a:graphicData uri="http://schemas.microsoft.com/office/word/2010/wordprocessingShape">
                    <wps:wsp>
                      <wps:cNvSpPr/>
                      <wps:cNvPr id="2" name="Shape 2"/>
                      <wps:spPr>
                        <a:xfrm>
                          <a:off x="2679000" y="2709390"/>
                          <a:ext cx="5334000" cy="214122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1"/>
                                <w:i w:val="0"/>
                                <w:smallCaps w:val="0"/>
                                <w:strike w:val="0"/>
                                <w:color w:val="000000"/>
                                <w:sz w:val="22"/>
                                <w:vertAlign w:val="baseline"/>
                              </w:rPr>
                              <w:t xml:space="preserve">Student Declaration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r w:rsidDel="00000000" w:rsidR="00000000" w:rsidRPr="00000000">
                              <w:rPr>
                                <w:rFonts w:ascii="Aptos" w:cs="Aptos" w:eastAsia="Aptos" w:hAnsi="Aptos"/>
                                <w:b w:val="0"/>
                                <w:i w:val="0"/>
                                <w:smallCaps w:val="0"/>
                                <w:strike w:val="0"/>
                                <w:color w:val="000000"/>
                                <w:sz w:val="22"/>
                                <w:vertAlign w:val="baseline"/>
                              </w:rPr>
                              <w:t xml:space="preserve">I hereby declare that this assessment is my own original work. I have not plagiarised any sources and have not used generative AI tools unless explicitly permitted by the lecturer. All references used have been properly acknowledged.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r w:rsidDel="00000000" w:rsidR="00000000" w:rsidRPr="00000000">
                              <w:rPr>
                                <w:rFonts w:ascii="Aptos" w:cs="Aptos" w:eastAsia="Aptos" w:hAnsi="Aptos"/>
                                <w:b w:val="1"/>
                                <w:i w:val="0"/>
                                <w:smallCaps w:val="0"/>
                                <w:strike w:val="0"/>
                                <w:color w:val="000000"/>
                                <w:sz w:val="22"/>
                                <w:vertAlign w:val="baseline"/>
                              </w:rPr>
                              <w:t xml:space="preserve">Signatures: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193992</wp:posOffset>
                </wp:positionH>
                <wp:positionV relativeFrom="paragraph">
                  <wp:posOffset>60007</wp:posOffset>
                </wp:positionV>
                <wp:extent cx="5343525" cy="2150745"/>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343525" cy="2150745"/>
                        </a:xfrm>
                        <a:prstGeom prst="rect"/>
                        <a:ln/>
                      </pic:spPr>
                    </pic:pic>
                  </a:graphicData>
                </a:graphic>
              </wp:anchor>
            </w:drawing>
          </mc:Fallback>
        </mc:AlternateContent>
      </w:r>
    </w:p>
    <w:p w:rsidR="00000000" w:rsidDel="00000000" w:rsidP="00000000" w:rsidRDefault="00000000" w:rsidRPr="00000000" w14:paraId="00000049">
      <w:pPr>
        <w:ind w:hanging="180"/>
        <w:rPr/>
      </w:pPr>
      <w:r w:rsidDel="00000000" w:rsidR="00000000" w:rsidRPr="00000000">
        <w:rPr>
          <w:rtl w:val="0"/>
        </w:rPr>
      </w:r>
    </w:p>
    <w:p w:rsidR="00000000" w:rsidDel="00000000" w:rsidP="00000000" w:rsidRDefault="00000000" w:rsidRPr="00000000" w14:paraId="0000004A">
      <w:pPr>
        <w:ind w:hanging="180"/>
        <w:rPr/>
      </w:pPr>
      <w:r w:rsidDel="00000000" w:rsidR="00000000" w:rsidRPr="00000000">
        <w:rPr>
          <w:rtl w:val="0"/>
        </w:rPr>
      </w:r>
    </w:p>
    <w:p w:rsidR="00000000" w:rsidDel="00000000" w:rsidP="00000000" w:rsidRDefault="00000000" w:rsidRPr="00000000" w14:paraId="0000004B">
      <w:pPr>
        <w:ind w:hanging="180"/>
        <w:rPr/>
      </w:pPr>
      <w:r w:rsidDel="00000000" w:rsidR="00000000" w:rsidRPr="00000000">
        <w:rPr>
          <w:rtl w:val="0"/>
        </w:rPr>
      </w:r>
    </w:p>
    <w:p w:rsidR="00000000" w:rsidDel="00000000" w:rsidP="00000000" w:rsidRDefault="00000000" w:rsidRPr="00000000" w14:paraId="0000004C">
      <w:pPr>
        <w:ind w:hanging="180"/>
        <w:rPr/>
      </w:pPr>
      <w:r w:rsidDel="00000000" w:rsidR="00000000" w:rsidRPr="00000000">
        <w:rPr>
          <w:rtl w:val="0"/>
        </w:rPr>
      </w:r>
    </w:p>
    <w:p w:rsidR="00000000" w:rsidDel="00000000" w:rsidP="00000000" w:rsidRDefault="00000000" w:rsidRPr="00000000" w14:paraId="0000004D">
      <w:pPr>
        <w:ind w:hanging="18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51">
      <w:pPr>
        <w:spacing w:line="360" w:lineRule="auto"/>
        <w:jc w:val="center"/>
        <w:rPr>
          <w:b w:val="1"/>
          <w:bCs w:val="1"/>
          <w:sz w:val="46"/>
          <w:szCs w:val="46"/>
        </w:rPr>
      </w:pPr>
      <w:r w:rsidDel="00000000" w:rsidR="00000000" w:rsidRPr="00000000">
        <w:rPr>
          <w:b w:val="1"/>
          <w:bCs w:val="1"/>
          <w:sz w:val="46"/>
          <w:szCs w:val="46"/>
          <w:rtl w:val="0"/>
        </w:rPr>
        <w:t xml:space="preserve">Table of Content </w:t>
      </w:r>
    </w:p>
    <w:p w:rsidR="00000000" w:rsidDel="00000000" w:rsidP="00000000" w:rsidRDefault="00000000" w:rsidRPr="00000000" w14:paraId="00000052">
      <w:pPr>
        <w:jc w:val="center"/>
        <w:rPr>
          <w:b w:val="1"/>
          <w:bCs w:val="1"/>
          <w:sz w:val="46"/>
          <w:szCs w:val="46"/>
        </w:rPr>
      </w:pPr>
      <w:r w:rsidDel="00000000" w:rsidR="00000000" w:rsidRPr="00000000">
        <w:rPr>
          <w:rtl w:val="0"/>
        </w:rPr>
      </w:r>
    </w:p>
    <w:sdt>
      <w:sdtPr>
        <w:id w:val="1886773528"/>
        <w:docPartObj>
          <w:docPartGallery w:val="Table of Contents"/>
          <w:docPartUnique w:val="1"/>
        </w:docPartObj>
      </w:sdtPr>
      <w:sdtContent>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sz w:val="22"/>
              <w:szCs w:val="22"/>
            </w:rPr>
          </w:pPr>
          <w:r w:rsidDel="00000000" w:rsidR="00000000" w:rsidRPr="00000000">
            <w:fldChar w:fldCharType="begin"/>
            <w:instrText xml:space="preserve"> TOC \h \u \z \t "Heading 1,1,Heading 2,3,Heading 3,4,Heading 4,4,Heading 5,5,Heading 6,6,"</w:instrText>
            <w:fldChar w:fldCharType="separate"/>
          </w:r>
          <w:hyperlink w:anchor="_ewigyp2caqcf">
            <w:r w:rsidDel="00000000" w:rsidR="00000000" w:rsidRPr="00000000">
              <w:rPr>
                <w:b w:val="1"/>
                <w:bCs w:val="1"/>
                <w:rtl w:val="0"/>
              </w:rPr>
              <w:t xml:space="preserve">1. Introduction</w:t>
              <w:tab/>
              <w:t xml:space="preserve">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sz w:val="22"/>
              <w:szCs w:val="22"/>
            </w:rPr>
          </w:pPr>
          <w:hyperlink w:anchor="_l36ngfccncj">
            <w:r w:rsidDel="00000000" w:rsidR="00000000" w:rsidRPr="00000000">
              <w:rPr>
                <w:rtl w:val="0"/>
              </w:rPr>
              <w:t xml:space="preserve">1.1. Purpose of the Study:</w:t>
              <w:tab/>
              <w:t xml:space="preserve">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sz w:val="22"/>
              <w:szCs w:val="22"/>
            </w:rPr>
          </w:pPr>
          <w:hyperlink w:anchor="_b2msib1xwdb9">
            <w:r w:rsidDel="00000000" w:rsidR="00000000" w:rsidRPr="00000000">
              <w:rPr>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sz w:val="22"/>
              <w:szCs w:val="22"/>
            </w:rPr>
          </w:pPr>
          <w:hyperlink w:anchor="_obwpmt8pittd">
            <w:r w:rsidDel="00000000" w:rsidR="00000000" w:rsidRPr="00000000">
              <w:rPr>
                <w:rtl w:val="0"/>
              </w:rPr>
              <w:t xml:space="preserve">1.3. Scope of Study:</w:t>
              <w:tab/>
              <w:t xml:space="preserve">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sz w:val="22"/>
              <w:szCs w:val="22"/>
            </w:rPr>
          </w:pPr>
          <w:hyperlink w:anchor="_l211cacueqxm">
            <w:r w:rsidDel="00000000" w:rsidR="00000000" w:rsidRPr="00000000">
              <w:rPr>
                <w:b w:val="1"/>
                <w:bCs w:val="1"/>
                <w:rtl w:val="0"/>
              </w:rPr>
              <w:t xml:space="preserve">2. Data Collection</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sz w:val="22"/>
              <w:szCs w:val="22"/>
            </w:rPr>
          </w:pPr>
          <w:hyperlink w:anchor="_qiclephjryq">
            <w:r w:rsidDel="00000000" w:rsidR="00000000" w:rsidRPr="00000000">
              <w:rPr>
                <w:rtl w:val="0"/>
              </w:rPr>
              <w:t xml:space="preserve">2.1. Population and Sampling:</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sz w:val="22"/>
              <w:szCs w:val="22"/>
            </w:rPr>
          </w:pPr>
          <w:hyperlink w:anchor="_apqeeoyimwnl">
            <w:r w:rsidDel="00000000" w:rsidR="00000000" w:rsidRPr="00000000">
              <w:rPr>
                <w:rtl w:val="0"/>
              </w:rPr>
              <w:t xml:space="preserve">2.2. Method of Collection:</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sz w:val="22"/>
              <w:szCs w:val="22"/>
            </w:rPr>
          </w:pPr>
          <w:hyperlink w:anchor="_68z2bshtwyqo">
            <w:r w:rsidDel="00000000" w:rsidR="00000000" w:rsidRPr="00000000">
              <w:rPr>
                <w:rtl w:val="0"/>
              </w:rPr>
              <w:t xml:space="preserve">2.3. Variables and Levels of Measurement:</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sz w:val="22"/>
              <w:szCs w:val="22"/>
            </w:rPr>
          </w:pPr>
          <w:hyperlink w:anchor="_phknsjmi2we0">
            <w:r w:rsidDel="00000000" w:rsidR="00000000" w:rsidRPr="00000000">
              <w:rPr>
                <w:b w:val="1"/>
                <w:bCs w:val="1"/>
                <w:rtl w:val="0"/>
              </w:rPr>
              <w:t xml:space="preserve">3. Data Analysis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sz w:val="22"/>
              <w:szCs w:val="22"/>
            </w:rPr>
          </w:pPr>
          <w:hyperlink w:anchor="_fztthwp36r11">
            <w:r w:rsidDel="00000000" w:rsidR="00000000" w:rsidRPr="00000000">
              <w:rPr>
                <w:rtl w:val="0"/>
              </w:rPr>
              <w:t xml:space="preserve">3.1. Categorical Data Analysis:</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sz w:val="22"/>
              <w:szCs w:val="22"/>
            </w:rPr>
          </w:pPr>
          <w:hyperlink w:anchor="_879m2oqqjq1h">
            <w:r w:rsidDel="00000000" w:rsidR="00000000" w:rsidRPr="00000000">
              <w:rPr>
                <w:rtl w:val="0"/>
              </w:rPr>
              <w:t xml:space="preserve">3.1.1. Graphs:</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sz w:val="22"/>
              <w:szCs w:val="22"/>
            </w:rPr>
          </w:pPr>
          <w:hyperlink w:anchor="_qcars0iu7b4l">
            <w:r w:rsidDel="00000000" w:rsidR="00000000" w:rsidRPr="00000000">
              <w:rPr>
                <w:rtl w:val="0"/>
              </w:rPr>
              <w:t xml:space="preserve">3.1.2. Numerical: .</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sz w:val="22"/>
              <w:szCs w:val="22"/>
            </w:rPr>
          </w:pPr>
          <w:hyperlink w:anchor="_ieydzxj9k3gx">
            <w:r w:rsidDel="00000000" w:rsidR="00000000" w:rsidRPr="00000000">
              <w:rPr>
                <w:rtl w:val="0"/>
              </w:rPr>
              <w:t xml:space="preserve">3.1.3. Frequency Distributions:</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sz w:val="22"/>
              <w:szCs w:val="22"/>
            </w:rPr>
          </w:pPr>
          <w:hyperlink w:anchor="_9l4y007i9dhh">
            <w:r w:rsidDel="00000000" w:rsidR="00000000" w:rsidRPr="00000000">
              <w:rPr>
                <w:rtl w:val="0"/>
              </w:rPr>
              <w:t xml:space="preserve">3.2. Quantitative Data Analysis:</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sz w:val="22"/>
              <w:szCs w:val="22"/>
            </w:rPr>
          </w:pPr>
          <w:hyperlink w:anchor="_d4zkeo1cvh3f">
            <w:r w:rsidDel="00000000" w:rsidR="00000000" w:rsidRPr="00000000">
              <w:rPr>
                <w:rtl w:val="0"/>
              </w:rPr>
              <w:t xml:space="preserve">3.2.1. Graphs:</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pPr>
          <w:hyperlink w:anchor="_im1bkpll47cz">
            <w:r w:rsidDel="00000000" w:rsidR="00000000" w:rsidRPr="00000000">
              <w:rPr>
                <w:rtl w:val="0"/>
              </w:rPr>
              <w:t xml:space="preserve">3.2.2. Numerical Data Visualization:</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sz w:val="22"/>
              <w:szCs w:val="22"/>
            </w:rPr>
          </w:pPr>
          <w:hyperlink w:anchor="_hz55sjyg7pfi">
            <w:r w:rsidDel="00000000" w:rsidR="00000000" w:rsidRPr="00000000">
              <w:rPr>
                <w:rtl w:val="0"/>
              </w:rPr>
              <w:t xml:space="preserve">3.2.3. Measures of Central Tendency</w:t>
            </w:r>
          </w:hyperlink>
          <w:hyperlink w:anchor="_hz55sjyg7pfi">
            <w:r w:rsidDel="00000000" w:rsidR="00000000" w:rsidRPr="00000000">
              <w:rPr>
                <w:rFonts w:ascii="Arial" w:cs="Arial" w:eastAsia="Arial" w:hAnsi="Arial"/>
                <w:sz w:val="22"/>
                <w:szCs w:val="22"/>
                <w:rtl w:val="0"/>
              </w:rPr>
              <w:t xml:space="preserve">:</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sz w:val="22"/>
              <w:szCs w:val="22"/>
            </w:rPr>
          </w:pPr>
          <w:hyperlink w:anchor="_lteilr5ix0f5">
            <w:r w:rsidDel="00000000" w:rsidR="00000000" w:rsidRPr="00000000">
              <w:rPr>
                <w:rtl w:val="0"/>
              </w:rPr>
              <w:t xml:space="preserve">3.2.4. Measures of Dispersion:</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sz w:val="22"/>
              <w:szCs w:val="22"/>
            </w:rPr>
          </w:pPr>
          <w:hyperlink w:anchor="_uaxbbfjj74mu">
            <w:r w:rsidDel="00000000" w:rsidR="00000000" w:rsidRPr="00000000">
              <w:rPr>
                <w:b w:val="1"/>
                <w:bCs w:val="1"/>
                <w:rtl w:val="0"/>
              </w:rPr>
              <w:t xml:space="preserve">4. Conclusion</w:t>
              <w:tab/>
              <w:t xml:space="preserve">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sz w:val="22"/>
              <w:szCs w:val="22"/>
            </w:rPr>
          </w:pPr>
          <w:hyperlink w:anchor="_x3vsw2hop1si">
            <w:r w:rsidDel="00000000" w:rsidR="00000000" w:rsidRPr="00000000">
              <w:rPr>
                <w:rtl w:val="0"/>
              </w:rPr>
              <w:t xml:space="preserve">4.1. Summary of Findings:</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sz w:val="22"/>
              <w:szCs w:val="22"/>
            </w:rPr>
          </w:pPr>
          <w:hyperlink w:anchor="_vfobg52mpnk">
            <w:r w:rsidDel="00000000" w:rsidR="00000000" w:rsidRPr="00000000">
              <w:rPr>
                <w:rtl w:val="0"/>
              </w:rPr>
              <w:t xml:space="preserve">4.2. Learning Reflections:</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sz w:val="22"/>
              <w:szCs w:val="22"/>
            </w:rPr>
          </w:pPr>
          <w:hyperlink w:anchor="_6m2kvl4vr4ad">
            <w:r w:rsidDel="00000000" w:rsidR="00000000" w:rsidRPr="00000000">
              <w:rPr>
                <w:b w:val="1"/>
                <w:bCs w:val="1"/>
                <w:rtl w:val="0"/>
              </w:rPr>
              <w:t xml:space="preserve">5. References</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sz w:val="22"/>
              <w:szCs w:val="22"/>
            </w:rPr>
          </w:pPr>
          <w:hyperlink w:anchor="_9dqb5orpy18s">
            <w:r w:rsidDel="00000000" w:rsidR="00000000" w:rsidRPr="00000000">
              <w:rPr>
                <w:b w:val="1"/>
                <w:bCs w:val="1"/>
                <w:rtl w:val="0"/>
              </w:rPr>
              <w:t xml:space="preserve">6. Appendix</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line="360" w:lineRule="auto"/>
        <w:rPr>
          <w:sz w:val="38"/>
          <w:szCs w:val="38"/>
        </w:rPr>
      </w:pPr>
      <w:r w:rsidDel="00000000" w:rsidR="00000000" w:rsidRPr="00000000">
        <w:rPr>
          <w:rtl w:val="0"/>
        </w:rPr>
      </w:r>
    </w:p>
    <w:p w:rsidR="00000000" w:rsidDel="00000000" w:rsidP="00000000" w:rsidRDefault="00000000" w:rsidRPr="00000000" w14:paraId="0000006B">
      <w:pPr>
        <w:spacing w:line="360" w:lineRule="auto"/>
        <w:rPr>
          <w:sz w:val="38"/>
          <w:szCs w:val="38"/>
        </w:rPr>
      </w:pPr>
      <w:r w:rsidDel="00000000" w:rsidR="00000000" w:rsidRPr="00000000">
        <w:rPr>
          <w:rtl w:val="0"/>
        </w:rPr>
      </w:r>
    </w:p>
    <w:p w:rsidR="00000000" w:rsidDel="00000000" w:rsidP="00000000" w:rsidRDefault="00000000" w:rsidRPr="00000000" w14:paraId="0000006C">
      <w:pPr>
        <w:spacing w:line="360" w:lineRule="auto"/>
        <w:rPr>
          <w:sz w:val="38"/>
          <w:szCs w:val="38"/>
        </w:rPr>
      </w:pPr>
      <w:r w:rsidDel="00000000" w:rsidR="00000000" w:rsidRPr="00000000">
        <w:rPr>
          <w:rtl w:val="0"/>
        </w:rPr>
      </w:r>
    </w:p>
    <w:p w:rsidR="00000000" w:rsidDel="00000000" w:rsidP="00000000" w:rsidRDefault="00000000" w:rsidRPr="00000000" w14:paraId="0000006D">
      <w:pPr>
        <w:spacing w:line="360" w:lineRule="auto"/>
        <w:rPr>
          <w:sz w:val="38"/>
          <w:szCs w:val="38"/>
        </w:rPr>
      </w:pPr>
      <w:r w:rsidDel="00000000" w:rsidR="00000000" w:rsidRPr="00000000">
        <w:rPr>
          <w:rtl w:val="0"/>
        </w:rPr>
      </w:r>
    </w:p>
    <w:p w:rsidR="00000000" w:rsidDel="00000000" w:rsidP="00000000" w:rsidRDefault="00000000" w:rsidRPr="00000000" w14:paraId="0000006E">
      <w:pPr>
        <w:spacing w:line="360" w:lineRule="auto"/>
        <w:rPr>
          <w:sz w:val="38"/>
          <w:szCs w:val="38"/>
        </w:rPr>
      </w:pPr>
      <w:r w:rsidDel="00000000" w:rsidR="00000000" w:rsidRPr="00000000">
        <w:rPr>
          <w:rtl w:val="0"/>
        </w:rPr>
      </w:r>
    </w:p>
    <w:p w:rsidR="00000000" w:rsidDel="00000000" w:rsidP="00000000" w:rsidRDefault="00000000" w:rsidRPr="00000000" w14:paraId="0000006F">
      <w:pPr>
        <w:pStyle w:val="Heading1"/>
        <w:numPr>
          <w:ilvl w:val="0"/>
          <w:numId w:val="3"/>
        </w:numPr>
        <w:spacing w:after="0" w:line="360" w:lineRule="auto"/>
        <w:ind w:left="720" w:hanging="360"/>
        <w:rPr>
          <w:b w:val="1"/>
          <w:bCs w:val="1"/>
          <w:sz w:val="40"/>
          <w:szCs w:val="40"/>
        </w:rPr>
      </w:pPr>
      <w:bookmarkStart w:colFirst="0" w:colLast="0" w:name="_ewigyp2caqcf" w:id="2"/>
      <w:bookmarkEnd w:id="2"/>
      <w:r w:rsidDel="00000000" w:rsidR="00000000" w:rsidRPr="00000000">
        <w:rPr>
          <w:b w:val="1"/>
          <w:bCs w:val="1"/>
          <w:rtl w:val="0"/>
        </w:rPr>
        <w:t xml:space="preserve">Introduction</w:t>
      </w:r>
    </w:p>
    <w:p w:rsidR="00000000" w:rsidDel="00000000" w:rsidP="00000000" w:rsidRDefault="00000000" w:rsidRPr="00000000" w14:paraId="00000070">
      <w:pPr>
        <w:spacing w:before="40" w:line="360" w:lineRule="auto"/>
        <w:rPr>
          <w:color w:val="1155cc"/>
          <w:sz w:val="24"/>
          <w:szCs w:val="24"/>
        </w:rPr>
      </w:pPr>
      <w:r w:rsidDel="00000000" w:rsidR="00000000" w:rsidRPr="00000000">
        <w:rPr>
          <w:sz w:val="24"/>
          <w:szCs w:val="24"/>
          <w:rtl w:val="0"/>
        </w:rPr>
        <w:t xml:space="preserve">Caffeine is one of the most widely consumed psy1choactive substances among university students. As undergraduates at Universiti Teknologi Malaysia (UTM) face demanding academic schedules, many turn to caffeinated beverages to maintain alertness. This study falls under the healthcare scope, focusing on how these habits affect the physical well-being of the student population.</w:t>
        <w:br w:type="textWrapping"/>
        <w:t xml:space="preserve">As students in Section 01, we often see our peers staying up late with coffee in the library, and we were curious to see if this habit actually helps their focus or just ruins their sleep.</w:t>
      </w:r>
      <w:r w:rsidDel="00000000" w:rsidR="00000000" w:rsidRPr="00000000">
        <w:rPr>
          <w:rtl w:val="0"/>
        </w:rPr>
      </w:r>
    </w:p>
    <w:p w:rsidR="00000000" w:rsidDel="00000000" w:rsidP="00000000" w:rsidRDefault="00000000" w:rsidRPr="00000000" w14:paraId="00000071">
      <w:pPr>
        <w:pStyle w:val="Heading2"/>
        <w:numPr>
          <w:ilvl w:val="1"/>
          <w:numId w:val="3"/>
        </w:numPr>
        <w:spacing w:line="360" w:lineRule="auto"/>
        <w:rPr>
          <w:b w:val="1"/>
          <w:bCs w:val="1"/>
        </w:rPr>
      </w:pPr>
      <w:bookmarkStart w:colFirst="0" w:colLast="0" w:name="_l36ngfccncj" w:id="3"/>
      <w:bookmarkEnd w:id="3"/>
      <w:r w:rsidDel="00000000" w:rsidR="00000000" w:rsidRPr="00000000">
        <w:rPr>
          <w:b w:val="1"/>
          <w:bCs w:val="1"/>
          <w:sz w:val="30"/>
          <w:szCs w:val="30"/>
          <w:rtl w:val="0"/>
        </w:rPr>
        <w:t xml:space="preserve"> Purpose of the Study:</w:t>
      </w:r>
      <w:r w:rsidDel="00000000" w:rsidR="00000000" w:rsidRPr="00000000">
        <w:rPr>
          <w:rtl w:val="0"/>
        </w:rPr>
      </w:r>
    </w:p>
    <w:p w:rsidR="00000000" w:rsidDel="00000000" w:rsidP="00000000" w:rsidRDefault="00000000" w:rsidRPr="00000000" w14:paraId="00000072">
      <w:pPr>
        <w:spacing w:before="40" w:line="360" w:lineRule="auto"/>
        <w:rPr/>
      </w:pPr>
      <w:r w:rsidDel="00000000" w:rsidR="00000000" w:rsidRPr="00000000">
        <w:rPr>
          <w:sz w:val="24"/>
          <w:szCs w:val="24"/>
          <w:rtl w:val="0"/>
        </w:rPr>
        <w:t xml:space="preserve">The primary purpose of this study is to provide a descriptive analysis of caffeine consumption patterns among UTM undergraduate students. Specifically, we aim to understand the relationship between daily caffeine intake and its perceived impact on sleep quality and academic focus levels.</w:t>
      </w:r>
      <w:r w:rsidDel="00000000" w:rsidR="00000000" w:rsidRPr="00000000">
        <w:rPr>
          <w:rtl w:val="0"/>
        </w:rPr>
      </w:r>
    </w:p>
    <w:p w:rsidR="00000000" w:rsidDel="00000000" w:rsidP="00000000" w:rsidRDefault="00000000" w:rsidRPr="00000000" w14:paraId="00000073">
      <w:pPr>
        <w:pStyle w:val="Heading2"/>
        <w:numPr>
          <w:ilvl w:val="1"/>
          <w:numId w:val="3"/>
        </w:numPr>
        <w:spacing w:line="360" w:lineRule="auto"/>
        <w:rPr>
          <w:b w:val="1"/>
          <w:bCs w:val="1"/>
        </w:rPr>
      </w:pPr>
      <w:bookmarkStart w:colFirst="0" w:colLast="0" w:name="_b2msib1xwdb9" w:id="4"/>
      <w:bookmarkEnd w:id="4"/>
      <w:r w:rsidDel="00000000" w:rsidR="00000000" w:rsidRPr="00000000">
        <w:rPr>
          <w:b w:val="1"/>
          <w:bCs w:val="1"/>
          <w:sz w:val="30"/>
          <w:szCs w:val="30"/>
          <w:rtl w:val="0"/>
        </w:rPr>
        <w:t xml:space="preserve"> Problem Statement:</w:t>
      </w:r>
      <w:r w:rsidDel="00000000" w:rsidR="00000000" w:rsidRPr="00000000">
        <w:rPr>
          <w:rtl w:val="0"/>
        </w:rPr>
      </w:r>
    </w:p>
    <w:p w:rsidR="00000000" w:rsidDel="00000000" w:rsidP="00000000" w:rsidRDefault="00000000" w:rsidRPr="00000000" w14:paraId="00000074">
      <w:pPr>
        <w:spacing w:before="40" w:line="360" w:lineRule="auto"/>
        <w:rPr/>
      </w:pPr>
      <w:r w:rsidDel="00000000" w:rsidR="00000000" w:rsidRPr="00000000">
        <w:rPr>
          <w:sz w:val="24"/>
          <w:szCs w:val="24"/>
          <w:rtl w:val="0"/>
        </w:rPr>
        <w:t xml:space="preserve">While caffeine is used to enhance short-term focus, its long-term impact on healthcare—specifically sleep hygiene is often overlooked by students. There is a concern that excessive reliance on caffeine to manage academic workloads leads to a negative cycle of poor sleep and reduced natural cognitive focus. We expect to see that while students report improved immediate focus, their overall sleep quality scores will show a declining trend.</w:t>
      </w:r>
      <w:r w:rsidDel="00000000" w:rsidR="00000000" w:rsidRPr="00000000">
        <w:rPr>
          <w:rtl w:val="0"/>
        </w:rPr>
      </w:r>
    </w:p>
    <w:p w:rsidR="00000000" w:rsidDel="00000000" w:rsidP="00000000" w:rsidRDefault="00000000" w:rsidRPr="00000000" w14:paraId="00000075">
      <w:pPr>
        <w:pStyle w:val="Heading2"/>
        <w:numPr>
          <w:ilvl w:val="1"/>
          <w:numId w:val="3"/>
        </w:numPr>
        <w:spacing w:line="360" w:lineRule="auto"/>
        <w:rPr>
          <w:b w:val="1"/>
          <w:bCs w:val="1"/>
        </w:rPr>
      </w:pPr>
      <w:bookmarkStart w:colFirst="0" w:colLast="0" w:name="_obwpmt8pittd" w:id="5"/>
      <w:bookmarkEnd w:id="5"/>
      <w:r w:rsidDel="00000000" w:rsidR="00000000" w:rsidRPr="00000000">
        <w:rPr>
          <w:b w:val="1"/>
          <w:bCs w:val="1"/>
          <w:rtl w:val="0"/>
        </w:rPr>
        <w:t xml:space="preserve"> Scope of Study:</w:t>
      </w:r>
    </w:p>
    <w:p w:rsidR="00000000" w:rsidDel="00000000" w:rsidP="00000000" w:rsidRDefault="00000000" w:rsidRPr="00000000" w14:paraId="00000076">
      <w:pPr>
        <w:spacing w:before="40" w:line="360" w:lineRule="auto"/>
        <w:rPr>
          <w:sz w:val="24"/>
          <w:szCs w:val="24"/>
        </w:rPr>
      </w:pPr>
      <w:r w:rsidDel="00000000" w:rsidR="00000000" w:rsidRPr="00000000">
        <w:rPr>
          <w:sz w:val="24"/>
          <w:szCs w:val="24"/>
          <w:rtl w:val="0"/>
        </w:rPr>
        <w:t xml:space="preserve">This study is restricted to the undergraduate population of Universiti Teknologi Malaysia (UTM) Johor Bahru. We are targeting students across all faculties (Computing, Engineering, Science, etc.) to ensure a diverse healthcare profile of the student body.</w:t>
      </w:r>
    </w:p>
    <w:p w:rsidR="00000000" w:rsidDel="00000000" w:rsidP="00000000" w:rsidRDefault="00000000" w:rsidRPr="00000000" w14:paraId="00000077">
      <w:pPr>
        <w:spacing w:before="40" w:line="360" w:lineRule="auto"/>
        <w:rPr>
          <w:sz w:val="24"/>
          <w:szCs w:val="24"/>
        </w:rPr>
      </w:pPr>
      <w:r w:rsidDel="00000000" w:rsidR="00000000" w:rsidRPr="00000000">
        <w:rPr>
          <w:rtl w:val="0"/>
        </w:rPr>
      </w:r>
    </w:p>
    <w:p w:rsidR="00000000" w:rsidDel="00000000" w:rsidP="00000000" w:rsidRDefault="00000000" w:rsidRPr="00000000" w14:paraId="00000078">
      <w:pPr>
        <w:spacing w:before="40" w:line="360" w:lineRule="auto"/>
        <w:rPr>
          <w:sz w:val="24"/>
          <w:szCs w:val="24"/>
        </w:rPr>
      </w:pPr>
      <w:r w:rsidDel="00000000" w:rsidR="00000000" w:rsidRPr="00000000">
        <w:rPr>
          <w:rtl w:val="0"/>
        </w:rPr>
      </w:r>
    </w:p>
    <w:p w:rsidR="00000000" w:rsidDel="00000000" w:rsidP="00000000" w:rsidRDefault="00000000" w:rsidRPr="00000000" w14:paraId="00000079">
      <w:pPr>
        <w:spacing w:before="40" w:line="360" w:lineRule="auto"/>
        <w:rPr>
          <w:sz w:val="24"/>
          <w:szCs w:val="24"/>
        </w:rPr>
      </w:pPr>
      <w:r w:rsidDel="00000000" w:rsidR="00000000" w:rsidRPr="00000000">
        <w:rPr>
          <w:rtl w:val="0"/>
        </w:rPr>
      </w:r>
    </w:p>
    <w:p w:rsidR="00000000" w:rsidDel="00000000" w:rsidP="00000000" w:rsidRDefault="00000000" w:rsidRPr="00000000" w14:paraId="0000007A">
      <w:pPr>
        <w:spacing w:before="40" w:line="360" w:lineRule="auto"/>
        <w:rPr>
          <w:sz w:val="24"/>
          <w:szCs w:val="24"/>
        </w:rPr>
      </w:pPr>
      <w:r w:rsidDel="00000000" w:rsidR="00000000" w:rsidRPr="00000000">
        <w:rPr>
          <w:rtl w:val="0"/>
        </w:rPr>
      </w:r>
    </w:p>
    <w:p w:rsidR="00000000" w:rsidDel="00000000" w:rsidP="00000000" w:rsidRDefault="00000000" w:rsidRPr="00000000" w14:paraId="0000007B">
      <w:pPr>
        <w:spacing w:before="40" w:line="360" w:lineRule="auto"/>
        <w:rPr>
          <w:sz w:val="24"/>
          <w:szCs w:val="24"/>
        </w:rPr>
      </w:pPr>
      <w:r w:rsidDel="00000000" w:rsidR="00000000" w:rsidRPr="00000000">
        <w:rPr>
          <w:rtl w:val="0"/>
        </w:rPr>
      </w:r>
    </w:p>
    <w:p w:rsidR="00000000" w:rsidDel="00000000" w:rsidP="00000000" w:rsidRDefault="00000000" w:rsidRPr="00000000" w14:paraId="0000007C">
      <w:pPr>
        <w:spacing w:before="40" w:line="360" w:lineRule="auto"/>
        <w:rPr>
          <w:sz w:val="24"/>
          <w:szCs w:val="24"/>
        </w:rPr>
      </w:pPr>
      <w:r w:rsidDel="00000000" w:rsidR="00000000" w:rsidRPr="00000000">
        <w:rPr>
          <w:rtl w:val="0"/>
        </w:rPr>
      </w:r>
    </w:p>
    <w:p w:rsidR="00000000" w:rsidDel="00000000" w:rsidP="00000000" w:rsidRDefault="00000000" w:rsidRPr="00000000" w14:paraId="0000007D">
      <w:pPr>
        <w:spacing w:before="40" w:line="360" w:lineRule="auto"/>
        <w:rPr>
          <w:sz w:val="24"/>
          <w:szCs w:val="24"/>
        </w:rPr>
      </w:pPr>
      <w:r w:rsidDel="00000000" w:rsidR="00000000" w:rsidRPr="00000000">
        <w:rPr>
          <w:rtl w:val="0"/>
        </w:rPr>
      </w:r>
    </w:p>
    <w:p w:rsidR="00000000" w:rsidDel="00000000" w:rsidP="00000000" w:rsidRDefault="00000000" w:rsidRPr="00000000" w14:paraId="0000007E">
      <w:pPr>
        <w:pStyle w:val="Heading1"/>
        <w:numPr>
          <w:ilvl w:val="0"/>
          <w:numId w:val="3"/>
        </w:numPr>
        <w:spacing w:after="0" w:afterAutospacing="0" w:line="360" w:lineRule="auto"/>
        <w:ind w:left="270" w:hanging="360"/>
        <w:rPr>
          <w:b w:val="1"/>
          <w:bCs w:val="1"/>
          <w:sz w:val="40"/>
          <w:szCs w:val="40"/>
        </w:rPr>
      </w:pPr>
      <w:bookmarkStart w:colFirst="0" w:colLast="0" w:name="_l211cacueqxm" w:id="6"/>
      <w:bookmarkEnd w:id="6"/>
      <w:r w:rsidDel="00000000" w:rsidR="00000000" w:rsidRPr="00000000">
        <w:rPr>
          <w:b w:val="1"/>
          <w:bCs w:val="1"/>
          <w:rtl w:val="0"/>
        </w:rPr>
        <w:t xml:space="preserve">Data Collection</w:t>
      </w:r>
    </w:p>
    <w:p w:rsidR="00000000" w:rsidDel="00000000" w:rsidP="00000000" w:rsidRDefault="00000000" w:rsidRPr="00000000" w14:paraId="0000007F">
      <w:pPr>
        <w:pStyle w:val="Heading2"/>
        <w:numPr>
          <w:ilvl w:val="1"/>
          <w:numId w:val="3"/>
        </w:numPr>
        <w:spacing w:before="200" w:line="360" w:lineRule="auto"/>
        <w:rPr>
          <w:b w:val="1"/>
          <w:bCs w:val="1"/>
        </w:rPr>
      </w:pPr>
      <w:bookmarkStart w:colFirst="0" w:colLast="0" w:name="_qiclephjryq" w:id="7"/>
      <w:bookmarkEnd w:id="7"/>
      <w:r w:rsidDel="00000000" w:rsidR="00000000" w:rsidRPr="00000000">
        <w:rPr>
          <w:b w:val="1"/>
          <w:bCs w:val="1"/>
          <w:sz w:val="30"/>
          <w:szCs w:val="30"/>
          <w:rtl w:val="0"/>
        </w:rPr>
        <w:t xml:space="preserve"> Population and Sampling:</w:t>
      </w:r>
      <w:r w:rsidDel="00000000" w:rsidR="00000000" w:rsidRPr="00000000">
        <w:rPr>
          <w:rtl w:val="0"/>
        </w:rPr>
      </w:r>
    </w:p>
    <w:p w:rsidR="00000000" w:rsidDel="00000000" w:rsidP="00000000" w:rsidRDefault="00000000" w:rsidRPr="00000000" w14:paraId="00000080">
      <w:pPr>
        <w:spacing w:before="40" w:line="360" w:lineRule="auto"/>
        <w:rPr/>
      </w:pPr>
      <w:r w:rsidDel="00000000" w:rsidR="00000000" w:rsidRPr="00000000">
        <w:rPr>
          <w:sz w:val="24"/>
          <w:szCs w:val="24"/>
          <w:rtl w:val="0"/>
        </w:rPr>
        <w:t xml:space="preserve">The population for this study consists of all undergraduate students currently enrolled at UTM. For our sample, we are using convenience sampling to gather a minimum of 60 respondents. This sample size was chosen to meet the minimum requirements of the Project Phase 1 and to ensure statistical significance for our descriptive analysis.</w:t>
      </w:r>
      <w:r w:rsidDel="00000000" w:rsidR="00000000" w:rsidRPr="00000000">
        <w:rPr>
          <w:rtl w:val="0"/>
        </w:rPr>
      </w:r>
    </w:p>
    <w:p w:rsidR="00000000" w:rsidDel="00000000" w:rsidP="00000000" w:rsidRDefault="00000000" w:rsidRPr="00000000" w14:paraId="00000081">
      <w:pPr>
        <w:pStyle w:val="Heading2"/>
        <w:numPr>
          <w:ilvl w:val="1"/>
          <w:numId w:val="3"/>
        </w:numPr>
        <w:spacing w:line="360" w:lineRule="auto"/>
        <w:rPr>
          <w:b w:val="1"/>
          <w:bCs w:val="1"/>
        </w:rPr>
      </w:pPr>
      <w:bookmarkStart w:colFirst="0" w:colLast="0" w:name="_apqeeoyimwnl" w:id="8"/>
      <w:bookmarkEnd w:id="8"/>
      <w:r w:rsidDel="00000000" w:rsidR="00000000" w:rsidRPr="00000000">
        <w:rPr>
          <w:b w:val="1"/>
          <w:bCs w:val="1"/>
          <w:sz w:val="30"/>
          <w:szCs w:val="30"/>
          <w:rtl w:val="0"/>
        </w:rPr>
        <w:t xml:space="preserve"> Method of Collection:</w:t>
      </w:r>
      <w:r w:rsidDel="00000000" w:rsidR="00000000" w:rsidRPr="00000000">
        <w:rPr>
          <w:rtl w:val="0"/>
        </w:rPr>
      </w:r>
    </w:p>
    <w:p w:rsidR="00000000" w:rsidDel="00000000" w:rsidP="00000000" w:rsidRDefault="00000000" w:rsidRPr="00000000" w14:paraId="00000082">
      <w:pPr>
        <w:spacing w:before="40" w:line="360" w:lineRule="auto"/>
        <w:rPr/>
      </w:pPr>
      <w:r w:rsidDel="00000000" w:rsidR="00000000" w:rsidRPr="00000000">
        <w:rPr>
          <w:sz w:val="24"/>
          <w:szCs w:val="24"/>
          <w:rtl w:val="0"/>
        </w:rPr>
        <w:t xml:space="preserve">Data was gathered through primary collection using a structured digital questionnaire (Google Forms). The survey link was distributed via university social media channels, primarily WhatsApp and Telegram student groups, to reach various faculty demographics within the specified deadline.</w:t>
      </w:r>
      <w:r w:rsidDel="00000000" w:rsidR="00000000" w:rsidRPr="00000000">
        <w:rPr>
          <w:rtl w:val="0"/>
        </w:rPr>
      </w:r>
    </w:p>
    <w:p w:rsidR="00000000" w:rsidDel="00000000" w:rsidP="00000000" w:rsidRDefault="00000000" w:rsidRPr="00000000" w14:paraId="00000083">
      <w:pPr>
        <w:pStyle w:val="Heading2"/>
        <w:numPr>
          <w:ilvl w:val="1"/>
          <w:numId w:val="3"/>
        </w:numPr>
        <w:spacing w:line="360" w:lineRule="auto"/>
        <w:rPr>
          <w:b w:val="1"/>
          <w:bCs w:val="1"/>
        </w:rPr>
      </w:pPr>
      <w:bookmarkStart w:colFirst="0" w:colLast="0" w:name="_68z2bshtwyqo" w:id="9"/>
      <w:bookmarkEnd w:id="9"/>
      <w:r w:rsidDel="00000000" w:rsidR="00000000" w:rsidRPr="00000000">
        <w:rPr>
          <w:b w:val="1"/>
          <w:bCs w:val="1"/>
          <w:sz w:val="30"/>
          <w:szCs w:val="30"/>
          <w:rtl w:val="0"/>
        </w:rPr>
        <w:t xml:space="preserve"> Variables and Levels of Measurement:</w:t>
      </w:r>
      <w:r w:rsidDel="00000000" w:rsidR="00000000" w:rsidRPr="00000000">
        <w:rPr>
          <w:rtl w:val="0"/>
        </w:rPr>
      </w:r>
    </w:p>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295"/>
        <w:gridCol w:w="2775"/>
        <w:gridCol w:w="4110"/>
        <w:tblGridChange w:id="0">
          <w:tblGrid>
            <w:gridCol w:w="540"/>
            <w:gridCol w:w="2295"/>
            <w:gridCol w:w="2775"/>
            <w:gridCol w:w="4110"/>
          </w:tblGrid>
        </w:tblGridChange>
      </w:tblGrid>
      <w:tr>
        <w:trPr>
          <w:cantSplit w:val="0"/>
          <w:trHeight w:val="645" w:hRule="atLeast"/>
          <w:tblHeader w:val="1"/>
        </w:trPr>
        <w:tc>
          <w:tcPr>
            <w:vAlign w:val="center"/>
          </w:tcPr>
          <w:p w:rsidR="00000000" w:rsidDel="00000000" w:rsidP="00000000" w:rsidRDefault="00000000" w:rsidRPr="00000000" w14:paraId="00000084">
            <w:pPr>
              <w:widowControl w:val="0"/>
              <w:spacing w:line="360" w:lineRule="auto"/>
              <w:jc w:val="center"/>
              <w:rPr>
                <w:b w:val="1"/>
                <w:bCs w:val="1"/>
                <w:sz w:val="24"/>
                <w:szCs w:val="24"/>
              </w:rPr>
            </w:pPr>
            <w:r w:rsidDel="00000000" w:rsidR="00000000" w:rsidRPr="00000000">
              <w:rPr>
                <w:b w:val="1"/>
                <w:bCs w:val="1"/>
                <w:sz w:val="24"/>
                <w:szCs w:val="24"/>
                <w:rtl w:val="0"/>
              </w:rPr>
              <w:t xml:space="preserve">No</w:t>
            </w:r>
          </w:p>
        </w:tc>
        <w:tc>
          <w:tcPr>
            <w:vAlign w:val="center"/>
          </w:tcPr>
          <w:p w:rsidR="00000000" w:rsidDel="00000000" w:rsidP="00000000" w:rsidRDefault="00000000" w:rsidRPr="00000000" w14:paraId="00000085">
            <w:pPr>
              <w:widowControl w:val="0"/>
              <w:spacing w:line="360" w:lineRule="auto"/>
              <w:jc w:val="center"/>
              <w:rPr>
                <w:b w:val="1"/>
                <w:bCs w:val="1"/>
                <w:sz w:val="24"/>
                <w:szCs w:val="24"/>
              </w:rPr>
            </w:pPr>
            <w:r w:rsidDel="00000000" w:rsidR="00000000" w:rsidRPr="00000000">
              <w:rPr>
                <w:b w:val="1"/>
                <w:bCs w:val="1"/>
                <w:sz w:val="24"/>
                <w:szCs w:val="24"/>
                <w:rtl w:val="0"/>
              </w:rPr>
              <w:t xml:space="preserve">Variable Name</w:t>
            </w:r>
          </w:p>
        </w:tc>
        <w:tc>
          <w:tcPr>
            <w:vAlign w:val="center"/>
          </w:tcPr>
          <w:p w:rsidR="00000000" w:rsidDel="00000000" w:rsidP="00000000" w:rsidRDefault="00000000" w:rsidRPr="00000000" w14:paraId="00000086">
            <w:pPr>
              <w:widowControl w:val="0"/>
              <w:spacing w:line="360" w:lineRule="auto"/>
              <w:jc w:val="center"/>
              <w:rPr>
                <w:b w:val="1"/>
                <w:bCs w:val="1"/>
                <w:sz w:val="24"/>
                <w:szCs w:val="24"/>
              </w:rPr>
            </w:pPr>
            <w:r w:rsidDel="00000000" w:rsidR="00000000" w:rsidRPr="00000000">
              <w:rPr>
                <w:b w:val="1"/>
                <w:bCs w:val="1"/>
                <w:sz w:val="24"/>
                <w:szCs w:val="24"/>
                <w:rtl w:val="0"/>
              </w:rPr>
              <w:t xml:space="preserve">Level of Measurement</w:t>
            </w:r>
          </w:p>
        </w:tc>
        <w:tc>
          <w:tcPr>
            <w:vAlign w:val="center"/>
          </w:tcPr>
          <w:p w:rsidR="00000000" w:rsidDel="00000000" w:rsidP="00000000" w:rsidRDefault="00000000" w:rsidRPr="00000000" w14:paraId="00000087">
            <w:pPr>
              <w:widowControl w:val="0"/>
              <w:spacing w:line="36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1"/>
        </w:trPr>
        <w:tc>
          <w:tcPr>
            <w:vAlign w:val="center"/>
          </w:tcPr>
          <w:p w:rsidR="00000000" w:rsidDel="00000000" w:rsidP="00000000" w:rsidRDefault="00000000" w:rsidRPr="00000000" w14:paraId="00000088">
            <w:pPr>
              <w:widowControl w:val="0"/>
              <w:spacing w:line="360" w:lineRule="auto"/>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89">
            <w:pPr>
              <w:widowControl w:val="0"/>
              <w:spacing w:line="360" w:lineRule="auto"/>
              <w:jc w:val="center"/>
              <w:rPr>
                <w:sz w:val="24"/>
                <w:szCs w:val="24"/>
              </w:rPr>
            </w:pPr>
            <w:r w:rsidDel="00000000" w:rsidR="00000000" w:rsidRPr="00000000">
              <w:rPr>
                <w:sz w:val="24"/>
                <w:szCs w:val="24"/>
                <w:rtl w:val="0"/>
              </w:rPr>
              <w:t xml:space="preserve">Gender / Faculty</w:t>
            </w:r>
          </w:p>
        </w:tc>
        <w:tc>
          <w:tcPr>
            <w:vAlign w:val="center"/>
          </w:tcPr>
          <w:p w:rsidR="00000000" w:rsidDel="00000000" w:rsidP="00000000" w:rsidRDefault="00000000" w:rsidRPr="00000000" w14:paraId="0000008A">
            <w:pPr>
              <w:widowControl w:val="0"/>
              <w:spacing w:line="360" w:lineRule="auto"/>
              <w:jc w:val="center"/>
              <w:rPr>
                <w:sz w:val="24"/>
                <w:szCs w:val="24"/>
              </w:rPr>
            </w:pPr>
            <w:r w:rsidDel="00000000" w:rsidR="00000000" w:rsidRPr="00000000">
              <w:rPr>
                <w:sz w:val="24"/>
                <w:szCs w:val="24"/>
                <w:rtl w:val="0"/>
              </w:rPr>
              <w:t xml:space="preserve">Nominal</w:t>
            </w:r>
          </w:p>
        </w:tc>
        <w:tc>
          <w:tcPr>
            <w:vAlign w:val="center"/>
          </w:tcPr>
          <w:p w:rsidR="00000000" w:rsidDel="00000000" w:rsidP="00000000" w:rsidRDefault="00000000" w:rsidRPr="00000000" w14:paraId="0000008B">
            <w:pPr>
              <w:widowControl w:val="0"/>
              <w:spacing w:line="360" w:lineRule="auto"/>
              <w:rPr>
                <w:sz w:val="24"/>
                <w:szCs w:val="24"/>
              </w:rPr>
            </w:pPr>
            <w:r w:rsidDel="00000000" w:rsidR="00000000" w:rsidRPr="00000000">
              <w:rPr>
                <w:sz w:val="24"/>
                <w:szCs w:val="24"/>
                <w:rtl w:val="0"/>
              </w:rPr>
              <w:t xml:space="preserve">Categorical labels for demographic groups.</w:t>
            </w:r>
          </w:p>
        </w:tc>
      </w:tr>
      <w:tr>
        <w:trPr>
          <w:cantSplit w:val="0"/>
          <w:tblHeader w:val="1"/>
        </w:trPr>
        <w:tc>
          <w:tcPr>
            <w:vAlign w:val="center"/>
          </w:tcPr>
          <w:p w:rsidR="00000000" w:rsidDel="00000000" w:rsidP="00000000" w:rsidRDefault="00000000" w:rsidRPr="00000000" w14:paraId="0000008C">
            <w:pPr>
              <w:widowControl w:val="0"/>
              <w:spacing w:line="360" w:lineRule="auto"/>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8D">
            <w:pPr>
              <w:widowControl w:val="0"/>
              <w:spacing w:line="360" w:lineRule="auto"/>
              <w:jc w:val="center"/>
              <w:rPr>
                <w:sz w:val="24"/>
                <w:szCs w:val="24"/>
              </w:rPr>
            </w:pPr>
            <w:r w:rsidDel="00000000" w:rsidR="00000000" w:rsidRPr="00000000">
              <w:rPr>
                <w:sz w:val="24"/>
                <w:szCs w:val="24"/>
                <w:rtl w:val="0"/>
              </w:rPr>
              <w:t xml:space="preserve">Caffeine Choice</w:t>
            </w:r>
          </w:p>
        </w:tc>
        <w:tc>
          <w:tcPr>
            <w:vAlign w:val="center"/>
          </w:tcPr>
          <w:p w:rsidR="00000000" w:rsidDel="00000000" w:rsidP="00000000" w:rsidRDefault="00000000" w:rsidRPr="00000000" w14:paraId="0000008E">
            <w:pPr>
              <w:widowControl w:val="0"/>
              <w:spacing w:line="360" w:lineRule="auto"/>
              <w:jc w:val="center"/>
              <w:rPr>
                <w:sz w:val="24"/>
                <w:szCs w:val="24"/>
              </w:rPr>
            </w:pPr>
            <w:r w:rsidDel="00000000" w:rsidR="00000000" w:rsidRPr="00000000">
              <w:rPr>
                <w:sz w:val="24"/>
                <w:szCs w:val="24"/>
                <w:rtl w:val="0"/>
              </w:rPr>
              <w:t xml:space="preserve">Nominal</w:t>
            </w:r>
          </w:p>
        </w:tc>
        <w:tc>
          <w:tcPr>
            <w:vAlign w:val="center"/>
          </w:tcPr>
          <w:p w:rsidR="00000000" w:rsidDel="00000000" w:rsidP="00000000" w:rsidRDefault="00000000" w:rsidRPr="00000000" w14:paraId="0000008F">
            <w:pPr>
              <w:widowControl w:val="0"/>
              <w:spacing w:line="360" w:lineRule="auto"/>
              <w:rPr>
                <w:sz w:val="24"/>
                <w:szCs w:val="24"/>
              </w:rPr>
            </w:pPr>
            <w:r w:rsidDel="00000000" w:rsidR="00000000" w:rsidRPr="00000000">
              <w:rPr>
                <w:sz w:val="24"/>
                <w:szCs w:val="24"/>
                <w:rtl w:val="0"/>
              </w:rPr>
              <w:t xml:space="preserve">Preference (Coffee, Tea, Energy drinks).</w:t>
            </w:r>
          </w:p>
        </w:tc>
      </w:tr>
      <w:tr>
        <w:trPr>
          <w:cantSplit w:val="0"/>
          <w:tblHeader w:val="1"/>
        </w:trPr>
        <w:tc>
          <w:tcPr>
            <w:vAlign w:val="center"/>
          </w:tcPr>
          <w:p w:rsidR="00000000" w:rsidDel="00000000" w:rsidP="00000000" w:rsidRDefault="00000000" w:rsidRPr="00000000" w14:paraId="00000090">
            <w:pPr>
              <w:widowControl w:val="0"/>
              <w:spacing w:line="360" w:lineRule="auto"/>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91">
            <w:pPr>
              <w:widowControl w:val="0"/>
              <w:spacing w:line="360" w:lineRule="auto"/>
              <w:jc w:val="center"/>
              <w:rPr>
                <w:sz w:val="24"/>
                <w:szCs w:val="24"/>
              </w:rPr>
            </w:pPr>
            <w:r w:rsidDel="00000000" w:rsidR="00000000" w:rsidRPr="00000000">
              <w:rPr>
                <w:sz w:val="24"/>
                <w:szCs w:val="24"/>
                <w:rtl w:val="0"/>
              </w:rPr>
              <w:t xml:space="preserve">Sleep Impact Score</w:t>
            </w:r>
          </w:p>
        </w:tc>
        <w:tc>
          <w:tcPr>
            <w:vAlign w:val="center"/>
          </w:tcPr>
          <w:p w:rsidR="00000000" w:rsidDel="00000000" w:rsidP="00000000" w:rsidRDefault="00000000" w:rsidRPr="00000000" w14:paraId="00000092">
            <w:pPr>
              <w:widowControl w:val="0"/>
              <w:spacing w:line="360" w:lineRule="auto"/>
              <w:jc w:val="center"/>
              <w:rPr>
                <w:sz w:val="24"/>
                <w:szCs w:val="24"/>
              </w:rPr>
            </w:pPr>
            <w:r w:rsidDel="00000000" w:rsidR="00000000" w:rsidRPr="00000000">
              <w:rPr>
                <w:sz w:val="24"/>
                <w:szCs w:val="24"/>
                <w:rtl w:val="0"/>
              </w:rPr>
              <w:t xml:space="preserve">Ordinal</w:t>
            </w:r>
          </w:p>
        </w:tc>
        <w:tc>
          <w:tcPr>
            <w:vAlign w:val="center"/>
          </w:tcPr>
          <w:p w:rsidR="00000000" w:rsidDel="00000000" w:rsidP="00000000" w:rsidRDefault="00000000" w:rsidRPr="00000000" w14:paraId="00000093">
            <w:pPr>
              <w:widowControl w:val="0"/>
              <w:spacing w:line="360" w:lineRule="auto"/>
              <w:rPr>
                <w:sz w:val="24"/>
                <w:szCs w:val="24"/>
              </w:rPr>
            </w:pPr>
            <w:r w:rsidDel="00000000" w:rsidR="00000000" w:rsidRPr="00000000">
              <w:rPr>
                <w:sz w:val="24"/>
                <w:szCs w:val="24"/>
                <w:rtl w:val="0"/>
              </w:rPr>
              <w:t xml:space="preserve">Likert scale rating from Negatively to Positively.</w:t>
            </w:r>
          </w:p>
        </w:tc>
      </w:tr>
      <w:tr>
        <w:trPr>
          <w:cantSplit w:val="0"/>
          <w:tblHeader w:val="0"/>
        </w:trPr>
        <w:tc>
          <w:tcPr>
            <w:vAlign w:val="center"/>
          </w:tcPr>
          <w:p w:rsidR="00000000" w:rsidDel="00000000" w:rsidP="00000000" w:rsidRDefault="00000000" w:rsidRPr="00000000" w14:paraId="00000094">
            <w:pPr>
              <w:widowControl w:val="0"/>
              <w:spacing w:line="360" w:lineRule="auto"/>
              <w:jc w:val="cente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95">
            <w:pPr>
              <w:widowControl w:val="0"/>
              <w:spacing w:line="360" w:lineRule="auto"/>
              <w:jc w:val="center"/>
              <w:rPr>
                <w:sz w:val="24"/>
                <w:szCs w:val="24"/>
              </w:rPr>
            </w:pPr>
            <w:r w:rsidDel="00000000" w:rsidR="00000000" w:rsidRPr="00000000">
              <w:rPr>
                <w:sz w:val="24"/>
                <w:szCs w:val="24"/>
                <w:rtl w:val="0"/>
              </w:rPr>
              <w:t xml:space="preserve">Addiction Level</w:t>
            </w:r>
          </w:p>
        </w:tc>
        <w:tc>
          <w:tcPr>
            <w:vAlign w:val="center"/>
          </w:tcPr>
          <w:p w:rsidR="00000000" w:rsidDel="00000000" w:rsidP="00000000" w:rsidRDefault="00000000" w:rsidRPr="00000000" w14:paraId="00000096">
            <w:pPr>
              <w:widowControl w:val="0"/>
              <w:spacing w:line="360" w:lineRule="auto"/>
              <w:jc w:val="center"/>
              <w:rPr>
                <w:sz w:val="24"/>
                <w:szCs w:val="24"/>
              </w:rPr>
            </w:pPr>
            <w:r w:rsidDel="00000000" w:rsidR="00000000" w:rsidRPr="00000000">
              <w:rPr>
                <w:sz w:val="24"/>
                <w:szCs w:val="24"/>
                <w:rtl w:val="0"/>
              </w:rPr>
              <w:t xml:space="preserve">Ordinal</w:t>
            </w:r>
          </w:p>
        </w:tc>
        <w:tc>
          <w:tcPr>
            <w:vAlign w:val="center"/>
          </w:tcPr>
          <w:p w:rsidR="00000000" w:rsidDel="00000000" w:rsidP="00000000" w:rsidRDefault="00000000" w:rsidRPr="00000000" w14:paraId="00000097">
            <w:pPr>
              <w:widowControl w:val="0"/>
              <w:spacing w:line="360" w:lineRule="auto"/>
              <w:rPr>
                <w:sz w:val="24"/>
                <w:szCs w:val="24"/>
              </w:rPr>
            </w:pPr>
            <w:r w:rsidDel="00000000" w:rsidR="00000000" w:rsidRPr="00000000">
              <w:rPr>
                <w:sz w:val="24"/>
                <w:szCs w:val="24"/>
                <w:rtl w:val="0"/>
              </w:rPr>
              <w:t xml:space="preserve">Rated from 1 (Low) to 5 (High).</w:t>
            </w:r>
          </w:p>
        </w:tc>
      </w:tr>
      <w:tr>
        <w:trPr>
          <w:cantSplit w:val="0"/>
          <w:tblHeader w:val="0"/>
        </w:trPr>
        <w:tc>
          <w:tcPr>
            <w:vAlign w:val="center"/>
          </w:tcPr>
          <w:p w:rsidR="00000000" w:rsidDel="00000000" w:rsidP="00000000" w:rsidRDefault="00000000" w:rsidRPr="00000000" w14:paraId="00000098">
            <w:pPr>
              <w:widowControl w:val="0"/>
              <w:spacing w:line="360" w:lineRule="auto"/>
              <w:jc w:val="cente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99">
            <w:pPr>
              <w:widowControl w:val="0"/>
              <w:spacing w:line="360" w:lineRule="auto"/>
              <w:jc w:val="center"/>
              <w:rPr>
                <w:sz w:val="24"/>
                <w:szCs w:val="24"/>
              </w:rPr>
            </w:pPr>
            <w:r w:rsidDel="00000000" w:rsidR="00000000" w:rsidRPr="00000000">
              <w:rPr>
                <w:sz w:val="24"/>
                <w:szCs w:val="24"/>
                <w:rtl w:val="0"/>
              </w:rPr>
              <w:t xml:space="preserve">Focus Levels</w:t>
            </w:r>
          </w:p>
        </w:tc>
        <w:tc>
          <w:tcPr>
            <w:vAlign w:val="center"/>
          </w:tcPr>
          <w:p w:rsidR="00000000" w:rsidDel="00000000" w:rsidP="00000000" w:rsidRDefault="00000000" w:rsidRPr="00000000" w14:paraId="0000009A">
            <w:pPr>
              <w:widowControl w:val="0"/>
              <w:spacing w:line="360" w:lineRule="auto"/>
              <w:jc w:val="center"/>
              <w:rPr>
                <w:sz w:val="24"/>
                <w:szCs w:val="24"/>
              </w:rPr>
            </w:pPr>
            <w:r w:rsidDel="00000000" w:rsidR="00000000" w:rsidRPr="00000000">
              <w:rPr>
                <w:sz w:val="24"/>
                <w:szCs w:val="24"/>
                <w:rtl w:val="0"/>
              </w:rPr>
              <w:t xml:space="preserve">Interval</w:t>
            </w:r>
          </w:p>
        </w:tc>
        <w:tc>
          <w:tcPr>
            <w:vAlign w:val="center"/>
          </w:tcPr>
          <w:p w:rsidR="00000000" w:rsidDel="00000000" w:rsidP="00000000" w:rsidRDefault="00000000" w:rsidRPr="00000000" w14:paraId="0000009B">
            <w:pPr>
              <w:widowControl w:val="0"/>
              <w:spacing w:line="360" w:lineRule="auto"/>
              <w:rPr>
                <w:sz w:val="24"/>
                <w:szCs w:val="24"/>
              </w:rPr>
            </w:pPr>
            <w:r w:rsidDel="00000000" w:rsidR="00000000" w:rsidRPr="00000000">
              <w:rPr>
                <w:sz w:val="24"/>
                <w:szCs w:val="24"/>
                <w:rtl w:val="0"/>
              </w:rPr>
              <w:t xml:space="preserve">Scale of 1 to 10 for current focus status.</w:t>
            </w:r>
          </w:p>
        </w:tc>
      </w:tr>
      <w:tr>
        <w:trPr>
          <w:cantSplit w:val="0"/>
          <w:trHeight w:val="767.9296875" w:hRule="atLeast"/>
          <w:tblHeader w:val="0"/>
        </w:trPr>
        <w:tc>
          <w:tcPr>
            <w:vAlign w:val="center"/>
          </w:tcPr>
          <w:p w:rsidR="00000000" w:rsidDel="00000000" w:rsidP="00000000" w:rsidRDefault="00000000" w:rsidRPr="00000000" w14:paraId="0000009C">
            <w:pPr>
              <w:widowControl w:val="0"/>
              <w:spacing w:line="360" w:lineRule="auto"/>
              <w:jc w:val="cente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09D">
            <w:pPr>
              <w:widowControl w:val="0"/>
              <w:spacing w:line="360" w:lineRule="auto"/>
              <w:jc w:val="center"/>
              <w:rPr>
                <w:sz w:val="24"/>
                <w:szCs w:val="24"/>
              </w:rPr>
            </w:pPr>
            <w:r w:rsidDel="00000000" w:rsidR="00000000" w:rsidRPr="00000000">
              <w:rPr>
                <w:sz w:val="24"/>
                <w:szCs w:val="24"/>
                <w:rtl w:val="0"/>
              </w:rPr>
              <w:t xml:space="preserve">Effect Duration</w:t>
            </w:r>
          </w:p>
        </w:tc>
        <w:tc>
          <w:tcPr>
            <w:vAlign w:val="center"/>
          </w:tcPr>
          <w:p w:rsidR="00000000" w:rsidDel="00000000" w:rsidP="00000000" w:rsidRDefault="00000000" w:rsidRPr="00000000" w14:paraId="0000009E">
            <w:pPr>
              <w:widowControl w:val="0"/>
              <w:spacing w:line="360" w:lineRule="auto"/>
              <w:jc w:val="center"/>
              <w:rPr>
                <w:sz w:val="24"/>
                <w:szCs w:val="24"/>
              </w:rPr>
            </w:pPr>
            <w:r w:rsidDel="00000000" w:rsidR="00000000" w:rsidRPr="00000000">
              <w:rPr>
                <w:sz w:val="24"/>
                <w:szCs w:val="24"/>
                <w:rtl w:val="0"/>
              </w:rPr>
              <w:t xml:space="preserve">Ratio</w:t>
            </w:r>
          </w:p>
        </w:tc>
        <w:tc>
          <w:tcPr>
            <w:vAlign w:val="center"/>
          </w:tcPr>
          <w:p w:rsidR="00000000" w:rsidDel="00000000" w:rsidP="00000000" w:rsidRDefault="00000000" w:rsidRPr="00000000" w14:paraId="0000009F">
            <w:pPr>
              <w:widowControl w:val="0"/>
              <w:spacing w:line="360" w:lineRule="auto"/>
              <w:rPr>
                <w:sz w:val="24"/>
                <w:szCs w:val="24"/>
              </w:rPr>
            </w:pPr>
            <w:r w:rsidDel="00000000" w:rsidR="00000000" w:rsidRPr="00000000">
              <w:rPr>
                <w:sz w:val="24"/>
                <w:szCs w:val="24"/>
                <w:rtl w:val="0"/>
              </w:rPr>
              <w:t xml:space="preserve">The number of hours of caffeine remains effective.</w:t>
            </w:r>
          </w:p>
        </w:tc>
      </w:tr>
      <w:tr>
        <w:trPr>
          <w:cantSplit w:val="0"/>
          <w:tblHeader w:val="0"/>
        </w:trPr>
        <w:tc>
          <w:tcPr>
            <w:vAlign w:val="center"/>
          </w:tcPr>
          <w:p w:rsidR="00000000" w:rsidDel="00000000" w:rsidP="00000000" w:rsidRDefault="00000000" w:rsidRPr="00000000" w14:paraId="000000A0">
            <w:pPr>
              <w:widowControl w:val="0"/>
              <w:spacing w:line="360" w:lineRule="auto"/>
              <w:jc w:val="cente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0A1">
            <w:pPr>
              <w:widowControl w:val="0"/>
              <w:spacing w:line="360" w:lineRule="auto"/>
              <w:jc w:val="center"/>
              <w:rPr>
                <w:sz w:val="24"/>
                <w:szCs w:val="24"/>
              </w:rPr>
            </w:pPr>
            <w:r w:rsidDel="00000000" w:rsidR="00000000" w:rsidRPr="00000000">
              <w:rPr>
                <w:sz w:val="24"/>
                <w:szCs w:val="24"/>
                <w:rtl w:val="0"/>
              </w:rPr>
              <w:t xml:space="preserve">Cups per Day</w:t>
            </w:r>
          </w:p>
        </w:tc>
        <w:tc>
          <w:tcPr>
            <w:vAlign w:val="center"/>
          </w:tcPr>
          <w:p w:rsidR="00000000" w:rsidDel="00000000" w:rsidP="00000000" w:rsidRDefault="00000000" w:rsidRPr="00000000" w14:paraId="000000A2">
            <w:pPr>
              <w:widowControl w:val="0"/>
              <w:spacing w:line="360" w:lineRule="auto"/>
              <w:jc w:val="center"/>
              <w:rPr>
                <w:sz w:val="24"/>
                <w:szCs w:val="24"/>
              </w:rPr>
            </w:pPr>
            <w:r w:rsidDel="00000000" w:rsidR="00000000" w:rsidRPr="00000000">
              <w:rPr>
                <w:sz w:val="24"/>
                <w:szCs w:val="24"/>
                <w:rtl w:val="0"/>
              </w:rPr>
              <w:t xml:space="preserve">Ratio</w:t>
            </w:r>
          </w:p>
        </w:tc>
        <w:tc>
          <w:tcPr>
            <w:vAlign w:val="center"/>
          </w:tcPr>
          <w:p w:rsidR="00000000" w:rsidDel="00000000" w:rsidP="00000000" w:rsidRDefault="00000000" w:rsidRPr="00000000" w14:paraId="000000A3">
            <w:pPr>
              <w:widowControl w:val="0"/>
              <w:spacing w:line="360" w:lineRule="auto"/>
              <w:rPr>
                <w:sz w:val="24"/>
                <w:szCs w:val="24"/>
              </w:rPr>
            </w:pPr>
            <w:r w:rsidDel="00000000" w:rsidR="00000000" w:rsidRPr="00000000">
              <w:rPr>
                <w:sz w:val="24"/>
                <w:szCs w:val="24"/>
                <w:rtl w:val="0"/>
              </w:rPr>
              <w:t xml:space="preserve">Number of drinks consumed (Numeric input).</w:t>
            </w:r>
          </w:p>
        </w:tc>
      </w:tr>
    </w:tbl>
    <w:p w:rsidR="00000000" w:rsidDel="00000000" w:rsidP="00000000" w:rsidRDefault="00000000" w:rsidRPr="00000000" w14:paraId="000000A4">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A5">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A6">
      <w:pPr>
        <w:pStyle w:val="Heading1"/>
        <w:numPr>
          <w:ilvl w:val="0"/>
          <w:numId w:val="3"/>
        </w:numPr>
        <w:spacing w:after="240" w:line="360" w:lineRule="auto"/>
        <w:ind w:left="-270" w:hanging="360"/>
        <w:rPr>
          <w:b w:val="1"/>
          <w:bCs w:val="1"/>
          <w:sz w:val="40"/>
          <w:szCs w:val="40"/>
        </w:rPr>
      </w:pPr>
      <w:bookmarkStart w:colFirst="0" w:colLast="0" w:name="_phknsjmi2we0" w:id="10"/>
      <w:bookmarkEnd w:id="10"/>
      <w:r w:rsidDel="00000000" w:rsidR="00000000" w:rsidRPr="00000000">
        <w:rPr>
          <w:b w:val="1"/>
          <w:bCs w:val="1"/>
          <w:rtl w:val="0"/>
        </w:rPr>
        <w:t xml:space="preserve">Data Analysis </w:t>
      </w:r>
    </w:p>
    <w:p w:rsidR="00000000" w:rsidDel="00000000" w:rsidP="00000000" w:rsidRDefault="00000000" w:rsidRPr="00000000" w14:paraId="000000A7">
      <w:pPr>
        <w:spacing w:line="360" w:lineRule="auto"/>
        <w:rPr/>
      </w:pPr>
      <w:r w:rsidDel="00000000" w:rsidR="00000000" w:rsidRPr="00000000">
        <w:rPr>
          <w:i w:val="1"/>
          <w:iCs w:val="1"/>
          <w:color w:val="38761d"/>
          <w:sz w:val="24"/>
          <w:szCs w:val="24"/>
          <w:rtl w:val="0"/>
        </w:rPr>
        <w:t xml:space="preserve">Note: All analysis in this section must be performed using R programming</w:t>
      </w:r>
      <w:r w:rsidDel="00000000" w:rsidR="00000000" w:rsidRPr="00000000">
        <w:rPr>
          <w:rtl w:val="0"/>
        </w:rPr>
      </w:r>
    </w:p>
    <w:p w:rsidR="00000000" w:rsidDel="00000000" w:rsidP="00000000" w:rsidRDefault="00000000" w:rsidRPr="00000000" w14:paraId="000000A8">
      <w:pPr>
        <w:pStyle w:val="Heading2"/>
        <w:numPr>
          <w:ilvl w:val="1"/>
          <w:numId w:val="3"/>
        </w:numPr>
        <w:spacing w:after="0" w:before="200" w:line="360" w:lineRule="auto"/>
        <w:rPr>
          <w:b w:val="1"/>
          <w:bCs w:val="1"/>
        </w:rPr>
      </w:pPr>
      <w:bookmarkStart w:colFirst="0" w:colLast="0" w:name="_fztthwp36r11" w:id="11"/>
      <w:bookmarkEnd w:id="11"/>
      <w:r w:rsidDel="00000000" w:rsidR="00000000" w:rsidRPr="00000000">
        <w:rPr>
          <w:b w:val="1"/>
          <w:bCs w:val="1"/>
          <w:sz w:val="30"/>
          <w:szCs w:val="30"/>
          <w:rtl w:val="0"/>
        </w:rPr>
        <w:t xml:space="preserve"> Categorical Data</w:t>
      </w:r>
      <w:r w:rsidDel="00000000" w:rsidR="00000000" w:rsidRPr="00000000">
        <w:rPr>
          <w:sz w:val="30"/>
          <w:szCs w:val="30"/>
          <w:rtl w:val="0"/>
        </w:rPr>
        <w:t xml:space="preserve"> Analysis</w:t>
      </w:r>
      <w:r w:rsidDel="00000000" w:rsidR="00000000" w:rsidRPr="00000000">
        <w:rPr>
          <w:b w:val="1"/>
          <w:bCs w:val="1"/>
          <w:sz w:val="30"/>
          <w:szCs w:val="30"/>
          <w:rtl w:val="0"/>
        </w:rPr>
        <w:t xml:space="preserve">:</w:t>
      </w:r>
    </w:p>
    <w:p w:rsidR="00000000" w:rsidDel="00000000" w:rsidP="00000000" w:rsidRDefault="00000000" w:rsidRPr="00000000" w14:paraId="000000A9">
      <w:pPr>
        <w:pStyle w:val="Heading3"/>
        <w:numPr>
          <w:ilvl w:val="2"/>
          <w:numId w:val="3"/>
        </w:numPr>
        <w:spacing w:before="100" w:line="360" w:lineRule="auto"/>
        <w:ind w:left="360" w:hanging="90"/>
        <w:rPr>
          <w:b w:val="1"/>
          <w:bCs w:val="1"/>
          <w:color w:val="434343"/>
          <w:sz w:val="28"/>
          <w:szCs w:val="28"/>
        </w:rPr>
      </w:pPr>
      <w:bookmarkStart w:colFirst="0" w:colLast="0" w:name="_879m2oqqjq1h" w:id="12"/>
      <w:bookmarkEnd w:id="12"/>
      <w:r w:rsidDel="00000000" w:rsidR="00000000" w:rsidRPr="00000000">
        <w:rPr>
          <w:b w:val="1"/>
          <w:bCs w:val="1"/>
          <w:rtl w:val="0"/>
        </w:rPr>
        <w:t xml:space="preserve">Graphs: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ind w:left="360" w:firstLine="0"/>
        <w:rPr/>
      </w:pPr>
      <w:r w:rsidDel="00000000" w:rsidR="00000000" w:rsidRPr="00000000">
        <w:rPr>
          <w:rtl w:val="0"/>
        </w:rPr>
        <w:t xml:space="preserve">            </w:t>
      </w:r>
    </w:p>
    <w:p w:rsidR="00000000" w:rsidDel="00000000" w:rsidP="00000000" w:rsidRDefault="00000000" w:rsidRPr="00000000" w14:paraId="000000AC">
      <w:pPr>
        <w:ind w:left="36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tbl>
      <w:tblPr>
        <w:tblStyle w:val="Table3"/>
        <w:tblpPr w:leftFromText="180" w:rightFromText="180" w:topFromText="180" w:bottomFromText="180" w:vertAnchor="text" w:horzAnchor="text" w:tblpX="-75" w:tblpY="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ind w:left="360" w:firstLine="0"/>
              <w:jc w:val="center"/>
              <w:rPr/>
            </w:pPr>
            <w:r w:rsidDel="00000000" w:rsidR="00000000" w:rsidRPr="00000000">
              <w:rPr/>
              <w:drawing>
                <wp:inline distB="114300" distT="114300" distL="114300" distR="114300">
                  <wp:extent cx="4371975" cy="3219159"/>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71975" cy="3219159"/>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0"/>
              <w:spacing w:line="240" w:lineRule="auto"/>
              <w:jc w:val="center"/>
              <w:rPr>
                <w:i w:val="1"/>
                <w:iCs w:val="1"/>
                <w:sz w:val="24"/>
                <w:szCs w:val="24"/>
              </w:rPr>
            </w:pPr>
            <w:r w:rsidDel="00000000" w:rsidR="00000000" w:rsidRPr="00000000">
              <w:rPr>
                <w:b w:val="1"/>
                <w:bCs w:val="1"/>
                <w:i w:val="1"/>
                <w:iCs w:val="1"/>
                <w:sz w:val="28"/>
                <w:szCs w:val="28"/>
                <w:rtl w:val="0"/>
              </w:rPr>
              <w:t xml:space="preserve">Figure 3.1 </w:t>
            </w:r>
            <w:r w:rsidDel="00000000" w:rsidR="00000000" w:rsidRPr="00000000">
              <w:rPr>
                <w:rtl w:val="0"/>
              </w:rPr>
            </w:r>
          </w:p>
          <w:p w:rsidR="00000000" w:rsidDel="00000000" w:rsidP="00000000" w:rsidRDefault="00000000" w:rsidRPr="00000000" w14:paraId="000000B0">
            <w:pPr>
              <w:spacing w:before="40" w:line="360" w:lineRule="auto"/>
              <w:rPr>
                <w:sz w:val="24"/>
                <w:szCs w:val="24"/>
              </w:rPr>
            </w:pPr>
            <w:r w:rsidDel="00000000" w:rsidR="00000000" w:rsidRPr="00000000">
              <w:rPr>
                <w:sz w:val="24"/>
                <w:szCs w:val="24"/>
                <w:rtl w:val="0"/>
              </w:rPr>
              <w:t xml:space="preserve">urveyed UTM student population, with 74.3% of respondents reporting regular intake. The data shows that Coffee-based drinks are the most popular choice at 47.3%, followed by tea. While students reported a median focus level of 7 out of 10 after consumption, the right-skewed distribution of daily cups indicates that while most drink 1–2 cups, a minority consumes significantly higher amounts. All statistical analyses and visualizations were performed using R programming to ensure data accurac</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ind w:left="360" w:firstLine="0"/>
              <w:rPr/>
            </w:pPr>
            <w:r w:rsidDel="00000000" w:rsidR="00000000" w:rsidRPr="00000000">
              <w:rPr/>
              <w:drawing>
                <wp:inline distB="114300" distT="114300" distL="114300" distR="114300">
                  <wp:extent cx="4700588" cy="3542807"/>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00588" cy="354280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360" w:firstLine="0"/>
              <w:rPr/>
            </w:pPr>
            <w:r w:rsidDel="00000000" w:rsidR="00000000" w:rsidRPr="00000000">
              <w:rPr>
                <w:rtl w:val="0"/>
              </w:rPr>
            </w:r>
          </w:p>
          <w:p w:rsidR="00000000" w:rsidDel="00000000" w:rsidP="00000000" w:rsidRDefault="00000000" w:rsidRPr="00000000" w14:paraId="000000B3">
            <w:pPr>
              <w:ind w:left="360" w:firstLine="0"/>
              <w:rPr/>
            </w:pPr>
            <w:r w:rsidDel="00000000" w:rsidR="00000000" w:rsidRPr="00000000">
              <w:rPr>
                <w:rtl w:val="0"/>
              </w:rPr>
            </w:r>
          </w:p>
        </w:tc>
      </w:tr>
      <w:tr>
        <w:trPr>
          <w:cantSplit w:val="0"/>
          <w:trHeight w:val="3298.769531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0"/>
              <w:spacing w:line="240" w:lineRule="auto"/>
              <w:jc w:val="center"/>
              <w:rPr>
                <w:i w:val="1"/>
                <w:iCs w:val="1"/>
                <w:sz w:val="26"/>
                <w:szCs w:val="26"/>
              </w:rPr>
            </w:pPr>
            <w:r w:rsidDel="00000000" w:rsidR="00000000" w:rsidRPr="00000000">
              <w:rPr>
                <w:b w:val="1"/>
                <w:bCs w:val="1"/>
                <w:i w:val="1"/>
                <w:iCs w:val="1"/>
                <w:sz w:val="28"/>
                <w:szCs w:val="28"/>
                <w:rtl w:val="0"/>
              </w:rPr>
              <w:t xml:space="preserve">Figure 3.1</w:t>
            </w:r>
            <w:r w:rsidDel="00000000" w:rsidR="00000000" w:rsidRPr="00000000">
              <w:rPr>
                <w:rtl w:val="1"/>
              </w:rPr>
            </w:r>
            <w:r w:rsidDel="00000000" w:rsidR="00000000" w:rsidRPr="00000000">
              <w:rPr>
                <w:i w:val="1"/>
                <w:iCs w:val="1"/>
                <w:sz w:val="26"/>
                <w:szCs w:val="26"/>
                <w:rtl w:val="0"/>
              </w:rPr>
              <w:t xml:space="preserve">‏</w:t>
            </w:r>
          </w:p>
          <w:p w:rsidR="00000000" w:rsidDel="00000000" w:rsidP="00000000" w:rsidRDefault="00000000" w:rsidRPr="00000000" w14:paraId="000000B5">
            <w:pPr>
              <w:widowControl w:val="0"/>
              <w:bidi w:val="1"/>
              <w:spacing w:line="240" w:lineRule="auto"/>
              <w:jc w:val="right"/>
              <w:rPr>
                <w:sz w:val="26"/>
                <w:szCs w:val="26"/>
              </w:rPr>
            </w:pPr>
            <w:r w:rsidDel="00000000" w:rsidR="00000000" w:rsidRPr="00000000">
              <w:rPr>
                <w:rtl w:val="1"/>
              </w:rPr>
            </w:r>
            <w:r w:rsidDel="00000000" w:rsidR="00000000" w:rsidRPr="00000000">
              <w:rPr>
                <w:i w:val="1"/>
                <w:iCs w:val="1"/>
                <w:sz w:val="26"/>
                <w:szCs w:val="26"/>
                <w:rtl w:val="1"/>
              </w:rPr>
              <w:t xml:space="preserve">‏</w:t>
            </w:r>
            <w:r w:rsidDel="00000000" w:rsidR="00000000" w:rsidRPr="00000000">
              <w:rPr>
                <w:sz w:val="26"/>
                <w:szCs w:val="26"/>
                <w:rtl w:val="0"/>
              </w:rPr>
              <w:t xml:space="preserve">Figure 3.1 presents a bar chart illustrating the academic level distribution of the 74 participants involved in the study. It is evident that the vast majority of respondents are Year 1 students, with the count exceeding 50 individuals, which aligns with the recent intake data. This is followed by students in the Bridging Programme, while Year 2, Year 3, and Final Year students represent a significantly smaller portion of the total sample. This distribution indicates that the primary data collected reflects the perspectives and habits of students in the early stages of their university education  </w:t>
            </w:r>
          </w:p>
          <w:p w:rsidR="00000000" w:rsidDel="00000000" w:rsidP="00000000" w:rsidRDefault="00000000" w:rsidRPr="00000000" w14:paraId="000000B6">
            <w:pPr>
              <w:widowControl w:val="0"/>
              <w:bidi w:val="1"/>
              <w:spacing w:line="240" w:lineRule="auto"/>
              <w:jc w:val="right"/>
              <w:rPr>
                <w:sz w:val="26"/>
                <w:szCs w:val="26"/>
              </w:rPr>
            </w:pPr>
            <w:r w:rsidDel="00000000" w:rsidR="00000000" w:rsidRPr="00000000">
              <w:rPr>
                <w:sz w:val="26"/>
                <w:szCs w:val="26"/>
                <w:rtl w:val="0"/>
              </w:rPr>
              <w:t xml:space="preserve">                                        </w:t>
            </w:r>
          </w:p>
          <w:p w:rsidR="00000000" w:rsidDel="00000000" w:rsidP="00000000" w:rsidRDefault="00000000" w:rsidRPr="00000000" w14:paraId="000000B7">
            <w:pPr>
              <w:widowControl w:val="0"/>
              <w:spacing w:line="240" w:lineRule="auto"/>
              <w:jc w:val="center"/>
              <w:rPr>
                <w:i w:val="1"/>
                <w:iCs w:val="1"/>
                <w:sz w:val="26"/>
                <w:szCs w:val="26"/>
              </w:rPr>
            </w:pPr>
            <w:r w:rsidDel="00000000" w:rsidR="00000000" w:rsidRPr="00000000">
              <w:rPr>
                <w:rtl w:val="0"/>
              </w:rPr>
            </w:r>
          </w:p>
        </w:tc>
      </w:tr>
      <w:tr>
        <w:trPr>
          <w:cantSplit w:val="0"/>
          <w:trHeight w:val="5599.4140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ind w:left="360" w:firstLine="0"/>
              <w:rPr>
                <w:i w:val="1"/>
                <w:iCs w:val="1"/>
                <w:sz w:val="26"/>
                <w:szCs w:val="26"/>
              </w:rPr>
            </w:pPr>
            <w:r w:rsidDel="00000000" w:rsidR="00000000" w:rsidRPr="00000000">
              <w:rPr/>
              <w:drawing>
                <wp:inline distB="114300" distT="114300" distL="114300" distR="114300">
                  <wp:extent cx="4395788" cy="3558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95788" cy="3558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spacing w:line="240" w:lineRule="auto"/>
              <w:rPr>
                <w:b w:val="1"/>
                <w:bCs w:val="1"/>
                <w:i w:val="1"/>
                <w:iCs w:val="1"/>
                <w:sz w:val="26"/>
                <w:szCs w:val="26"/>
              </w:rPr>
            </w:pPr>
            <w:r w:rsidDel="00000000" w:rsidR="00000000" w:rsidRPr="00000000">
              <w:rPr>
                <w:b w:val="1"/>
                <w:bCs w:val="1"/>
                <w:i w:val="1"/>
                <w:iCs w:val="1"/>
                <w:sz w:val="26"/>
                <w:szCs w:val="26"/>
                <w:rtl w:val="0"/>
              </w:rPr>
              <w:t xml:space="preserve">                                                           Figure 3.1</w:t>
            </w:r>
          </w:p>
          <w:p w:rsidR="00000000" w:rsidDel="00000000" w:rsidP="00000000" w:rsidRDefault="00000000" w:rsidRPr="00000000" w14:paraId="000000BA">
            <w:pPr>
              <w:widowControl w:val="0"/>
              <w:bidi w:val="1"/>
              <w:spacing w:line="240" w:lineRule="auto"/>
              <w:jc w:val="right"/>
              <w:rPr>
                <w:sz w:val="26"/>
                <w:szCs w:val="26"/>
              </w:rPr>
            </w:pPr>
            <w:r w:rsidDel="00000000" w:rsidR="00000000" w:rsidRPr="00000000">
              <w:rPr>
                <w:rtl w:val="1"/>
              </w:rPr>
            </w:r>
            <w:r w:rsidDel="00000000" w:rsidR="00000000" w:rsidRPr="00000000">
              <w:rPr>
                <w:sz w:val="26"/>
                <w:szCs w:val="26"/>
                <w:rtl w:val="1"/>
              </w:rPr>
              <w:t xml:space="preserve">‏</w:t>
            </w:r>
            <w:r w:rsidDel="00000000" w:rsidR="00000000" w:rsidRPr="00000000">
              <w:rPr>
                <w:sz w:val="26"/>
                <w:szCs w:val="26"/>
                <w:rtl w:val="0"/>
              </w:rPr>
              <w:t xml:space="preserve">Figure</w:t>
            </w:r>
            <w:r w:rsidDel="00000000" w:rsidR="00000000" w:rsidRPr="00000000">
              <w:rPr>
                <w:sz w:val="26"/>
                <w:szCs w:val="26"/>
                <w:rtl w:val="0"/>
              </w:rPr>
              <w:t xml:space="preserve"> 3.2 </w:t>
            </w:r>
            <w:r w:rsidDel="00000000" w:rsidR="00000000" w:rsidRPr="00000000">
              <w:rPr>
                <w:sz w:val="26"/>
                <w:szCs w:val="26"/>
                <w:rtl w:val="0"/>
              </w:rPr>
              <w:t xml:space="preserve">illustrates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preferences</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respondents</w:t>
            </w:r>
            <w:r w:rsidDel="00000000" w:rsidR="00000000" w:rsidRPr="00000000">
              <w:rPr>
                <w:sz w:val="26"/>
                <w:szCs w:val="26"/>
                <w:rtl w:val="0"/>
              </w:rPr>
              <w:t xml:space="preserve"> </w:t>
            </w:r>
            <w:r w:rsidDel="00000000" w:rsidR="00000000" w:rsidRPr="00000000">
              <w:rPr>
                <w:sz w:val="26"/>
                <w:szCs w:val="26"/>
                <w:rtl w:val="0"/>
              </w:rPr>
              <w:t xml:space="preserve">regarding</w:t>
            </w:r>
            <w:r w:rsidDel="00000000" w:rsidR="00000000" w:rsidRPr="00000000">
              <w:rPr>
                <w:sz w:val="26"/>
                <w:szCs w:val="26"/>
                <w:rtl w:val="0"/>
              </w:rPr>
              <w:t xml:space="preserve"> </w:t>
            </w:r>
            <w:r w:rsidDel="00000000" w:rsidR="00000000" w:rsidRPr="00000000">
              <w:rPr>
                <w:sz w:val="26"/>
                <w:szCs w:val="26"/>
                <w:rtl w:val="0"/>
              </w:rPr>
              <w:t xml:space="preserve">different</w:t>
            </w:r>
            <w:r w:rsidDel="00000000" w:rsidR="00000000" w:rsidRPr="00000000">
              <w:rPr>
                <w:sz w:val="26"/>
                <w:szCs w:val="26"/>
                <w:rtl w:val="0"/>
              </w:rPr>
              <w:t xml:space="preserve"> </w:t>
            </w:r>
            <w:r w:rsidDel="00000000" w:rsidR="00000000" w:rsidRPr="00000000">
              <w:rPr>
                <w:sz w:val="26"/>
                <w:szCs w:val="26"/>
                <w:rtl w:val="0"/>
              </w:rPr>
              <w:t xml:space="preserve">types</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caffeinated</w:t>
            </w:r>
            <w:r w:rsidDel="00000000" w:rsidR="00000000" w:rsidRPr="00000000">
              <w:rPr>
                <w:sz w:val="26"/>
                <w:szCs w:val="26"/>
                <w:rtl w:val="0"/>
              </w:rPr>
              <w:t xml:space="preserve"> </w:t>
            </w:r>
            <w:r w:rsidDel="00000000" w:rsidR="00000000" w:rsidRPr="00000000">
              <w:rPr>
                <w:sz w:val="26"/>
                <w:szCs w:val="26"/>
                <w:rtl w:val="0"/>
              </w:rPr>
              <w:t xml:space="preserve">beverages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pie</w:t>
            </w:r>
            <w:r w:rsidDel="00000000" w:rsidR="00000000" w:rsidRPr="00000000">
              <w:rPr>
                <w:sz w:val="26"/>
                <w:szCs w:val="26"/>
                <w:rtl w:val="0"/>
              </w:rPr>
              <w:t xml:space="preserve"> </w:t>
            </w:r>
            <w:r w:rsidDel="00000000" w:rsidR="00000000" w:rsidRPr="00000000">
              <w:rPr>
                <w:sz w:val="26"/>
                <w:szCs w:val="26"/>
                <w:rtl w:val="0"/>
              </w:rPr>
              <w:t xml:space="preserve">chart</w:t>
            </w:r>
            <w:r w:rsidDel="00000000" w:rsidR="00000000" w:rsidRPr="00000000">
              <w:rPr>
                <w:sz w:val="26"/>
                <w:szCs w:val="26"/>
                <w:rtl w:val="0"/>
              </w:rPr>
              <w:t xml:space="preserve"> </w:t>
            </w:r>
            <w:r w:rsidDel="00000000" w:rsidR="00000000" w:rsidRPr="00000000">
              <w:rPr>
                <w:sz w:val="26"/>
                <w:szCs w:val="26"/>
                <w:rtl w:val="0"/>
              </w:rPr>
              <w:t xml:space="preserve">clearly</w:t>
            </w:r>
            <w:r w:rsidDel="00000000" w:rsidR="00000000" w:rsidRPr="00000000">
              <w:rPr>
                <w:sz w:val="26"/>
                <w:szCs w:val="26"/>
                <w:rtl w:val="0"/>
              </w:rPr>
              <w:t xml:space="preserve"> </w:t>
            </w:r>
            <w:r w:rsidDel="00000000" w:rsidR="00000000" w:rsidRPr="00000000">
              <w:rPr>
                <w:sz w:val="26"/>
                <w:szCs w:val="26"/>
                <w:rtl w:val="0"/>
              </w:rPr>
              <w:t xml:space="preserve">shows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Coffee</w:t>
            </w:r>
            <w:r w:rsidDel="00000000" w:rsidR="00000000" w:rsidRPr="00000000">
              <w:rPr>
                <w:sz w:val="26"/>
                <w:szCs w:val="26"/>
                <w:rtl w:val="0"/>
              </w:rPr>
              <w:t xml:space="preserve">-</w:t>
            </w:r>
            <w:r w:rsidDel="00000000" w:rsidR="00000000" w:rsidRPr="00000000">
              <w:rPr>
                <w:sz w:val="26"/>
                <w:szCs w:val="26"/>
                <w:rtl w:val="0"/>
              </w:rPr>
              <w:t xml:space="preserve">based</w:t>
            </w:r>
            <w:r w:rsidDel="00000000" w:rsidR="00000000" w:rsidRPr="00000000">
              <w:rPr>
                <w:sz w:val="26"/>
                <w:szCs w:val="26"/>
                <w:rtl w:val="0"/>
              </w:rPr>
              <w:t xml:space="preserve"> </w:t>
            </w:r>
            <w:r w:rsidDel="00000000" w:rsidR="00000000" w:rsidRPr="00000000">
              <w:rPr>
                <w:sz w:val="26"/>
                <w:szCs w:val="26"/>
                <w:rtl w:val="0"/>
              </w:rPr>
              <w:t xml:space="preserve">drinks</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most</w:t>
            </w:r>
            <w:r w:rsidDel="00000000" w:rsidR="00000000" w:rsidRPr="00000000">
              <w:rPr>
                <w:sz w:val="26"/>
                <w:szCs w:val="26"/>
                <w:rtl w:val="0"/>
              </w:rPr>
              <w:t xml:space="preserve"> </w:t>
            </w:r>
            <w:r w:rsidDel="00000000" w:rsidR="00000000" w:rsidRPr="00000000">
              <w:rPr>
                <w:sz w:val="26"/>
                <w:szCs w:val="26"/>
                <w:rtl w:val="0"/>
              </w:rPr>
              <w:t xml:space="preserve">dominant</w:t>
            </w:r>
            <w:r w:rsidDel="00000000" w:rsidR="00000000" w:rsidRPr="00000000">
              <w:rPr>
                <w:sz w:val="26"/>
                <w:szCs w:val="26"/>
                <w:rtl w:val="0"/>
              </w:rPr>
              <w:t xml:space="preserve"> </w:t>
            </w:r>
            <w:r w:rsidDel="00000000" w:rsidR="00000000" w:rsidRPr="00000000">
              <w:rPr>
                <w:sz w:val="26"/>
                <w:szCs w:val="26"/>
                <w:rtl w:val="0"/>
              </w:rPr>
              <w:t xml:space="preserve">category</w:t>
            </w:r>
            <w:r w:rsidDel="00000000" w:rsidR="00000000" w:rsidRPr="00000000">
              <w:rPr>
                <w:sz w:val="26"/>
                <w:szCs w:val="26"/>
                <w:rtl w:val="0"/>
              </w:rPr>
              <w:t xml:space="preserve">, </w:t>
            </w:r>
            <w:r w:rsidDel="00000000" w:rsidR="00000000" w:rsidRPr="00000000">
              <w:rPr>
                <w:sz w:val="26"/>
                <w:szCs w:val="26"/>
                <w:rtl w:val="0"/>
              </w:rPr>
              <w:t xml:space="preserve">accounting</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nearly</w:t>
            </w:r>
            <w:r w:rsidDel="00000000" w:rsidR="00000000" w:rsidRPr="00000000">
              <w:rPr>
                <w:sz w:val="26"/>
                <w:szCs w:val="26"/>
                <w:rtl w:val="0"/>
              </w:rPr>
              <w:t xml:space="preserve"> </w:t>
            </w:r>
            <w:r w:rsidDel="00000000" w:rsidR="00000000" w:rsidRPr="00000000">
              <w:rPr>
                <w:sz w:val="26"/>
                <w:szCs w:val="26"/>
                <w:rtl w:val="0"/>
              </w:rPr>
              <w:t xml:space="preserve">half</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total</w:t>
            </w:r>
            <w:r w:rsidDel="00000000" w:rsidR="00000000" w:rsidRPr="00000000">
              <w:rPr>
                <w:sz w:val="26"/>
                <w:szCs w:val="26"/>
                <w:rtl w:val="0"/>
              </w:rPr>
              <w:t xml:space="preserve"> </w:t>
            </w:r>
            <w:r w:rsidDel="00000000" w:rsidR="00000000" w:rsidRPr="00000000">
              <w:rPr>
                <w:sz w:val="26"/>
                <w:szCs w:val="26"/>
                <w:rtl w:val="0"/>
              </w:rPr>
              <w:t xml:space="preserve">preferences</w:t>
            </w:r>
            <w:r w:rsidDel="00000000" w:rsidR="00000000" w:rsidRPr="00000000">
              <w:rPr>
                <w:sz w:val="26"/>
                <w:szCs w:val="26"/>
                <w:rtl w:val="0"/>
              </w:rPr>
              <w:t xml:space="preserve"> </w:t>
            </w:r>
            <w:r w:rsidDel="00000000" w:rsidR="00000000" w:rsidRPr="00000000">
              <w:rPr>
                <w:sz w:val="26"/>
                <w:szCs w:val="26"/>
                <w:rtl w:val="0"/>
              </w:rPr>
              <w:t xml:space="preserve">at</w:t>
            </w:r>
            <w:r w:rsidDel="00000000" w:rsidR="00000000" w:rsidRPr="00000000">
              <w:rPr>
                <w:sz w:val="26"/>
                <w:szCs w:val="26"/>
                <w:rtl w:val="0"/>
              </w:rPr>
              <w:t xml:space="preserve"> 47.3% (26 </w:t>
            </w:r>
            <w:r w:rsidDel="00000000" w:rsidR="00000000" w:rsidRPr="00000000">
              <w:rPr>
                <w:sz w:val="26"/>
                <w:szCs w:val="26"/>
                <w:rtl w:val="0"/>
              </w:rPr>
              <w:t xml:space="preserve">students</w:t>
            </w:r>
            <w:r w:rsidDel="00000000" w:rsidR="00000000" w:rsidRPr="00000000">
              <w:rPr>
                <w:sz w:val="26"/>
                <w:szCs w:val="26"/>
                <w:rtl w:val="0"/>
              </w:rPr>
              <w:t xml:space="preserve">). </w:t>
            </w:r>
            <w:r w:rsidDel="00000000" w:rsidR="00000000" w:rsidRPr="00000000">
              <w:rPr>
                <w:sz w:val="26"/>
                <w:szCs w:val="26"/>
                <w:rtl w:val="0"/>
              </w:rPr>
              <w:t xml:space="preserve">Tea</w:t>
            </w:r>
            <w:r w:rsidDel="00000000" w:rsidR="00000000" w:rsidRPr="00000000">
              <w:rPr>
                <w:sz w:val="26"/>
                <w:szCs w:val="26"/>
                <w:rtl w:val="0"/>
              </w:rPr>
              <w:t xml:space="preserve">-</w:t>
            </w:r>
            <w:r w:rsidDel="00000000" w:rsidR="00000000" w:rsidRPr="00000000">
              <w:rPr>
                <w:sz w:val="26"/>
                <w:szCs w:val="26"/>
                <w:rtl w:val="0"/>
              </w:rPr>
              <w:t xml:space="preserve">based</w:t>
            </w:r>
            <w:r w:rsidDel="00000000" w:rsidR="00000000" w:rsidRPr="00000000">
              <w:rPr>
                <w:sz w:val="26"/>
                <w:szCs w:val="26"/>
                <w:rtl w:val="0"/>
              </w:rPr>
              <w:t xml:space="preserve"> </w:t>
            </w:r>
            <w:r w:rsidDel="00000000" w:rsidR="00000000" w:rsidRPr="00000000">
              <w:rPr>
                <w:sz w:val="26"/>
                <w:szCs w:val="26"/>
                <w:rtl w:val="0"/>
              </w:rPr>
              <w:t xml:space="preserve">drinks</w:t>
            </w:r>
            <w:r w:rsidDel="00000000" w:rsidR="00000000" w:rsidRPr="00000000">
              <w:rPr>
                <w:sz w:val="26"/>
                <w:szCs w:val="26"/>
                <w:rtl w:val="0"/>
              </w:rPr>
              <w:t xml:space="preserve"> </w:t>
            </w:r>
            <w:r w:rsidDel="00000000" w:rsidR="00000000" w:rsidRPr="00000000">
              <w:rPr>
                <w:sz w:val="26"/>
                <w:szCs w:val="26"/>
                <w:rtl w:val="0"/>
              </w:rPr>
              <w:t xml:space="preserve">represent</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second</w:t>
            </w:r>
            <w:r w:rsidDel="00000000" w:rsidR="00000000" w:rsidRPr="00000000">
              <w:rPr>
                <w:sz w:val="26"/>
                <w:szCs w:val="26"/>
                <w:rtl w:val="0"/>
              </w:rPr>
              <w:t xml:space="preserve">-</w:t>
            </w:r>
            <w:r w:rsidDel="00000000" w:rsidR="00000000" w:rsidRPr="00000000">
              <w:rPr>
                <w:sz w:val="26"/>
                <w:szCs w:val="26"/>
                <w:rtl w:val="0"/>
              </w:rPr>
              <w:t xml:space="preserve">largest</w:t>
            </w:r>
            <w:r w:rsidDel="00000000" w:rsidR="00000000" w:rsidRPr="00000000">
              <w:rPr>
                <w:sz w:val="26"/>
                <w:szCs w:val="26"/>
                <w:rtl w:val="0"/>
              </w:rPr>
              <w:t xml:space="preserve"> </w:t>
            </w:r>
            <w:r w:rsidDel="00000000" w:rsidR="00000000" w:rsidRPr="00000000">
              <w:rPr>
                <w:sz w:val="26"/>
                <w:szCs w:val="26"/>
                <w:rtl w:val="0"/>
              </w:rPr>
              <w:t xml:space="preserve">portion</w:t>
            </w:r>
            <w:r w:rsidDel="00000000" w:rsidR="00000000" w:rsidRPr="00000000">
              <w:rPr>
                <w:sz w:val="26"/>
                <w:szCs w:val="26"/>
                <w:rtl w:val="0"/>
              </w:rPr>
              <w:t xml:space="preserve"> </w:t>
            </w:r>
            <w:r w:rsidDel="00000000" w:rsidR="00000000" w:rsidRPr="00000000">
              <w:rPr>
                <w:sz w:val="26"/>
                <w:szCs w:val="26"/>
                <w:rtl w:val="0"/>
              </w:rPr>
              <w:t xml:space="preserve">at</w:t>
            </w:r>
            <w:r w:rsidDel="00000000" w:rsidR="00000000" w:rsidRPr="00000000">
              <w:rPr>
                <w:sz w:val="26"/>
                <w:szCs w:val="26"/>
                <w:rtl w:val="0"/>
              </w:rPr>
              <w:t xml:space="preserve"> 25.5% (14 </w:t>
            </w:r>
            <w:r w:rsidDel="00000000" w:rsidR="00000000" w:rsidRPr="00000000">
              <w:rPr>
                <w:sz w:val="26"/>
                <w:szCs w:val="26"/>
                <w:rtl w:val="0"/>
              </w:rPr>
              <w:t xml:space="preserve">students</w:t>
            </w:r>
            <w:r w:rsidDel="00000000" w:rsidR="00000000" w:rsidRPr="00000000">
              <w:rPr>
                <w:sz w:val="26"/>
                <w:szCs w:val="26"/>
                <w:rtl w:val="0"/>
              </w:rPr>
              <w:t xml:space="preserve">). </w:t>
            </w:r>
            <w:r w:rsidDel="00000000" w:rsidR="00000000" w:rsidRPr="00000000">
              <w:rPr>
                <w:sz w:val="26"/>
                <w:szCs w:val="26"/>
                <w:rtl w:val="0"/>
              </w:rPr>
              <w:t xml:space="preserve">Other</w:t>
            </w:r>
            <w:r w:rsidDel="00000000" w:rsidR="00000000" w:rsidRPr="00000000">
              <w:rPr>
                <w:sz w:val="26"/>
                <w:szCs w:val="26"/>
                <w:rtl w:val="0"/>
              </w:rPr>
              <w:t xml:space="preserve"> </w:t>
            </w:r>
            <w:r w:rsidDel="00000000" w:rsidR="00000000" w:rsidRPr="00000000">
              <w:rPr>
                <w:sz w:val="26"/>
                <w:szCs w:val="26"/>
                <w:rtl w:val="0"/>
              </w:rPr>
              <w:t xml:space="preserve">categories</w:t>
            </w:r>
            <w:r w:rsidDel="00000000" w:rsidR="00000000" w:rsidRPr="00000000">
              <w:rPr>
                <w:sz w:val="26"/>
                <w:szCs w:val="26"/>
                <w:rtl w:val="0"/>
              </w:rPr>
              <w:t xml:space="preserve">, </w:t>
            </w:r>
            <w:r w:rsidDel="00000000" w:rsidR="00000000" w:rsidRPr="00000000">
              <w:rPr>
                <w:sz w:val="26"/>
                <w:szCs w:val="26"/>
                <w:rtl w:val="0"/>
              </w:rPr>
              <w:t xml:space="preserve">including</w:t>
            </w:r>
            <w:r w:rsidDel="00000000" w:rsidR="00000000" w:rsidRPr="00000000">
              <w:rPr>
                <w:sz w:val="26"/>
                <w:szCs w:val="26"/>
                <w:rtl w:val="0"/>
              </w:rPr>
              <w:t xml:space="preserve"> </w:t>
            </w:r>
            <w:r w:rsidDel="00000000" w:rsidR="00000000" w:rsidRPr="00000000">
              <w:rPr>
                <w:sz w:val="26"/>
                <w:szCs w:val="26"/>
                <w:rtl w:val="0"/>
              </w:rPr>
              <w:t xml:space="preserve">Energy</w:t>
            </w:r>
            <w:r w:rsidDel="00000000" w:rsidR="00000000" w:rsidRPr="00000000">
              <w:rPr>
                <w:sz w:val="26"/>
                <w:szCs w:val="26"/>
                <w:rtl w:val="0"/>
              </w:rPr>
              <w:t xml:space="preserve"> </w:t>
            </w:r>
            <w:r w:rsidDel="00000000" w:rsidR="00000000" w:rsidRPr="00000000">
              <w:rPr>
                <w:sz w:val="26"/>
                <w:szCs w:val="26"/>
                <w:rtl w:val="0"/>
              </w:rPr>
              <w:t xml:space="preserve">drinks</w:t>
            </w:r>
            <w:r w:rsidDel="00000000" w:rsidR="00000000" w:rsidRPr="00000000">
              <w:rPr>
                <w:sz w:val="26"/>
                <w:szCs w:val="26"/>
                <w:rtl w:val="0"/>
              </w:rPr>
              <w:t xml:space="preserve"> (12.7%), </w:t>
            </w:r>
            <w:r w:rsidDel="00000000" w:rsidR="00000000" w:rsidRPr="00000000">
              <w:rPr>
                <w:sz w:val="26"/>
                <w:szCs w:val="26"/>
                <w:rtl w:val="0"/>
              </w:rPr>
              <w:t xml:space="preserve">Soda</w:t>
            </w:r>
            <w:r w:rsidDel="00000000" w:rsidR="00000000" w:rsidRPr="00000000">
              <w:rPr>
                <w:sz w:val="26"/>
                <w:szCs w:val="26"/>
                <w:rtl w:val="0"/>
              </w:rPr>
              <w:t xml:space="preserve"> (9.1%),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Soft</w:t>
            </w:r>
            <w:r w:rsidDel="00000000" w:rsidR="00000000" w:rsidRPr="00000000">
              <w:rPr>
                <w:sz w:val="26"/>
                <w:szCs w:val="26"/>
                <w:rtl w:val="0"/>
              </w:rPr>
              <w:t xml:space="preserve"> </w:t>
            </w:r>
            <w:r w:rsidDel="00000000" w:rsidR="00000000" w:rsidRPr="00000000">
              <w:rPr>
                <w:sz w:val="26"/>
                <w:szCs w:val="26"/>
                <w:rtl w:val="0"/>
              </w:rPr>
              <w:t xml:space="preserve">drinks</w:t>
            </w:r>
            <w:r w:rsidDel="00000000" w:rsidR="00000000" w:rsidRPr="00000000">
              <w:rPr>
                <w:sz w:val="26"/>
                <w:szCs w:val="26"/>
                <w:rtl w:val="0"/>
              </w:rPr>
              <w:t xml:space="preserve"> (5.5%), </w:t>
            </w:r>
            <w:r w:rsidDel="00000000" w:rsidR="00000000" w:rsidRPr="00000000">
              <w:rPr>
                <w:sz w:val="26"/>
                <w:szCs w:val="26"/>
                <w:rtl w:val="0"/>
              </w:rPr>
              <w:t xml:space="preserve">make</w:t>
            </w:r>
            <w:r w:rsidDel="00000000" w:rsidR="00000000" w:rsidRPr="00000000">
              <w:rPr>
                <w:sz w:val="26"/>
                <w:szCs w:val="26"/>
                <w:rtl w:val="0"/>
              </w:rPr>
              <w:t xml:space="preserve"> </w:t>
            </w:r>
            <w:r w:rsidDel="00000000" w:rsidR="00000000" w:rsidRPr="00000000">
              <w:rPr>
                <w:sz w:val="26"/>
                <w:szCs w:val="26"/>
                <w:rtl w:val="0"/>
              </w:rPr>
              <w:t xml:space="preserve">up</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remainder</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distribution</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sz w:val="26"/>
                <w:szCs w:val="26"/>
                <w:rtl w:val="0"/>
              </w:rPr>
              <w:t xml:space="preserve">visual</w:t>
            </w:r>
            <w:r w:rsidDel="00000000" w:rsidR="00000000" w:rsidRPr="00000000">
              <w:rPr>
                <w:sz w:val="26"/>
                <w:szCs w:val="26"/>
                <w:rtl w:val="0"/>
              </w:rPr>
              <w:t xml:space="preserve"> </w:t>
            </w:r>
            <w:r w:rsidDel="00000000" w:rsidR="00000000" w:rsidRPr="00000000">
              <w:rPr>
                <w:sz w:val="26"/>
                <w:szCs w:val="26"/>
                <w:rtl w:val="0"/>
              </w:rPr>
              <w:t xml:space="preserve">representation</w:t>
            </w:r>
            <w:r w:rsidDel="00000000" w:rsidR="00000000" w:rsidRPr="00000000">
              <w:rPr>
                <w:sz w:val="26"/>
                <w:szCs w:val="26"/>
                <w:rtl w:val="0"/>
              </w:rPr>
              <w:t xml:space="preserve"> </w:t>
            </w:r>
            <w:r w:rsidDel="00000000" w:rsidR="00000000" w:rsidRPr="00000000">
              <w:rPr>
                <w:sz w:val="26"/>
                <w:szCs w:val="26"/>
                <w:rtl w:val="0"/>
              </w:rPr>
              <w:t xml:space="preserve">emphasizes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traditional</w:t>
            </w:r>
            <w:r w:rsidDel="00000000" w:rsidR="00000000" w:rsidRPr="00000000">
              <w:rPr>
                <w:sz w:val="26"/>
                <w:szCs w:val="26"/>
                <w:rtl w:val="0"/>
              </w:rPr>
              <w:t xml:space="preserve"> </w:t>
            </w:r>
            <w:r w:rsidDel="00000000" w:rsidR="00000000" w:rsidRPr="00000000">
              <w:rPr>
                <w:sz w:val="26"/>
                <w:szCs w:val="26"/>
                <w:rtl w:val="0"/>
              </w:rPr>
              <w:t xml:space="preserve">beverages</w:t>
            </w:r>
            <w:r w:rsidDel="00000000" w:rsidR="00000000" w:rsidRPr="00000000">
              <w:rPr>
                <w:sz w:val="26"/>
                <w:szCs w:val="26"/>
                <w:rtl w:val="0"/>
              </w:rPr>
              <w:t xml:space="preserve"> </w:t>
            </w:r>
            <w:r w:rsidDel="00000000" w:rsidR="00000000" w:rsidRPr="00000000">
              <w:rPr>
                <w:sz w:val="26"/>
                <w:szCs w:val="26"/>
                <w:rtl w:val="0"/>
              </w:rPr>
              <w:t xml:space="preserve">like</w:t>
            </w:r>
            <w:r w:rsidDel="00000000" w:rsidR="00000000" w:rsidRPr="00000000">
              <w:rPr>
                <w:sz w:val="26"/>
                <w:szCs w:val="26"/>
                <w:rtl w:val="0"/>
              </w:rPr>
              <w:t xml:space="preserve"> </w:t>
            </w:r>
            <w:r w:rsidDel="00000000" w:rsidR="00000000" w:rsidRPr="00000000">
              <w:rPr>
                <w:sz w:val="26"/>
                <w:szCs w:val="26"/>
                <w:rtl w:val="0"/>
              </w:rPr>
              <w:t xml:space="preserve">coffee</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tea</w:t>
            </w:r>
            <w:r w:rsidDel="00000000" w:rsidR="00000000" w:rsidRPr="00000000">
              <w:rPr>
                <w:sz w:val="26"/>
                <w:szCs w:val="26"/>
                <w:rtl w:val="0"/>
              </w:rPr>
              <w:t xml:space="preserve"> </w:t>
            </w:r>
            <w:r w:rsidDel="00000000" w:rsidR="00000000" w:rsidRPr="00000000">
              <w:rPr>
                <w:sz w:val="26"/>
                <w:szCs w:val="26"/>
                <w:rtl w:val="0"/>
              </w:rPr>
              <w:t xml:space="preserve">are</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primary</w:t>
            </w:r>
            <w:r w:rsidDel="00000000" w:rsidR="00000000" w:rsidRPr="00000000">
              <w:rPr>
                <w:sz w:val="26"/>
                <w:szCs w:val="26"/>
                <w:rtl w:val="0"/>
              </w:rPr>
              <w:t xml:space="preserve"> </w:t>
            </w:r>
            <w:r w:rsidDel="00000000" w:rsidR="00000000" w:rsidRPr="00000000">
              <w:rPr>
                <w:sz w:val="26"/>
                <w:szCs w:val="26"/>
                <w:rtl w:val="0"/>
              </w:rPr>
              <w:t xml:space="preserve">sources</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caffeine</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majority</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surveyed</w:t>
            </w:r>
            <w:r w:rsidDel="00000000" w:rsidR="00000000" w:rsidRPr="00000000">
              <w:rPr>
                <w:sz w:val="26"/>
                <w:szCs w:val="26"/>
                <w:rtl w:val="0"/>
              </w:rPr>
              <w:t xml:space="preserve"> </w:t>
            </w:r>
            <w:r w:rsidDel="00000000" w:rsidR="00000000" w:rsidRPr="00000000">
              <w:rPr>
                <w:sz w:val="26"/>
                <w:szCs w:val="26"/>
                <w:rtl w:val="0"/>
              </w:rPr>
              <w:t xml:space="preserve">students</w:t>
            </w:r>
            <w:r w:rsidDel="00000000" w:rsidR="00000000" w:rsidRPr="00000000">
              <w:rPr>
                <w:sz w:val="26"/>
                <w:szCs w:val="26"/>
                <w:rtl w:val="1"/>
              </w:rPr>
              <w:t xml:space="preserve">     </w:t>
            </w:r>
          </w:p>
          <w:p w:rsidR="00000000" w:rsidDel="00000000" w:rsidP="00000000" w:rsidRDefault="00000000" w:rsidRPr="00000000" w14:paraId="000000BB">
            <w:pPr>
              <w:widowControl w:val="0"/>
              <w:bidi w:val="1"/>
              <w:spacing w:line="240" w:lineRule="auto"/>
              <w:rPr>
                <w:i w:val="1"/>
                <w:iCs w:val="1"/>
                <w:sz w:val="26"/>
                <w:szCs w:val="26"/>
              </w:rPr>
            </w:pPr>
            <w:r w:rsidDel="00000000" w:rsidR="00000000" w:rsidRPr="00000000">
              <w:rPr>
                <w:rtl w:val="0"/>
              </w:rPr>
            </w:r>
          </w:p>
          <w:p w:rsidR="00000000" w:rsidDel="00000000" w:rsidP="00000000" w:rsidRDefault="00000000" w:rsidRPr="00000000" w14:paraId="000000BC">
            <w:pPr>
              <w:widowControl w:val="0"/>
              <w:spacing w:line="240" w:lineRule="auto"/>
              <w:jc w:val="center"/>
              <w:rPr>
                <w:i w:val="1"/>
                <w:iCs w:val="1"/>
                <w:sz w:val="26"/>
                <w:szCs w:val="26"/>
              </w:rPr>
            </w:pPr>
            <w:r w:rsidDel="00000000" w:rsidR="00000000" w:rsidRPr="00000000">
              <w:rPr>
                <w:rtl w:val="0"/>
              </w:rPr>
            </w:r>
          </w:p>
          <w:p w:rsidR="00000000" w:rsidDel="00000000" w:rsidP="00000000" w:rsidRDefault="00000000" w:rsidRPr="00000000" w14:paraId="000000BD">
            <w:pPr>
              <w:widowControl w:val="0"/>
              <w:spacing w:line="240" w:lineRule="auto"/>
              <w:jc w:val="center"/>
              <w:rPr>
                <w:i w:val="1"/>
                <w:iCs w:val="1"/>
                <w:sz w:val="26"/>
                <w:szCs w:val="2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ind w:left="360" w:firstLine="0"/>
              <w:rPr>
                <w:i w:val="1"/>
                <w:iCs w:val="1"/>
                <w:sz w:val="26"/>
                <w:szCs w:val="26"/>
              </w:rPr>
            </w:pPr>
            <w:r w:rsidDel="00000000" w:rsidR="00000000" w:rsidRPr="00000000">
              <w:rPr/>
              <w:drawing>
                <wp:inline distB="114300" distT="114300" distL="114300" distR="114300">
                  <wp:extent cx="4776788" cy="378669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776788" cy="378669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spacing w:line="240" w:lineRule="auto"/>
              <w:jc w:val="center"/>
              <w:rPr>
                <w:b w:val="1"/>
                <w:bCs w:val="1"/>
                <w:i w:val="1"/>
                <w:iCs w:val="1"/>
                <w:sz w:val="26"/>
                <w:szCs w:val="26"/>
              </w:rPr>
            </w:pPr>
            <w:r w:rsidDel="00000000" w:rsidR="00000000" w:rsidRPr="00000000">
              <w:rPr>
                <w:b w:val="1"/>
                <w:bCs w:val="1"/>
                <w:i w:val="1"/>
                <w:iCs w:val="1"/>
                <w:sz w:val="26"/>
                <w:szCs w:val="26"/>
                <w:rtl w:val="0"/>
              </w:rPr>
              <w:t xml:space="preserve">Figure 3.1 </w:t>
            </w:r>
          </w:p>
          <w:p w:rsidR="00000000" w:rsidDel="00000000" w:rsidP="00000000" w:rsidRDefault="00000000" w:rsidRPr="00000000" w14:paraId="000000C0">
            <w:pPr>
              <w:widowControl w:val="0"/>
              <w:rPr>
                <w:i w:val="1"/>
                <w:iCs w:val="1"/>
                <w:sz w:val="26"/>
                <w:szCs w:val="26"/>
              </w:rPr>
            </w:pPr>
            <w:r w:rsidDel="00000000" w:rsidR="00000000" w:rsidRPr="00000000">
              <w:rPr>
                <w:sz w:val="26"/>
                <w:szCs w:val="26"/>
                <w:rtl w:val="0"/>
              </w:rPr>
              <w:t xml:space="preserve">presents the proportion of students who regularly consume caffeine compared to those who do not. The pie chart indicates that a significant majority of the participants (</w:t>
            </w:r>
            <w:r w:rsidDel="00000000" w:rsidR="00000000" w:rsidRPr="00000000">
              <w:rPr>
                <w:b w:val="1"/>
                <w:bCs w:val="1"/>
                <w:sz w:val="26"/>
                <w:szCs w:val="26"/>
                <w:rtl w:val="0"/>
              </w:rPr>
              <w:t xml:space="preserve">74.3%</w:t>
            </w:r>
            <w:r w:rsidDel="00000000" w:rsidR="00000000" w:rsidRPr="00000000">
              <w:rPr>
                <w:sz w:val="26"/>
                <w:szCs w:val="26"/>
                <w:rtl w:val="0"/>
              </w:rPr>
              <w:t xml:space="preserve"> or 55 students) answered </w:t>
            </w:r>
            <w:r w:rsidDel="00000000" w:rsidR="00000000" w:rsidRPr="00000000">
              <w:rPr>
                <w:b w:val="1"/>
                <w:bCs w:val="1"/>
                <w:sz w:val="26"/>
                <w:szCs w:val="26"/>
                <w:rtl w:val="0"/>
              </w:rPr>
              <w:t xml:space="preserve">'Yes'</w:t>
            </w:r>
            <w:r w:rsidDel="00000000" w:rsidR="00000000" w:rsidRPr="00000000">
              <w:rPr>
                <w:sz w:val="26"/>
                <w:szCs w:val="26"/>
                <w:rtl w:val="0"/>
              </w:rPr>
              <w:t xml:space="preserve">, confirming their regular intake of caffeinated beverages. Conversely, a smaller segment of the sample (</w:t>
            </w:r>
            <w:r w:rsidDel="00000000" w:rsidR="00000000" w:rsidRPr="00000000">
              <w:rPr>
                <w:b w:val="1"/>
                <w:bCs w:val="1"/>
                <w:sz w:val="26"/>
                <w:szCs w:val="26"/>
                <w:rtl w:val="0"/>
              </w:rPr>
              <w:t xml:space="preserve">25.7%</w:t>
            </w:r>
            <w:r w:rsidDel="00000000" w:rsidR="00000000" w:rsidRPr="00000000">
              <w:rPr>
                <w:sz w:val="26"/>
                <w:szCs w:val="26"/>
                <w:rtl w:val="0"/>
              </w:rPr>
              <w:t xml:space="preserve"> or 19 students) responded with </w:t>
            </w:r>
            <w:r w:rsidDel="00000000" w:rsidR="00000000" w:rsidRPr="00000000">
              <w:rPr>
                <w:b w:val="1"/>
                <w:bCs w:val="1"/>
                <w:sz w:val="26"/>
                <w:szCs w:val="26"/>
                <w:rtl w:val="0"/>
              </w:rPr>
              <w:t xml:space="preserve">'No'</w:t>
            </w:r>
            <w:r w:rsidDel="00000000" w:rsidR="00000000" w:rsidRPr="00000000">
              <w:rPr>
                <w:sz w:val="26"/>
                <w:szCs w:val="26"/>
                <w:rtl w:val="0"/>
              </w:rPr>
              <w:t xml:space="preserve">. This high percentage of consumption suggests that caffeine is a common element in the daily lives of the majority of students surveyed in this study.</w:t>
            </w:r>
            <w:r w:rsidDel="00000000" w:rsidR="00000000" w:rsidRPr="00000000">
              <w:rPr>
                <w:rtl w:val="0"/>
              </w:rPr>
            </w:r>
          </w:p>
        </w:tc>
      </w:tr>
    </w:tbl>
    <w:p w:rsidR="00000000" w:rsidDel="00000000" w:rsidP="00000000" w:rsidRDefault="00000000" w:rsidRPr="00000000" w14:paraId="000000C1">
      <w:pPr>
        <w:ind w:left="360" w:firstLine="0"/>
        <w:rPr/>
      </w:pPr>
      <w:r w:rsidDel="00000000" w:rsidR="00000000" w:rsidRPr="00000000">
        <w:rPr>
          <w:rtl w:val="0"/>
        </w:rPr>
        <w:t xml:space="preserve">                        </w:t>
      </w:r>
    </w:p>
    <w:p w:rsidR="00000000" w:rsidDel="00000000" w:rsidP="00000000" w:rsidRDefault="00000000" w:rsidRPr="00000000" w14:paraId="000000C2">
      <w:pPr>
        <w:ind w:left="360" w:firstLine="0"/>
        <w:rPr/>
      </w:pPr>
      <w:r w:rsidDel="00000000" w:rsidR="00000000" w:rsidRPr="00000000">
        <w:rPr>
          <w:rtl w:val="0"/>
        </w:rPr>
      </w:r>
    </w:p>
    <w:p w:rsidR="00000000" w:rsidDel="00000000" w:rsidP="00000000" w:rsidRDefault="00000000" w:rsidRPr="00000000" w14:paraId="000000C3">
      <w:pPr>
        <w:ind w:left="360" w:firstLine="0"/>
        <w:rPr/>
      </w:pPr>
      <w:r w:rsidDel="00000000" w:rsidR="00000000" w:rsidRPr="00000000">
        <w:rPr>
          <w:rtl w:val="0"/>
        </w:rPr>
      </w:r>
    </w:p>
    <w:p w:rsidR="00000000" w:rsidDel="00000000" w:rsidP="00000000" w:rsidRDefault="00000000" w:rsidRPr="00000000" w14:paraId="000000C4">
      <w:pPr>
        <w:ind w:left="360" w:firstLine="0"/>
        <w:rPr/>
      </w:pPr>
      <w:r w:rsidDel="00000000" w:rsidR="00000000" w:rsidRPr="00000000">
        <w:rPr>
          <w:rtl w:val="0"/>
        </w:rPr>
      </w:r>
    </w:p>
    <w:p w:rsidR="00000000" w:rsidDel="00000000" w:rsidP="00000000" w:rsidRDefault="00000000" w:rsidRPr="00000000" w14:paraId="000000C5">
      <w:pPr>
        <w:ind w:left="360" w:firstLine="0"/>
        <w:rPr/>
      </w:pPr>
      <w:r w:rsidDel="00000000" w:rsidR="00000000" w:rsidRPr="00000000">
        <w:rPr>
          <w:rtl w:val="0"/>
        </w:rPr>
      </w:r>
    </w:p>
    <w:p w:rsidR="00000000" w:rsidDel="00000000" w:rsidP="00000000" w:rsidRDefault="00000000" w:rsidRPr="00000000" w14:paraId="000000C6">
      <w:pPr>
        <w:ind w:left="360" w:firstLine="0"/>
        <w:rPr/>
      </w:pPr>
      <w:r w:rsidDel="00000000" w:rsidR="00000000" w:rsidRPr="00000000">
        <w:rPr>
          <w:rtl w:val="0"/>
        </w:rPr>
      </w:r>
    </w:p>
    <w:p w:rsidR="00000000" w:rsidDel="00000000" w:rsidP="00000000" w:rsidRDefault="00000000" w:rsidRPr="00000000" w14:paraId="000000C7">
      <w:pPr>
        <w:ind w:left="360" w:firstLine="0"/>
        <w:rPr/>
      </w:pPr>
      <w:r w:rsidDel="00000000" w:rsidR="00000000" w:rsidRPr="00000000">
        <w:rPr>
          <w:rtl w:val="0"/>
        </w:rPr>
      </w:r>
    </w:p>
    <w:p w:rsidR="00000000" w:rsidDel="00000000" w:rsidP="00000000" w:rsidRDefault="00000000" w:rsidRPr="00000000" w14:paraId="000000C8">
      <w:pPr>
        <w:ind w:left="360" w:firstLine="0"/>
        <w:rPr/>
      </w:pPr>
      <w:r w:rsidDel="00000000" w:rsidR="00000000" w:rsidRPr="00000000">
        <w:rPr>
          <w:rtl w:val="0"/>
        </w:rPr>
      </w:r>
    </w:p>
    <w:p w:rsidR="00000000" w:rsidDel="00000000" w:rsidP="00000000" w:rsidRDefault="00000000" w:rsidRPr="00000000" w14:paraId="000000C9">
      <w:pPr>
        <w:ind w:left="360" w:firstLine="0"/>
        <w:rPr/>
      </w:pPr>
      <w:r w:rsidDel="00000000" w:rsidR="00000000" w:rsidRPr="00000000">
        <w:rPr>
          <w:rtl w:val="0"/>
        </w:rPr>
      </w:r>
    </w:p>
    <w:p w:rsidR="00000000" w:rsidDel="00000000" w:rsidP="00000000" w:rsidRDefault="00000000" w:rsidRPr="00000000" w14:paraId="000000CA">
      <w:pPr>
        <w:ind w:left="360" w:firstLine="0"/>
        <w:rPr/>
      </w:pPr>
      <w:r w:rsidDel="00000000" w:rsidR="00000000" w:rsidRPr="00000000">
        <w:rPr>
          <w:rtl w:val="0"/>
        </w:rPr>
      </w:r>
    </w:p>
    <w:p w:rsidR="00000000" w:rsidDel="00000000" w:rsidP="00000000" w:rsidRDefault="00000000" w:rsidRPr="00000000" w14:paraId="000000CB">
      <w:pPr>
        <w:ind w:left="360" w:firstLine="0"/>
        <w:rPr/>
      </w:pPr>
      <w:r w:rsidDel="00000000" w:rsidR="00000000" w:rsidRPr="00000000">
        <w:rPr>
          <w:rtl w:val="0"/>
        </w:rPr>
      </w:r>
    </w:p>
    <w:p w:rsidR="00000000" w:rsidDel="00000000" w:rsidP="00000000" w:rsidRDefault="00000000" w:rsidRPr="00000000" w14:paraId="000000CC">
      <w:pPr>
        <w:ind w:left="360" w:firstLine="0"/>
        <w:rPr/>
      </w:pPr>
      <w:r w:rsidDel="00000000" w:rsidR="00000000" w:rsidRPr="00000000">
        <w:rPr>
          <w:rtl w:val="0"/>
        </w:rPr>
      </w:r>
    </w:p>
    <w:p w:rsidR="00000000" w:rsidDel="00000000" w:rsidP="00000000" w:rsidRDefault="00000000" w:rsidRPr="00000000" w14:paraId="000000CD">
      <w:pPr>
        <w:pStyle w:val="Heading3"/>
        <w:numPr>
          <w:ilvl w:val="2"/>
          <w:numId w:val="3"/>
        </w:numPr>
        <w:spacing w:line="360" w:lineRule="auto"/>
        <w:ind w:left="360" w:hanging="90"/>
        <w:rPr>
          <w:b w:val="1"/>
          <w:bCs w:val="1"/>
          <w:color w:val="434343"/>
          <w:sz w:val="28"/>
          <w:szCs w:val="28"/>
        </w:rPr>
      </w:pPr>
      <w:bookmarkStart w:colFirst="0" w:colLast="0" w:name="_398sa1qk98r8" w:id="13"/>
      <w:bookmarkEnd w:id="13"/>
      <w:r w:rsidDel="00000000" w:rsidR="00000000" w:rsidRPr="00000000">
        <w:rPr>
          <w:b w:val="1"/>
          <w:bCs w:val="1"/>
          <w:rtl w:val="0"/>
        </w:rPr>
        <w:t xml:space="preserve">Numerical: </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year of study :</w:t>
      </w:r>
    </w:p>
    <w:p w:rsidR="00000000" w:rsidDel="00000000" w:rsidP="00000000" w:rsidRDefault="00000000" w:rsidRPr="00000000" w14:paraId="000000CF">
      <w:pPr>
        <w:rPr/>
      </w:pPr>
      <w:r w:rsidDel="00000000" w:rsidR="00000000" w:rsidRPr="00000000">
        <w:rPr>
          <w:rtl w:val="0"/>
        </w:rPr>
      </w:r>
    </w:p>
    <w:tbl>
      <w:tblPr>
        <w:tblStyle w:val="Table4"/>
        <w:tblpPr w:leftFromText="180" w:rightFromText="180" w:topFromText="180" w:bottomFromText="180" w:vertAnchor="text" w:horzAnchor="text" w:tblpX="-105" w:tblpY="0"/>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05"/>
        <w:gridCol w:w="3105"/>
        <w:tblGridChange w:id="0">
          <w:tblGrid>
            <w:gridCol w:w="3105"/>
            <w:gridCol w:w="3105"/>
            <w:gridCol w:w="3105"/>
          </w:tblGrid>
        </w:tblGridChange>
      </w:tblGrid>
      <w:tr>
        <w:trPr>
          <w:cantSplit w:val="0"/>
          <w:tblHeader w:val="0"/>
        </w:trPr>
        <w:tc>
          <w:tcPr/>
          <w:p w:rsidR="00000000" w:rsidDel="00000000" w:rsidP="00000000" w:rsidRDefault="00000000" w:rsidRPr="00000000" w14:paraId="000000D0">
            <w:pPr>
              <w:widowControl w:val="0"/>
              <w:spacing w:line="240" w:lineRule="auto"/>
              <w:rPr>
                <w:b w:val="1"/>
                <w:bCs w:val="1"/>
                <w:sz w:val="34"/>
                <w:szCs w:val="34"/>
              </w:rPr>
            </w:pPr>
            <w:r w:rsidDel="00000000" w:rsidR="00000000" w:rsidRPr="00000000">
              <w:rPr>
                <w:b w:val="1"/>
                <w:bCs w:val="1"/>
                <w:rtl w:val="0"/>
              </w:rPr>
              <w:t xml:space="preserve">    </w:t>
            </w:r>
            <w:r w:rsidDel="00000000" w:rsidR="00000000" w:rsidRPr="00000000">
              <w:rPr>
                <w:b w:val="1"/>
                <w:bCs w:val="1"/>
                <w:sz w:val="34"/>
                <w:szCs w:val="34"/>
                <w:rtl w:val="0"/>
              </w:rPr>
              <w:t xml:space="preserve">Year of study</w:t>
            </w:r>
          </w:p>
        </w:tc>
        <w:tc>
          <w:tcPr/>
          <w:p w:rsidR="00000000" w:rsidDel="00000000" w:rsidP="00000000" w:rsidRDefault="00000000" w:rsidRPr="00000000" w14:paraId="000000D1">
            <w:pPr>
              <w:widowControl w:val="0"/>
              <w:spacing w:lin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 N</w:t>
            </w:r>
          </w:p>
        </w:tc>
        <w:tc>
          <w:tcPr/>
          <w:p w:rsidR="00000000" w:rsidDel="00000000" w:rsidP="00000000" w:rsidRDefault="00000000" w:rsidRPr="00000000" w14:paraId="000000D2">
            <w:pPr>
              <w:widowControl w:val="0"/>
              <w:spacing w:line="240" w:lineRule="auto"/>
              <w:rPr>
                <w:b w:val="1"/>
                <w:bCs w:val="1"/>
              </w:rPr>
            </w:pPr>
            <w:r w:rsidDel="00000000" w:rsidR="00000000" w:rsidRPr="00000000">
              <w:rPr>
                <w:b w:val="1"/>
                <w:bCs w:val="1"/>
                <w:rtl w:val="0"/>
              </w:rPr>
              <w:t xml:space="preserve">   percentage</w:t>
            </w:r>
          </w:p>
        </w:tc>
      </w:tr>
      <w:tr>
        <w:trPr>
          <w:cantSplit w:val="0"/>
          <w:tblHeader w:val="0"/>
        </w:trPr>
        <w:tc>
          <w:tcPr/>
          <w:p w:rsidR="00000000" w:rsidDel="00000000" w:rsidP="00000000" w:rsidRDefault="00000000" w:rsidRPr="00000000" w14:paraId="000000D3">
            <w:pPr>
              <w:widowControl w:val="0"/>
              <w:spacing w:line="240" w:lineRule="auto"/>
              <w:rPr/>
            </w:pPr>
            <w:r w:rsidDel="00000000" w:rsidR="00000000" w:rsidRPr="00000000">
              <w:rPr>
                <w:rtl w:val="0"/>
              </w:rPr>
              <w:t xml:space="preserve">Bridging programme</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             14</w:t>
            </w:r>
          </w:p>
        </w:tc>
        <w:tc>
          <w:tcPr/>
          <w:p w:rsidR="00000000" w:rsidDel="00000000" w:rsidP="00000000" w:rsidRDefault="00000000" w:rsidRPr="00000000" w14:paraId="000000D5">
            <w:pPr>
              <w:rPr/>
            </w:pPr>
            <w:r w:rsidDel="00000000" w:rsidR="00000000" w:rsidRPr="00000000">
              <w:rPr>
                <w:rtl w:val="0"/>
              </w:rPr>
              <w:t xml:space="preserve">18.918919%</w:t>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t xml:space="preserve">           year1</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             51</w:t>
            </w:r>
          </w:p>
        </w:tc>
        <w:tc>
          <w:tcPr/>
          <w:p w:rsidR="00000000" w:rsidDel="00000000" w:rsidP="00000000" w:rsidRDefault="00000000" w:rsidRPr="00000000" w14:paraId="000000D8">
            <w:pPr>
              <w:rPr/>
            </w:pPr>
            <w:r w:rsidDel="00000000" w:rsidR="00000000" w:rsidRPr="00000000">
              <w:rPr>
                <w:rtl w:val="0"/>
              </w:rPr>
              <w:t xml:space="preserve">68.918919 %</w:t>
            </w:r>
          </w:p>
        </w:tc>
      </w:tr>
      <w:tr>
        <w:trPr>
          <w:cantSplit w:val="0"/>
          <w:tblHeader w:val="0"/>
        </w:trPr>
        <w:tc>
          <w:tcPr/>
          <w:p w:rsidR="00000000" w:rsidDel="00000000" w:rsidP="00000000" w:rsidRDefault="00000000" w:rsidRPr="00000000" w14:paraId="000000D9">
            <w:pPr>
              <w:widowControl w:val="0"/>
              <w:spacing w:line="240" w:lineRule="auto"/>
              <w:rPr/>
            </w:pPr>
            <w:r w:rsidDel="00000000" w:rsidR="00000000" w:rsidRPr="00000000">
              <w:rPr>
                <w:rtl w:val="0"/>
              </w:rPr>
              <w:t xml:space="preserve">           year2</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              5</w:t>
            </w:r>
          </w:p>
        </w:tc>
        <w:tc>
          <w:tcPr/>
          <w:p w:rsidR="00000000" w:rsidDel="00000000" w:rsidP="00000000" w:rsidRDefault="00000000" w:rsidRPr="00000000" w14:paraId="000000DB">
            <w:pPr>
              <w:rPr/>
            </w:pPr>
            <w:r w:rsidDel="00000000" w:rsidR="00000000" w:rsidRPr="00000000">
              <w:rPr>
                <w:rtl w:val="0"/>
              </w:rPr>
              <w:t xml:space="preserve"> 6.756757%             </w:t>
            </w:r>
          </w:p>
        </w:tc>
      </w:tr>
      <w:tr>
        <w:trPr>
          <w:cantSplit w:val="0"/>
          <w:tblHeader w:val="0"/>
        </w:trPr>
        <w:tc>
          <w:tcPr/>
          <w:p w:rsidR="00000000" w:rsidDel="00000000" w:rsidP="00000000" w:rsidRDefault="00000000" w:rsidRPr="00000000" w14:paraId="000000DC">
            <w:pPr>
              <w:widowControl w:val="0"/>
              <w:spacing w:line="240" w:lineRule="auto"/>
              <w:rPr/>
            </w:pPr>
            <w:r w:rsidDel="00000000" w:rsidR="00000000" w:rsidRPr="00000000">
              <w:rPr>
                <w:rtl w:val="0"/>
              </w:rPr>
              <w:t xml:space="preserve">           year3</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              3</w:t>
            </w:r>
          </w:p>
        </w:tc>
        <w:tc>
          <w:tcPr/>
          <w:p w:rsidR="00000000" w:rsidDel="00000000" w:rsidP="00000000" w:rsidRDefault="00000000" w:rsidRPr="00000000" w14:paraId="000000DE">
            <w:pPr>
              <w:rPr/>
            </w:pPr>
            <w:r w:rsidDel="00000000" w:rsidR="00000000" w:rsidRPr="00000000">
              <w:rPr>
                <w:rtl w:val="0"/>
              </w:rPr>
              <w:t xml:space="preserve">4.054054%</w:t>
            </w:r>
          </w:p>
        </w:tc>
      </w:tr>
      <w:tr>
        <w:trPr>
          <w:cantSplit w:val="0"/>
          <w:tblHeader w:val="0"/>
        </w:trPr>
        <w:tc>
          <w:tcPr/>
          <w:p w:rsidR="00000000" w:rsidDel="00000000" w:rsidP="00000000" w:rsidRDefault="00000000" w:rsidRPr="00000000" w14:paraId="000000DF">
            <w:pPr>
              <w:widowControl w:val="0"/>
              <w:spacing w:line="240" w:lineRule="auto"/>
              <w:rPr/>
            </w:pPr>
            <w:r w:rsidDel="00000000" w:rsidR="00000000" w:rsidRPr="00000000">
              <w:rPr>
                <w:rtl w:val="0"/>
              </w:rPr>
              <w:t xml:space="preserve">           year4</w:t>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              1</w:t>
            </w:r>
          </w:p>
        </w:tc>
        <w:tc>
          <w:tcPr/>
          <w:p w:rsidR="00000000" w:rsidDel="00000000" w:rsidP="00000000" w:rsidRDefault="00000000" w:rsidRPr="00000000" w14:paraId="000000E1">
            <w:pPr>
              <w:rPr/>
            </w:pPr>
            <w:r w:rsidDel="00000000" w:rsidR="00000000" w:rsidRPr="00000000">
              <w:rPr>
                <w:rtl w:val="0"/>
              </w:rPr>
              <w:t xml:space="preserve"> 1.351351%</w:t>
            </w:r>
          </w:p>
        </w:tc>
      </w:tr>
      <w:tr>
        <w:trPr>
          <w:cantSplit w:val="0"/>
          <w:tblHeader w:val="0"/>
        </w:trPr>
        <w:tc>
          <w:tcPr/>
          <w:p w:rsidR="00000000" w:rsidDel="00000000" w:rsidP="00000000" w:rsidRDefault="00000000" w:rsidRPr="00000000" w14:paraId="000000E2">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Total  </w:t>
            </w:r>
          </w:p>
        </w:tc>
        <w:tc>
          <w:tcPr/>
          <w:p w:rsidR="00000000" w:rsidDel="00000000" w:rsidP="00000000" w:rsidRDefault="00000000" w:rsidRPr="00000000" w14:paraId="000000E3">
            <w:pPr>
              <w:widowControl w:val="0"/>
              <w:spacing w:line="240" w:lineRule="auto"/>
              <w:rPr/>
            </w:pPr>
            <w:r w:rsidDel="00000000" w:rsidR="00000000" w:rsidRPr="00000000">
              <w:rPr>
                <w:rtl w:val="0"/>
              </w:rPr>
              <w:t xml:space="preserve">             74</w:t>
            </w:r>
          </w:p>
        </w:tc>
        <w:tc>
          <w:tcPr/>
          <w:p w:rsidR="00000000" w:rsidDel="00000000" w:rsidP="00000000" w:rsidRDefault="00000000" w:rsidRPr="00000000" w14:paraId="000000E4">
            <w:pPr>
              <w:rPr/>
            </w:pPr>
            <w:r w:rsidDel="00000000" w:rsidR="00000000" w:rsidRPr="00000000">
              <w:rPr>
                <w:rtl w:val="0"/>
              </w:rPr>
              <w:t xml:space="preserve"> 1000</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Caffeine type of distribution:</w:t>
      </w:r>
    </w:p>
    <w:p w:rsidR="00000000" w:rsidDel="00000000" w:rsidP="00000000" w:rsidRDefault="00000000" w:rsidRPr="00000000" w14:paraId="000000E9">
      <w:pPr>
        <w:rPr/>
      </w:pPr>
      <w:r w:rsidDel="00000000" w:rsidR="00000000" w:rsidRPr="00000000">
        <w:rPr>
          <w:rtl w:val="0"/>
        </w:rPr>
      </w:r>
    </w:p>
    <w:tbl>
      <w:tblPr>
        <w:tblStyle w:val="Table5"/>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6666666666665"/>
        <w:gridCol w:w="3118.6666666666665"/>
        <w:gridCol w:w="3118.6666666666665"/>
        <w:tblGridChange w:id="0">
          <w:tblGrid>
            <w:gridCol w:w="3118.6666666666665"/>
            <w:gridCol w:w="3118.6666666666665"/>
            <w:gridCol w:w="3118.6666666666665"/>
          </w:tblGrid>
        </w:tblGridChange>
      </w:tblGrid>
      <w:tr>
        <w:trPr>
          <w:cantSplit w:val="0"/>
          <w:tblHeader w:val="0"/>
        </w:trPr>
        <w:tc>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Caffeine type</w:t>
            </w:r>
          </w:p>
        </w:tc>
        <w:tc>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             N</w:t>
            </w:r>
          </w:p>
        </w:tc>
        <w:tc>
          <w:tcPr/>
          <w:p w:rsidR="00000000" w:rsidDel="00000000" w:rsidP="00000000" w:rsidRDefault="00000000" w:rsidRPr="00000000" w14:paraId="000000EC">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percentage</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Coffee-based</w:t>
            </w:r>
          </w:p>
        </w:tc>
        <w:tc>
          <w:tcPr/>
          <w:p w:rsidR="00000000" w:rsidDel="00000000" w:rsidP="00000000" w:rsidRDefault="00000000" w:rsidRPr="00000000" w14:paraId="000000EE">
            <w:pPr>
              <w:widowControl w:val="0"/>
              <w:spacing w:line="240" w:lineRule="auto"/>
              <w:rPr/>
            </w:pPr>
            <w:r w:rsidDel="00000000" w:rsidR="00000000" w:rsidRPr="00000000">
              <w:rPr>
                <w:rtl w:val="0"/>
              </w:rPr>
              <w:t xml:space="preserve">              26</w:t>
            </w:r>
          </w:p>
        </w:tc>
        <w:tc>
          <w:tcPr/>
          <w:p w:rsidR="00000000" w:rsidDel="00000000" w:rsidP="00000000" w:rsidRDefault="00000000" w:rsidRPr="00000000" w14:paraId="000000EF">
            <w:pPr>
              <w:rPr/>
            </w:pPr>
            <w:r w:rsidDel="00000000" w:rsidR="00000000" w:rsidRPr="00000000">
              <w:rPr>
                <w:rtl w:val="0"/>
              </w:rPr>
              <w:t xml:space="preserve">  47.3%  </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Energy drink         </w:t>
            </w:r>
          </w:p>
        </w:tc>
        <w:tc>
          <w:tcPr/>
          <w:p w:rsidR="00000000" w:rsidDel="00000000" w:rsidP="00000000" w:rsidRDefault="00000000" w:rsidRPr="00000000" w14:paraId="000000F1">
            <w:pPr>
              <w:widowControl w:val="0"/>
              <w:spacing w:line="240" w:lineRule="auto"/>
              <w:rPr/>
            </w:pPr>
            <w:r w:rsidDel="00000000" w:rsidR="00000000" w:rsidRPr="00000000">
              <w:rPr>
                <w:rtl w:val="0"/>
              </w:rPr>
              <w:t xml:space="preserve">               7</w:t>
            </w:r>
          </w:p>
        </w:tc>
        <w:tc>
          <w:tcPr/>
          <w:p w:rsidR="00000000" w:rsidDel="00000000" w:rsidP="00000000" w:rsidRDefault="00000000" w:rsidRPr="00000000" w14:paraId="000000F2">
            <w:pPr>
              <w:rPr/>
            </w:pPr>
            <w:r w:rsidDel="00000000" w:rsidR="00000000" w:rsidRPr="00000000">
              <w:rPr>
                <w:rtl w:val="0"/>
              </w:rPr>
              <w:t xml:space="preserve">12.7%                 </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Soda    </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               5</w:t>
            </w:r>
          </w:p>
        </w:tc>
        <w:tc>
          <w:tcPr/>
          <w:p w:rsidR="00000000" w:rsidDel="00000000" w:rsidP="00000000" w:rsidRDefault="00000000" w:rsidRPr="00000000" w14:paraId="000000F5">
            <w:pPr>
              <w:rPr/>
            </w:pPr>
            <w:r w:rsidDel="00000000" w:rsidR="00000000" w:rsidRPr="00000000">
              <w:rPr>
                <w:rtl w:val="0"/>
              </w:rPr>
              <w:t xml:space="preserve">9.1%        </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Soft drink    </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               3</w:t>
            </w:r>
          </w:p>
        </w:tc>
        <w:tc>
          <w:tcPr/>
          <w:p w:rsidR="00000000" w:rsidDel="00000000" w:rsidP="00000000" w:rsidRDefault="00000000" w:rsidRPr="00000000" w14:paraId="000000F8">
            <w:pPr>
              <w:rPr/>
            </w:pPr>
            <w:r w:rsidDel="00000000" w:rsidR="00000000" w:rsidRPr="00000000">
              <w:rPr>
                <w:rtl w:val="0"/>
              </w:rPr>
              <w:t xml:space="preserve"> 5.5%  </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Tea-based</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             14</w:t>
            </w:r>
          </w:p>
        </w:tc>
        <w:tc>
          <w:tcPr/>
          <w:p w:rsidR="00000000" w:rsidDel="00000000" w:rsidP="00000000" w:rsidRDefault="00000000" w:rsidRPr="00000000" w14:paraId="000000FB">
            <w:pPr>
              <w:rPr/>
            </w:pPr>
            <w:r w:rsidDel="00000000" w:rsidR="00000000" w:rsidRPr="00000000">
              <w:rPr>
                <w:rtl w:val="0"/>
              </w:rPr>
              <w:t xml:space="preserve">25.5%</w:t>
            </w:r>
          </w:p>
        </w:tc>
      </w:tr>
      <w:tr>
        <w:trPr>
          <w:cantSplit w:val="0"/>
          <w:tblHeader w:val="0"/>
        </w:trPr>
        <w:tc>
          <w:tcPr/>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Total </w:t>
            </w:r>
          </w:p>
        </w:tc>
        <w:tc>
          <w:tcPr/>
          <w:p w:rsidR="00000000" w:rsidDel="00000000" w:rsidP="00000000" w:rsidRDefault="00000000" w:rsidRPr="00000000" w14:paraId="000000FD">
            <w:pPr>
              <w:widowControl w:val="0"/>
              <w:spacing w:line="240" w:lineRule="auto"/>
              <w:rPr/>
            </w:pPr>
            <w:r w:rsidDel="00000000" w:rsidR="00000000" w:rsidRPr="00000000">
              <w:rPr>
                <w:rtl w:val="0"/>
              </w:rPr>
              <w:t xml:space="preserve">              55</w:t>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100%</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gender of the student:</w:t>
      </w:r>
    </w:p>
    <w:p w:rsidR="00000000" w:rsidDel="00000000" w:rsidP="00000000" w:rsidRDefault="00000000" w:rsidRPr="00000000" w14:paraId="00000105">
      <w:pPr>
        <w:rPr/>
      </w:pPr>
      <w:r w:rsidDel="00000000" w:rsidR="00000000" w:rsidRPr="00000000">
        <w:rPr>
          <w:rtl w:val="0"/>
        </w:rPr>
      </w:r>
    </w:p>
    <w:tbl>
      <w:tblPr>
        <w:tblStyle w:val="Table6"/>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6666666666665"/>
        <w:gridCol w:w="3118.6666666666665"/>
        <w:gridCol w:w="3118.6666666666665"/>
        <w:tblGridChange w:id="0">
          <w:tblGrid>
            <w:gridCol w:w="3118.6666666666665"/>
            <w:gridCol w:w="3118.6666666666665"/>
            <w:gridCol w:w="3118.6666666666665"/>
          </w:tblGrid>
        </w:tblGridChange>
      </w:tblGrid>
      <w:tr>
        <w:trPr>
          <w:cantSplit w:val="0"/>
          <w:tblHeader w:val="0"/>
        </w:trPr>
        <w:tc>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Gender </w:t>
            </w:r>
          </w:p>
        </w:tc>
        <w:tc>
          <w:tcPr/>
          <w:p w:rsidR="00000000" w:rsidDel="00000000" w:rsidP="00000000" w:rsidRDefault="00000000" w:rsidRPr="00000000" w14:paraId="00000107">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N</w:t>
            </w:r>
          </w:p>
        </w:tc>
        <w:tc>
          <w:tcPr/>
          <w:p w:rsidR="00000000" w:rsidDel="00000000" w:rsidP="00000000" w:rsidRDefault="00000000" w:rsidRPr="00000000" w14:paraId="00000108">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Percentage</w:t>
            </w:r>
          </w:p>
        </w:tc>
      </w:tr>
      <w:tr>
        <w:trPr>
          <w:cantSplit w:val="0"/>
          <w:tblHeader w:val="0"/>
        </w:trPr>
        <w:tc>
          <w:tcPr/>
          <w:p w:rsidR="00000000" w:rsidDel="00000000" w:rsidP="00000000" w:rsidRDefault="00000000" w:rsidRPr="00000000" w14:paraId="00000109">
            <w:pPr>
              <w:widowControl w:val="0"/>
              <w:spacing w:line="240" w:lineRule="auto"/>
              <w:rPr/>
            </w:pPr>
            <w:r w:rsidDel="00000000" w:rsidR="00000000" w:rsidRPr="00000000">
              <w:rPr>
                <w:rtl w:val="0"/>
              </w:rPr>
              <w:t xml:space="preserve">Male </w:t>
            </w:r>
          </w:p>
        </w:tc>
        <w:tc>
          <w:tcPr/>
          <w:p w:rsidR="00000000" w:rsidDel="00000000" w:rsidP="00000000" w:rsidRDefault="00000000" w:rsidRPr="00000000" w14:paraId="0000010A">
            <w:pPr>
              <w:widowControl w:val="0"/>
              <w:spacing w:line="240" w:lineRule="auto"/>
              <w:rPr/>
            </w:pPr>
            <w:r w:rsidDel="00000000" w:rsidR="00000000" w:rsidRPr="00000000">
              <w:rPr>
                <w:rtl w:val="0"/>
              </w:rPr>
              <w:t xml:space="preserve">           62</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       83.78378%</w:t>
            </w:r>
          </w:p>
        </w:tc>
      </w:tr>
      <w:tr>
        <w:trPr>
          <w:cantSplit w:val="0"/>
          <w:tblHeader w:val="0"/>
        </w:trPr>
        <w:tc>
          <w:tcPr/>
          <w:p w:rsidR="00000000" w:rsidDel="00000000" w:rsidP="00000000" w:rsidRDefault="00000000" w:rsidRPr="00000000" w14:paraId="0000010C">
            <w:pPr>
              <w:widowControl w:val="0"/>
              <w:spacing w:line="240" w:lineRule="auto"/>
              <w:rPr/>
            </w:pPr>
            <w:r w:rsidDel="00000000" w:rsidR="00000000" w:rsidRPr="00000000">
              <w:rPr>
                <w:rtl w:val="0"/>
              </w:rPr>
              <w:t xml:space="preserve">Female </w:t>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           16</w:t>
            </w:r>
          </w:p>
        </w:tc>
        <w:tc>
          <w:tcPr/>
          <w:p w:rsidR="00000000" w:rsidDel="00000000" w:rsidP="00000000" w:rsidRDefault="00000000" w:rsidRPr="00000000" w14:paraId="0000010E">
            <w:pPr>
              <w:rPr/>
            </w:pPr>
            <w:r w:rsidDel="00000000" w:rsidR="00000000" w:rsidRPr="00000000">
              <w:rPr>
                <w:rtl w:val="0"/>
              </w:rPr>
              <w:t xml:space="preserve">        16.21622%</w:t>
            </w:r>
          </w:p>
        </w:tc>
      </w:tr>
      <w:tr>
        <w:trPr>
          <w:cantSplit w:val="0"/>
          <w:tblHeader w:val="0"/>
        </w:trPr>
        <w:tc>
          <w:tcPr/>
          <w:p w:rsidR="00000000" w:rsidDel="00000000" w:rsidP="00000000" w:rsidRDefault="00000000" w:rsidRPr="00000000" w14:paraId="0000010F">
            <w:pPr>
              <w:widowControl w:val="0"/>
              <w:spacing w:line="240" w:lineRule="auto"/>
              <w:rPr>
                <w:b w:val="1"/>
                <w:bCs w:val="1"/>
              </w:rPr>
            </w:pPr>
            <w:r w:rsidDel="00000000" w:rsidR="00000000" w:rsidRPr="00000000">
              <w:rPr>
                <w:b w:val="1"/>
                <w:bCs w:val="1"/>
                <w:rtl w:val="0"/>
              </w:rPr>
              <w:t xml:space="preserve">Total </w:t>
            </w:r>
          </w:p>
        </w:tc>
        <w:tc>
          <w:tcPr/>
          <w:p w:rsidR="00000000" w:rsidDel="00000000" w:rsidP="00000000" w:rsidRDefault="00000000" w:rsidRPr="00000000" w14:paraId="00000110">
            <w:pPr>
              <w:widowControl w:val="0"/>
              <w:spacing w:line="240" w:lineRule="auto"/>
              <w:rPr/>
            </w:pPr>
            <w:r w:rsidDel="00000000" w:rsidR="00000000" w:rsidRPr="00000000">
              <w:rPr>
                <w:rtl w:val="0"/>
              </w:rPr>
              <w:t xml:space="preserve">            74</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          100%</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number of students who consume caffeine :</w:t>
      </w:r>
    </w:p>
    <w:p w:rsidR="00000000" w:rsidDel="00000000" w:rsidP="00000000" w:rsidRDefault="00000000" w:rsidRPr="00000000" w14:paraId="00000116">
      <w:pPr>
        <w:rPr/>
      </w:pPr>
      <w:r w:rsidDel="00000000" w:rsidR="00000000" w:rsidRPr="00000000">
        <w:rPr>
          <w:rtl w:val="0"/>
        </w:rPr>
      </w:r>
    </w:p>
    <w:tbl>
      <w:tblPr>
        <w:tblStyle w:val="Table7"/>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6666666666665"/>
        <w:gridCol w:w="3118.6666666666665"/>
        <w:gridCol w:w="3118.6666666666665"/>
        <w:tblGridChange w:id="0">
          <w:tblGrid>
            <w:gridCol w:w="3118.6666666666665"/>
            <w:gridCol w:w="3118.6666666666665"/>
            <w:gridCol w:w="3118.6666666666665"/>
          </w:tblGrid>
        </w:tblGridChange>
      </w:tblGrid>
      <w:tr>
        <w:trPr>
          <w:cantSplit w:val="0"/>
          <w:tblHeader w:val="0"/>
        </w:trPr>
        <w:tc>
          <w:tcPr/>
          <w:p w:rsidR="00000000" w:rsidDel="00000000" w:rsidP="00000000" w:rsidRDefault="00000000" w:rsidRPr="00000000" w14:paraId="00000117">
            <w:pPr>
              <w:widowControl w:val="0"/>
              <w:spacing w:line="240" w:lineRule="auto"/>
              <w:rPr>
                <w:b w:val="1"/>
                <w:bCs w:val="1"/>
              </w:rPr>
            </w:pPr>
            <w:r w:rsidDel="00000000" w:rsidR="00000000" w:rsidRPr="00000000">
              <w:rPr>
                <w:b w:val="1"/>
                <w:bCs w:val="1"/>
                <w:rtl w:val="0"/>
              </w:rPr>
              <w:t xml:space="preserve">Answer </w:t>
            </w:r>
          </w:p>
        </w:tc>
        <w:tc>
          <w:tcPr/>
          <w:p w:rsidR="00000000" w:rsidDel="00000000" w:rsidP="00000000" w:rsidRDefault="00000000" w:rsidRPr="00000000" w14:paraId="00000118">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  N </w:t>
            </w:r>
          </w:p>
        </w:tc>
        <w:tc>
          <w:tcPr/>
          <w:p w:rsidR="00000000" w:rsidDel="00000000" w:rsidP="00000000" w:rsidRDefault="00000000" w:rsidRPr="00000000" w14:paraId="00000119">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Percentage </w:t>
            </w:r>
          </w:p>
        </w:tc>
      </w:tr>
      <w:tr>
        <w:trPr>
          <w:cantSplit w:val="0"/>
          <w:tblHeader w:val="0"/>
        </w:trPr>
        <w:tc>
          <w:tcPr/>
          <w:p w:rsidR="00000000" w:rsidDel="00000000" w:rsidP="00000000" w:rsidRDefault="00000000" w:rsidRPr="00000000" w14:paraId="0000011A">
            <w:pPr>
              <w:widowControl w:val="0"/>
              <w:spacing w:line="240" w:lineRule="auto"/>
              <w:rPr/>
            </w:pPr>
            <w:r w:rsidDel="00000000" w:rsidR="00000000" w:rsidRPr="00000000">
              <w:rPr>
                <w:rtl w:val="0"/>
              </w:rPr>
              <w:t xml:space="preserve">Yes </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          55</w:t>
            </w:r>
          </w:p>
        </w:tc>
        <w:tc>
          <w:tcPr/>
          <w:p w:rsidR="00000000" w:rsidDel="00000000" w:rsidP="00000000" w:rsidRDefault="00000000" w:rsidRPr="00000000" w14:paraId="0000011C">
            <w:pPr>
              <w:widowControl w:val="0"/>
              <w:spacing w:line="240" w:lineRule="auto"/>
              <w:rPr/>
            </w:pPr>
            <w:r w:rsidDel="00000000" w:rsidR="00000000" w:rsidRPr="00000000">
              <w:rPr>
                <w:rtl w:val="0"/>
              </w:rPr>
              <w:t xml:space="preserve">     74.32432 %</w:t>
            </w:r>
          </w:p>
        </w:tc>
      </w:tr>
      <w:tr>
        <w:trPr>
          <w:cantSplit w:val="0"/>
          <w:tblHeader w:val="0"/>
        </w:trPr>
        <w:tc>
          <w:tcPr/>
          <w:p w:rsidR="00000000" w:rsidDel="00000000" w:rsidP="00000000" w:rsidRDefault="00000000" w:rsidRPr="00000000" w14:paraId="0000011D">
            <w:pPr>
              <w:widowControl w:val="0"/>
              <w:spacing w:line="240" w:lineRule="auto"/>
              <w:rPr/>
            </w:pPr>
            <w:r w:rsidDel="00000000" w:rsidR="00000000" w:rsidRPr="00000000">
              <w:rPr>
                <w:rtl w:val="0"/>
              </w:rPr>
              <w:t xml:space="preserve">No </w:t>
            </w:r>
          </w:p>
        </w:tc>
        <w:tc>
          <w:tcPr/>
          <w:p w:rsidR="00000000" w:rsidDel="00000000" w:rsidP="00000000" w:rsidRDefault="00000000" w:rsidRPr="00000000" w14:paraId="0000011E">
            <w:pPr>
              <w:widowControl w:val="0"/>
              <w:spacing w:line="240" w:lineRule="auto"/>
              <w:rPr/>
            </w:pPr>
            <w:r w:rsidDel="00000000" w:rsidR="00000000" w:rsidRPr="00000000">
              <w:rPr>
                <w:rtl w:val="0"/>
              </w:rPr>
              <w:t xml:space="preserve">          19</w:t>
            </w:r>
          </w:p>
        </w:tc>
        <w:tc>
          <w:tcPr/>
          <w:p w:rsidR="00000000" w:rsidDel="00000000" w:rsidP="00000000" w:rsidRDefault="00000000" w:rsidRPr="00000000" w14:paraId="0000011F">
            <w:pPr>
              <w:widowControl w:val="0"/>
              <w:spacing w:line="240" w:lineRule="auto"/>
              <w:rPr/>
            </w:pPr>
            <w:r w:rsidDel="00000000" w:rsidR="00000000" w:rsidRPr="00000000">
              <w:rPr>
                <w:rtl w:val="0"/>
              </w:rPr>
              <w:t xml:space="preserve">      25.67568 </w:t>
            </w:r>
          </w:p>
        </w:tc>
      </w:tr>
      <w:tr>
        <w:trPr>
          <w:cantSplit w:val="0"/>
          <w:tblHeader w:val="0"/>
        </w:trPr>
        <w:tc>
          <w:tcPr/>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Total </w:t>
            </w:r>
          </w:p>
        </w:tc>
        <w:tc>
          <w:tcPr/>
          <w:p w:rsidR="00000000" w:rsidDel="00000000" w:rsidP="00000000" w:rsidRDefault="00000000" w:rsidRPr="00000000" w14:paraId="00000121">
            <w:pPr>
              <w:widowControl w:val="0"/>
              <w:spacing w:line="240" w:lineRule="auto"/>
              <w:rPr/>
            </w:pPr>
            <w:r w:rsidDel="00000000" w:rsidR="00000000" w:rsidRPr="00000000">
              <w:rPr>
                <w:rtl w:val="0"/>
              </w:rPr>
              <w:t xml:space="preserve">          74</w:t>
            </w:r>
          </w:p>
        </w:tc>
        <w:tc>
          <w:tcPr/>
          <w:p w:rsidR="00000000" w:rsidDel="00000000" w:rsidP="00000000" w:rsidRDefault="00000000" w:rsidRPr="00000000" w14:paraId="00000122">
            <w:pPr>
              <w:widowControl w:val="0"/>
              <w:spacing w:line="240" w:lineRule="auto"/>
              <w:rPr/>
            </w:pPr>
            <w:r w:rsidDel="00000000" w:rsidR="00000000" w:rsidRPr="00000000">
              <w:rPr>
                <w:rtl w:val="0"/>
              </w:rPr>
              <w:t xml:space="preserve">         100%</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before="40" w:line="360" w:lineRule="auto"/>
        <w:rPr>
          <w:i w:val="1"/>
          <w:iCs w:val="1"/>
          <w:color w:val="38761d"/>
          <w:sz w:val="24"/>
          <w:szCs w:val="24"/>
        </w:rPr>
      </w:pPr>
      <w:r w:rsidDel="00000000" w:rsidR="00000000" w:rsidRPr="00000000">
        <w:rPr>
          <w:rtl w:val="0"/>
        </w:rPr>
      </w:r>
    </w:p>
    <w:p w:rsidR="00000000" w:rsidDel="00000000" w:rsidP="00000000" w:rsidRDefault="00000000" w:rsidRPr="00000000" w14:paraId="00000125">
      <w:pPr>
        <w:pStyle w:val="Heading3"/>
        <w:spacing w:line="360" w:lineRule="auto"/>
        <w:ind w:left="360" w:firstLine="0"/>
        <w:rPr>
          <w:b w:val="1"/>
          <w:bCs w:val="1"/>
        </w:rPr>
      </w:pPr>
      <w:bookmarkStart w:colFirst="0" w:colLast="0" w:name="_ieydzxj9k3gx" w:id="14"/>
      <w:bookmarkEnd w:id="14"/>
      <w:r w:rsidDel="00000000" w:rsidR="00000000" w:rsidRPr="00000000">
        <w:rPr>
          <w:b w:val="1"/>
          <w:bCs w:val="1"/>
          <w:rtl w:val="0"/>
        </w:rPr>
        <w:t xml:space="preserve">3.1.3Frequency Distributions: </w:t>
      </w:r>
    </w:p>
    <w:p w:rsidR="00000000" w:rsidDel="00000000" w:rsidP="00000000" w:rsidRDefault="00000000" w:rsidRPr="00000000" w14:paraId="00000126">
      <w:pPr>
        <w:pStyle w:val="Heading2"/>
        <w:spacing w:after="0" w:before="200" w:line="360" w:lineRule="auto"/>
        <w:rPr/>
      </w:pPr>
      <w:bookmarkStart w:colFirst="0" w:colLast="0" w:name="_bzu77w2k6tmj" w:id="15"/>
      <w:bookmarkEnd w:id="15"/>
      <w:r w:rsidDel="00000000" w:rsidR="00000000" w:rsidRPr="00000000">
        <w:rPr>
          <w:b w:val="1"/>
          <w:bCs w:val="1"/>
          <w:rtl w:val="0"/>
        </w:rPr>
        <w:t xml:space="preserve">Gender:   </w:t>
      </w: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r w:rsidDel="00000000" w:rsidR="00000000" w:rsidRPr="00000000">
        <w:rPr>
          <w:b w:val="1"/>
          <w:bCs w:val="1"/>
          <w:rtl w:val="0"/>
        </w:rPr>
        <w:t xml:space="preserve">Female</w:t>
      </w:r>
      <w:r w:rsidDel="00000000" w:rsidR="00000000" w:rsidRPr="00000000">
        <w:rPr>
          <w:rtl w:val="0"/>
        </w:rPr>
        <w:t xml:space="preserve">   </w:t>
      </w:r>
      <w:r w:rsidDel="00000000" w:rsidR="00000000" w:rsidRPr="00000000">
        <w:rPr>
          <w:b w:val="1"/>
          <w:bCs w:val="1"/>
          <w:rtl w:val="0"/>
        </w:rPr>
        <w:t xml:space="preserve">Male   </w:t>
      </w:r>
      <w:r w:rsidDel="00000000" w:rsidR="00000000" w:rsidRPr="00000000">
        <w:rPr>
          <w:rtl w:val="0"/>
        </w:rPr>
        <w:t xml:space="preserve">                </w:t>
      </w:r>
      <w:r w:rsidDel="00000000" w:rsidR="00000000" w:rsidRPr="00000000">
        <w:rPr>
          <w:b w:val="1"/>
          <w:bCs w:val="1"/>
          <w:rtl w:val="0"/>
        </w:rPr>
        <w:t xml:space="preserve"> Female </w:t>
      </w:r>
      <w:r w:rsidDel="00000000" w:rsidR="00000000" w:rsidRPr="00000000">
        <w:rPr>
          <w:rtl w:val="0"/>
        </w:rPr>
        <w:t xml:space="preserve">     </w:t>
      </w:r>
      <w:r w:rsidDel="00000000" w:rsidR="00000000" w:rsidRPr="00000000">
        <w:rPr>
          <w:b w:val="1"/>
          <w:bCs w:val="1"/>
          <w:rtl w:val="0"/>
        </w:rPr>
        <w:t xml:space="preserve">Male</w:t>
      </w: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12        62                     16.21622%    83.78378%</w:t>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The frequency table for gender shows that the vast majority of respondents are Male, accounting for 83.8% (62 students), while Female respondents represent 16.2% (12 students) of the total sample size.</w:t>
      </w:r>
    </w:p>
    <w:p w:rsidR="00000000" w:rsidDel="00000000" w:rsidP="00000000" w:rsidRDefault="00000000" w:rsidRPr="00000000" w14:paraId="0000012B">
      <w:pPr>
        <w:rPr>
          <w:b w:val="1"/>
          <w:bCs w:val="1"/>
        </w:rPr>
      </w:pPr>
      <w:r w:rsidDel="00000000" w:rsidR="00000000" w:rsidRPr="00000000">
        <w:rPr>
          <w:b w:val="1"/>
          <w:bCs w:val="1"/>
          <w:rtl w:val="0"/>
        </w:rPr>
        <w:t xml:space="preserve">_____________ </w:t>
      </w:r>
    </w:p>
    <w:p w:rsidR="00000000" w:rsidDel="00000000" w:rsidP="00000000" w:rsidRDefault="00000000" w:rsidRPr="00000000" w14:paraId="0000012C">
      <w:pPr>
        <w:rPr>
          <w:b w:val="1"/>
          <w:bCs w:val="1"/>
        </w:rPr>
      </w:pPr>
      <w:r w:rsidDel="00000000" w:rsidR="00000000" w:rsidRPr="00000000">
        <w:rPr>
          <w:b w:val="1"/>
          <w:bCs w:val="1"/>
          <w:rtl w:val="0"/>
        </w:rPr>
        <w:t xml:space="preserve">  Year of study:</w:t>
      </w:r>
    </w:p>
    <w:p w:rsidR="00000000" w:rsidDel="00000000" w:rsidP="00000000" w:rsidRDefault="00000000" w:rsidRPr="00000000" w14:paraId="0000012D">
      <w:pPr>
        <w:rPr/>
      </w:pPr>
      <w:r w:rsidDel="00000000" w:rsidR="00000000" w:rsidRPr="00000000">
        <w:rPr>
          <w:b w:val="1"/>
          <w:bCs w:val="1"/>
          <w:rtl w:val="0"/>
        </w:rPr>
        <w:t xml:space="preserve"> Bridging Programme</w:t>
      </w:r>
      <w:r w:rsidDel="00000000" w:rsidR="00000000" w:rsidRPr="00000000">
        <w:rPr>
          <w:rtl w:val="0"/>
        </w:rPr>
        <w:t xml:space="preserve">     </w:t>
      </w:r>
      <w:r w:rsidDel="00000000" w:rsidR="00000000" w:rsidRPr="00000000">
        <w:rPr>
          <w:b w:val="1"/>
          <w:bCs w:val="1"/>
          <w:rtl w:val="0"/>
        </w:rPr>
        <w:t xml:space="preserve"> Final Year (Year 4+)               Year 1</w:t>
      </w:r>
      <w:r w:rsidDel="00000000" w:rsidR="00000000" w:rsidRPr="00000000">
        <w:rPr>
          <w:rtl w:val="0"/>
        </w:rPr>
        <w:t xml:space="preserve"> </w:t>
      </w:r>
    </w:p>
    <w:p w:rsidR="00000000" w:rsidDel="00000000" w:rsidP="00000000" w:rsidRDefault="00000000" w:rsidRPr="00000000" w14:paraId="0000012E">
      <w:pPr>
        <w:rPr>
          <w:b w:val="1"/>
          <w:bCs w:val="1"/>
        </w:rPr>
      </w:pPr>
      <w:r w:rsidDel="00000000" w:rsidR="00000000" w:rsidRPr="00000000">
        <w:rPr>
          <w:rtl w:val="0"/>
        </w:rPr>
        <w:t xml:space="preserve">                  14                                    1                                     51     </w:t>
      </w: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              Year 2</w:t>
      </w:r>
      <w:r w:rsidDel="00000000" w:rsidR="00000000" w:rsidRPr="00000000">
        <w:rPr>
          <w:rtl w:val="0"/>
        </w:rPr>
        <w:t xml:space="preserve">          </w:t>
      </w:r>
      <w:r w:rsidDel="00000000" w:rsidR="00000000" w:rsidRPr="00000000">
        <w:rPr>
          <w:b w:val="1"/>
          <w:bCs w:val="1"/>
          <w:rtl w:val="0"/>
        </w:rPr>
        <w:t xml:space="preserve">      Year 3 </w:t>
      </w:r>
    </w:p>
    <w:p w:rsidR="00000000" w:rsidDel="00000000" w:rsidP="00000000" w:rsidRDefault="00000000" w:rsidRPr="00000000" w14:paraId="00000130">
      <w:pPr>
        <w:rPr/>
      </w:pPr>
      <w:r w:rsidDel="00000000" w:rsidR="00000000" w:rsidRPr="00000000">
        <w:rPr>
          <w:rtl w:val="0"/>
        </w:rPr>
        <w:t xml:space="preserve">                   5                      3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Bridging Programme</w:t>
      </w:r>
      <w:r w:rsidDel="00000000" w:rsidR="00000000" w:rsidRPr="00000000">
        <w:rPr>
          <w:rtl w:val="0"/>
        </w:rPr>
        <w:t xml:space="preserve">   </w:t>
      </w:r>
      <w:r w:rsidDel="00000000" w:rsidR="00000000" w:rsidRPr="00000000">
        <w:rPr>
          <w:b w:val="1"/>
          <w:bCs w:val="1"/>
          <w:rtl w:val="0"/>
        </w:rPr>
        <w:t xml:space="preserve">Final Year (Year 4+)               Year 1 </w:t>
      </w:r>
    </w:p>
    <w:p w:rsidR="00000000" w:rsidDel="00000000" w:rsidP="00000000" w:rsidRDefault="00000000" w:rsidRPr="00000000" w14:paraId="00000134">
      <w:pPr>
        <w:rPr/>
      </w:pPr>
      <w:r w:rsidDel="00000000" w:rsidR="00000000" w:rsidRPr="00000000">
        <w:rPr>
          <w:rtl w:val="0"/>
        </w:rPr>
        <w:t xml:space="preserve">           18.918919%             1.351351%                         68.918919 %</w:t>
      </w:r>
    </w:p>
    <w:p w:rsidR="00000000" w:rsidDel="00000000" w:rsidP="00000000" w:rsidRDefault="00000000" w:rsidRPr="00000000" w14:paraId="00000135">
      <w:pPr>
        <w:rPr/>
      </w:pPr>
      <w:r w:rsidDel="00000000" w:rsidR="00000000" w:rsidRPr="00000000">
        <w:rPr>
          <w:rtl w:val="0"/>
        </w:rPr>
        <w:t xml:space="preserve">              </w:t>
      </w:r>
      <w:r w:rsidDel="00000000" w:rsidR="00000000" w:rsidRPr="00000000">
        <w:rPr>
          <w:b w:val="1"/>
          <w:bCs w:val="1"/>
          <w:rtl w:val="0"/>
        </w:rPr>
        <w:t xml:space="preserve">Year 2</w:t>
      </w:r>
      <w:r w:rsidDel="00000000" w:rsidR="00000000" w:rsidRPr="00000000">
        <w:rPr>
          <w:rtl w:val="0"/>
        </w:rPr>
        <w:t xml:space="preserve">                  </w:t>
      </w:r>
      <w:r w:rsidDel="00000000" w:rsidR="00000000" w:rsidRPr="00000000">
        <w:rPr>
          <w:b w:val="1"/>
          <w:bCs w:val="1"/>
          <w:rtl w:val="0"/>
        </w:rPr>
        <w:t xml:space="preserve">Year 3</w:t>
      </w: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6.756757%             4.054054%</w:t>
      </w:r>
    </w:p>
    <w:p w:rsidR="00000000" w:rsidDel="00000000" w:rsidP="00000000" w:rsidRDefault="00000000" w:rsidRPr="00000000" w14:paraId="00000137">
      <w:pPr>
        <w:rPr/>
      </w:pPr>
      <w:r w:rsidDel="00000000" w:rsidR="00000000" w:rsidRPr="00000000">
        <w:rPr>
          <w:rtl w:val="0"/>
        </w:rPr>
        <w:t xml:space="preserve">According to the data, Year 1 students form the largest group in this study with 68.9% (51 students). This is followed by students in the Bridging Programme at 18.9%, while other years combined represent the remaining minority of the sample.</w:t>
      </w:r>
    </w:p>
    <w:p w:rsidR="00000000" w:rsidDel="00000000" w:rsidP="00000000" w:rsidRDefault="00000000" w:rsidRPr="00000000" w14:paraId="00000138">
      <w:pPr>
        <w:rPr/>
      </w:pPr>
      <w:r w:rsidDel="00000000" w:rsidR="00000000" w:rsidRPr="00000000">
        <w:rPr>
          <w:rtl w:val="0"/>
        </w:rPr>
        <w:t xml:space="preserve">______________</w:t>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Caffeine type:</w:t>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Coffee-based </w:t>
      </w:r>
      <w:r w:rsidDel="00000000" w:rsidR="00000000" w:rsidRPr="00000000">
        <w:rPr>
          <w:rtl w:val="0"/>
        </w:rPr>
        <w:t xml:space="preserve">   </w:t>
      </w:r>
      <w:r w:rsidDel="00000000" w:rsidR="00000000" w:rsidRPr="00000000">
        <w:rPr>
          <w:b w:val="1"/>
          <w:bCs w:val="1"/>
          <w:rtl w:val="0"/>
        </w:rPr>
        <w:t xml:space="preserve">Energy</w:t>
      </w:r>
      <w:r w:rsidDel="00000000" w:rsidR="00000000" w:rsidRPr="00000000">
        <w:rPr>
          <w:rtl w:val="0"/>
        </w:rPr>
        <w:t xml:space="preserve"> </w:t>
      </w:r>
      <w:r w:rsidDel="00000000" w:rsidR="00000000" w:rsidRPr="00000000">
        <w:rPr>
          <w:b w:val="1"/>
          <w:bCs w:val="1"/>
          <w:rtl w:val="0"/>
        </w:rPr>
        <w:t xml:space="preserve">drink  </w:t>
      </w:r>
      <w:r w:rsidDel="00000000" w:rsidR="00000000" w:rsidRPr="00000000">
        <w:rPr>
          <w:rtl w:val="0"/>
        </w:rPr>
        <w:t xml:space="preserve">       </w:t>
      </w:r>
      <w:r w:rsidDel="00000000" w:rsidR="00000000" w:rsidRPr="00000000">
        <w:rPr>
          <w:b w:val="1"/>
          <w:bCs w:val="1"/>
          <w:rtl w:val="0"/>
        </w:rPr>
        <w:t xml:space="preserve">Soda</w:t>
      </w:r>
      <w:r w:rsidDel="00000000" w:rsidR="00000000" w:rsidRPr="00000000">
        <w:rPr>
          <w:rtl w:val="0"/>
        </w:rPr>
        <w:t xml:space="preserve">    </w:t>
      </w:r>
      <w:r w:rsidDel="00000000" w:rsidR="00000000" w:rsidRPr="00000000">
        <w:rPr>
          <w:b w:val="1"/>
          <w:bCs w:val="1"/>
          <w:rtl w:val="0"/>
        </w:rPr>
        <w:t xml:space="preserve">Soft drink</w:t>
      </w:r>
      <w:r w:rsidDel="00000000" w:rsidR="00000000" w:rsidRPr="00000000">
        <w:rPr>
          <w:rtl w:val="0"/>
        </w:rPr>
        <w:t xml:space="preserve">   </w:t>
      </w:r>
      <w:r w:rsidDel="00000000" w:rsidR="00000000" w:rsidRPr="00000000">
        <w:rPr>
          <w:b w:val="1"/>
          <w:bCs w:val="1"/>
          <w:rtl w:val="0"/>
        </w:rPr>
        <w:t xml:space="preserve"> Tea-based</w:t>
      </w: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26                      7                       5                 3           14 </w:t>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Coffee-based </w:t>
      </w:r>
      <w:r w:rsidDel="00000000" w:rsidR="00000000" w:rsidRPr="00000000">
        <w:rPr>
          <w:rtl w:val="0"/>
        </w:rPr>
        <w:t xml:space="preserve">   </w:t>
      </w:r>
      <w:r w:rsidDel="00000000" w:rsidR="00000000" w:rsidRPr="00000000">
        <w:rPr>
          <w:b w:val="1"/>
          <w:bCs w:val="1"/>
          <w:rtl w:val="0"/>
        </w:rPr>
        <w:t xml:space="preserve">Energy</w:t>
      </w:r>
      <w:r w:rsidDel="00000000" w:rsidR="00000000" w:rsidRPr="00000000">
        <w:rPr>
          <w:rtl w:val="0"/>
        </w:rPr>
        <w:t xml:space="preserve"> </w:t>
      </w:r>
      <w:r w:rsidDel="00000000" w:rsidR="00000000" w:rsidRPr="00000000">
        <w:rPr>
          <w:b w:val="1"/>
          <w:bCs w:val="1"/>
          <w:rtl w:val="0"/>
        </w:rPr>
        <w:t xml:space="preserve">drink  </w:t>
      </w:r>
      <w:r w:rsidDel="00000000" w:rsidR="00000000" w:rsidRPr="00000000">
        <w:rPr>
          <w:rtl w:val="0"/>
        </w:rPr>
        <w:t xml:space="preserve">       </w:t>
      </w:r>
      <w:r w:rsidDel="00000000" w:rsidR="00000000" w:rsidRPr="00000000">
        <w:rPr>
          <w:b w:val="1"/>
          <w:bCs w:val="1"/>
          <w:rtl w:val="0"/>
        </w:rPr>
        <w:t xml:space="preserve">Soda</w:t>
      </w:r>
      <w:r w:rsidDel="00000000" w:rsidR="00000000" w:rsidRPr="00000000">
        <w:rPr>
          <w:rtl w:val="0"/>
        </w:rPr>
        <w:t xml:space="preserve">    </w:t>
      </w:r>
      <w:r w:rsidDel="00000000" w:rsidR="00000000" w:rsidRPr="00000000">
        <w:rPr>
          <w:b w:val="1"/>
          <w:bCs w:val="1"/>
          <w:rtl w:val="0"/>
        </w:rPr>
        <w:t xml:space="preserve">Soft drink</w:t>
      </w:r>
      <w:r w:rsidDel="00000000" w:rsidR="00000000" w:rsidRPr="00000000">
        <w:rPr>
          <w:rtl w:val="0"/>
        </w:rPr>
        <w:t xml:space="preserve">   </w:t>
      </w:r>
      <w:r w:rsidDel="00000000" w:rsidR="00000000" w:rsidRPr="00000000">
        <w:rPr>
          <w:b w:val="1"/>
          <w:bCs w:val="1"/>
          <w:rtl w:val="0"/>
        </w:rPr>
        <w:t xml:space="preserve"> Tea-based</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47.3%               12.7%                 9.1%        5.5%              25.5%</w:t>
      </w:r>
    </w:p>
    <w:p w:rsidR="00000000" w:rsidDel="00000000" w:rsidP="00000000" w:rsidRDefault="00000000" w:rsidRPr="00000000" w14:paraId="00000142">
      <w:pPr>
        <w:spacing w:before="40" w:line="360" w:lineRule="auto"/>
        <w:rPr>
          <w:sz w:val="26"/>
          <w:szCs w:val="26"/>
        </w:rPr>
      </w:pPr>
      <w:r w:rsidDel="00000000" w:rsidR="00000000" w:rsidRPr="00000000">
        <w:rPr>
          <w:rtl w:val="0"/>
        </w:rPr>
      </w:r>
    </w:p>
    <w:p w:rsidR="00000000" w:rsidDel="00000000" w:rsidP="00000000" w:rsidRDefault="00000000" w:rsidRPr="00000000" w14:paraId="00000143">
      <w:pPr>
        <w:spacing w:before="40" w:line="360" w:lineRule="auto"/>
        <w:rPr>
          <w:sz w:val="26"/>
          <w:szCs w:val="26"/>
        </w:rPr>
      </w:pPr>
      <w:r w:rsidDel="00000000" w:rsidR="00000000" w:rsidRPr="00000000">
        <w:rPr>
          <w:sz w:val="28"/>
          <w:szCs w:val="28"/>
          <w:rtl w:val="0"/>
        </w:rPr>
        <w:t xml:space="preserve">In terms of preferences, Coffee-based drinks are the most popular choice among students, chosen by 47.3% (26 respondents). Tea-based drinks come in second at 25.5%, indicating that nearly three-quarters of the surveyed students prefer these two types of caffeine.</w:t>
      </w:r>
      <w:r w:rsidDel="00000000" w:rsidR="00000000" w:rsidRPr="00000000">
        <w:rPr>
          <w:rtl w:val="0"/>
        </w:rPr>
      </w:r>
    </w:p>
    <w:p w:rsidR="00000000" w:rsidDel="00000000" w:rsidP="00000000" w:rsidRDefault="00000000" w:rsidRPr="00000000" w14:paraId="00000144">
      <w:pPr>
        <w:spacing w:before="40" w:line="360" w:lineRule="auto"/>
        <w:rPr>
          <w:sz w:val="26"/>
          <w:szCs w:val="26"/>
        </w:rPr>
      </w:pPr>
      <w:r w:rsidDel="00000000" w:rsidR="00000000" w:rsidRPr="00000000">
        <w:rPr>
          <w:sz w:val="26"/>
          <w:szCs w:val="26"/>
          <w:rtl w:val="0"/>
        </w:rPr>
        <w:t xml:space="preserve">___________________</w:t>
      </w:r>
    </w:p>
    <w:p w:rsidR="00000000" w:rsidDel="00000000" w:rsidP="00000000" w:rsidRDefault="00000000" w:rsidRPr="00000000" w14:paraId="00000145">
      <w:pPr>
        <w:spacing w:before="40" w:line="360" w:lineRule="auto"/>
        <w:rPr>
          <w:sz w:val="28"/>
          <w:szCs w:val="28"/>
        </w:rPr>
      </w:pPr>
      <w:r w:rsidDel="00000000" w:rsidR="00000000" w:rsidRPr="00000000">
        <w:rPr>
          <w:sz w:val="28"/>
          <w:szCs w:val="28"/>
          <w:rtl w:val="0"/>
        </w:rPr>
        <w:t xml:space="preserve">faculty:</w:t>
      </w:r>
    </w:p>
    <w:p w:rsidR="00000000" w:rsidDel="00000000" w:rsidP="00000000" w:rsidRDefault="00000000" w:rsidRPr="00000000" w14:paraId="00000146">
      <w:pPr>
        <w:spacing w:before="40" w:line="360" w:lineRule="auto"/>
        <w:ind w:left="360" w:firstLine="0"/>
        <w:rPr>
          <w:b w:val="1"/>
          <w:bCs w:val="1"/>
          <w:sz w:val="22"/>
          <w:szCs w:val="22"/>
        </w:rPr>
      </w:pPr>
      <w:r w:rsidDel="00000000" w:rsidR="00000000" w:rsidRPr="00000000">
        <w:rPr>
          <w:b w:val="1"/>
          <w:bCs w:val="1"/>
          <w:sz w:val="22"/>
          <w:szCs w:val="22"/>
          <w:rtl w:val="0"/>
        </w:rPr>
        <w:t xml:space="preserve">Azman Hashim International Business School (AHIBS)  </w:t>
      </w:r>
    </w:p>
    <w:p w:rsidR="00000000" w:rsidDel="00000000" w:rsidP="00000000" w:rsidRDefault="00000000" w:rsidRPr="00000000" w14:paraId="00000147">
      <w:pPr>
        <w:spacing w:before="40" w:line="360" w:lineRule="auto"/>
        <w:ind w:left="360" w:firstLine="0"/>
        <w:rPr>
          <w:sz w:val="22"/>
          <w:szCs w:val="22"/>
        </w:rPr>
      </w:pPr>
      <w:r w:rsidDel="00000000" w:rsidR="00000000" w:rsidRPr="00000000">
        <w:rPr>
          <w:sz w:val="22"/>
          <w:szCs w:val="22"/>
          <w:rtl w:val="0"/>
        </w:rPr>
        <w:t xml:space="preserve">                                                         1 = </w:t>
      </w:r>
      <w:r w:rsidDel="00000000" w:rsidR="00000000" w:rsidRPr="00000000">
        <w:rPr>
          <w:sz w:val="24"/>
          <w:szCs w:val="24"/>
          <w:rtl w:val="0"/>
        </w:rPr>
        <w:t xml:space="preserve"> 1.351351 %</w:t>
      </w:r>
      <w:r w:rsidDel="00000000" w:rsidR="00000000" w:rsidRPr="00000000">
        <w:rPr>
          <w:rtl w:val="0"/>
        </w:rPr>
      </w:r>
    </w:p>
    <w:p w:rsidR="00000000" w:rsidDel="00000000" w:rsidP="00000000" w:rsidRDefault="00000000" w:rsidRPr="00000000" w14:paraId="00000148">
      <w:pPr>
        <w:spacing w:before="40" w:line="360" w:lineRule="auto"/>
        <w:ind w:left="360" w:firstLine="0"/>
        <w:rPr>
          <w:sz w:val="22"/>
          <w:szCs w:val="22"/>
        </w:rPr>
      </w:pPr>
      <w:r w:rsidDel="00000000" w:rsidR="00000000" w:rsidRPr="00000000">
        <w:rPr>
          <w:b w:val="1"/>
          <w:bCs w:val="1"/>
          <w:sz w:val="22"/>
          <w:szCs w:val="22"/>
          <w:rtl w:val="0"/>
        </w:rPr>
        <w:t xml:space="preserve">Faculty of Biomedical Engineering &amp; Health Sciences (FKBS)</w:t>
      </w:r>
      <w:r w:rsidDel="00000000" w:rsidR="00000000" w:rsidRPr="00000000">
        <w:rPr>
          <w:sz w:val="22"/>
          <w:szCs w:val="22"/>
          <w:rtl w:val="0"/>
        </w:rPr>
        <w:t xml:space="preserve"> </w:t>
      </w:r>
    </w:p>
    <w:p w:rsidR="00000000" w:rsidDel="00000000" w:rsidP="00000000" w:rsidRDefault="00000000" w:rsidRPr="00000000" w14:paraId="00000149">
      <w:pPr>
        <w:spacing w:before="40" w:line="360" w:lineRule="auto"/>
        <w:ind w:left="360" w:firstLine="0"/>
        <w:rPr>
          <w:sz w:val="22"/>
          <w:szCs w:val="22"/>
        </w:rPr>
      </w:pPr>
      <w:r w:rsidDel="00000000" w:rsidR="00000000" w:rsidRPr="00000000">
        <w:rPr>
          <w:sz w:val="22"/>
          <w:szCs w:val="22"/>
          <w:rtl w:val="0"/>
        </w:rPr>
        <w:t xml:space="preserve">                                                         1 = </w:t>
      </w:r>
      <w:r w:rsidDel="00000000" w:rsidR="00000000" w:rsidRPr="00000000">
        <w:rPr>
          <w:sz w:val="24"/>
          <w:szCs w:val="24"/>
          <w:rtl w:val="0"/>
        </w:rPr>
        <w:t xml:space="preserve">  1.351351 %</w:t>
      </w:r>
      <w:r w:rsidDel="00000000" w:rsidR="00000000" w:rsidRPr="00000000">
        <w:rPr>
          <w:rtl w:val="0"/>
        </w:rPr>
      </w:r>
    </w:p>
    <w:p w:rsidR="00000000" w:rsidDel="00000000" w:rsidP="00000000" w:rsidRDefault="00000000" w:rsidRPr="00000000" w14:paraId="0000014A">
      <w:pPr>
        <w:spacing w:before="40" w:line="360" w:lineRule="auto"/>
        <w:ind w:left="360" w:firstLine="0"/>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Faculty of Built Environment &amp; Surveying (FABU) </w:t>
      </w:r>
    </w:p>
    <w:p w:rsidR="00000000" w:rsidDel="00000000" w:rsidP="00000000" w:rsidRDefault="00000000" w:rsidRPr="00000000" w14:paraId="0000014B">
      <w:pPr>
        <w:spacing w:before="40" w:line="360" w:lineRule="auto"/>
        <w:ind w:left="360" w:firstLine="0"/>
        <w:rPr>
          <w:sz w:val="22"/>
          <w:szCs w:val="22"/>
        </w:rPr>
      </w:pPr>
      <w:r w:rsidDel="00000000" w:rsidR="00000000" w:rsidRPr="00000000">
        <w:rPr>
          <w:sz w:val="22"/>
          <w:szCs w:val="22"/>
          <w:rtl w:val="0"/>
        </w:rPr>
        <w:t xml:space="preserve">                                                         1  = </w:t>
      </w:r>
      <w:r w:rsidDel="00000000" w:rsidR="00000000" w:rsidRPr="00000000">
        <w:rPr>
          <w:sz w:val="24"/>
          <w:szCs w:val="24"/>
          <w:rtl w:val="0"/>
        </w:rPr>
        <w:t xml:space="preserve">  1.351351 %</w:t>
      </w:r>
      <w:r w:rsidDel="00000000" w:rsidR="00000000" w:rsidRPr="00000000">
        <w:rPr>
          <w:rtl w:val="0"/>
        </w:rPr>
      </w:r>
    </w:p>
    <w:p w:rsidR="00000000" w:rsidDel="00000000" w:rsidP="00000000" w:rsidRDefault="00000000" w:rsidRPr="00000000" w14:paraId="0000014C">
      <w:pPr>
        <w:spacing w:before="40" w:line="360" w:lineRule="auto"/>
        <w:ind w:left="360" w:firstLine="0"/>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Faculty of Chemical &amp; Energy Engineering (FKT) </w:t>
      </w:r>
    </w:p>
    <w:p w:rsidR="00000000" w:rsidDel="00000000" w:rsidP="00000000" w:rsidRDefault="00000000" w:rsidRPr="00000000" w14:paraId="0000014D">
      <w:pPr>
        <w:spacing w:before="40" w:line="360" w:lineRule="auto"/>
        <w:ind w:left="360" w:firstLine="0"/>
        <w:rPr>
          <w:sz w:val="22"/>
          <w:szCs w:val="22"/>
        </w:rPr>
      </w:pPr>
      <w:r w:rsidDel="00000000" w:rsidR="00000000" w:rsidRPr="00000000">
        <w:rPr>
          <w:sz w:val="22"/>
          <w:szCs w:val="22"/>
          <w:rtl w:val="0"/>
        </w:rPr>
        <w:t xml:space="preserve">                                                         3 = </w:t>
      </w:r>
      <w:r w:rsidDel="00000000" w:rsidR="00000000" w:rsidRPr="00000000">
        <w:rPr>
          <w:sz w:val="24"/>
          <w:szCs w:val="24"/>
          <w:rtl w:val="0"/>
        </w:rPr>
        <w:t xml:space="preserve">  4.054054 %</w:t>
      </w:r>
      <w:r w:rsidDel="00000000" w:rsidR="00000000" w:rsidRPr="00000000">
        <w:rPr>
          <w:rtl w:val="0"/>
        </w:rPr>
      </w:r>
    </w:p>
    <w:p w:rsidR="00000000" w:rsidDel="00000000" w:rsidP="00000000" w:rsidRDefault="00000000" w:rsidRPr="00000000" w14:paraId="0000014E">
      <w:pPr>
        <w:spacing w:before="40" w:line="360" w:lineRule="auto"/>
        <w:ind w:left="360" w:firstLine="0"/>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Faculty of Civil Engineering (FKA) </w:t>
      </w:r>
    </w:p>
    <w:p w:rsidR="00000000" w:rsidDel="00000000" w:rsidP="00000000" w:rsidRDefault="00000000" w:rsidRPr="00000000" w14:paraId="0000014F">
      <w:pPr>
        <w:spacing w:before="40" w:line="360" w:lineRule="auto"/>
        <w:ind w:left="360" w:firstLine="0"/>
        <w:rPr>
          <w:sz w:val="22"/>
          <w:szCs w:val="22"/>
        </w:rPr>
      </w:pPr>
      <w:r w:rsidDel="00000000" w:rsidR="00000000" w:rsidRPr="00000000">
        <w:rPr>
          <w:sz w:val="22"/>
          <w:szCs w:val="22"/>
          <w:rtl w:val="0"/>
        </w:rPr>
        <w:t xml:space="preserve">                                                         6 </w:t>
      </w:r>
      <w:r w:rsidDel="00000000" w:rsidR="00000000" w:rsidRPr="00000000">
        <w:rPr>
          <w:sz w:val="24"/>
          <w:szCs w:val="24"/>
          <w:rtl w:val="0"/>
        </w:rPr>
        <w:t xml:space="preserve"> = 8.108108%</w:t>
      </w:r>
      <w:r w:rsidDel="00000000" w:rsidR="00000000" w:rsidRPr="00000000">
        <w:rPr>
          <w:rtl w:val="0"/>
        </w:rPr>
      </w:r>
    </w:p>
    <w:p w:rsidR="00000000" w:rsidDel="00000000" w:rsidP="00000000" w:rsidRDefault="00000000" w:rsidRPr="00000000" w14:paraId="00000150">
      <w:pPr>
        <w:spacing w:before="40" w:line="360" w:lineRule="auto"/>
        <w:ind w:left="360" w:firstLine="0"/>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Faculty of Computing (FK) </w:t>
      </w:r>
    </w:p>
    <w:p w:rsidR="00000000" w:rsidDel="00000000" w:rsidP="00000000" w:rsidRDefault="00000000" w:rsidRPr="00000000" w14:paraId="00000151">
      <w:pPr>
        <w:spacing w:before="40" w:line="360" w:lineRule="auto"/>
        <w:ind w:left="360" w:firstLine="0"/>
        <w:rPr>
          <w:sz w:val="22"/>
          <w:szCs w:val="22"/>
        </w:rPr>
      </w:pPr>
      <w:r w:rsidDel="00000000" w:rsidR="00000000" w:rsidRPr="00000000">
        <w:rPr>
          <w:sz w:val="22"/>
          <w:szCs w:val="22"/>
          <w:rtl w:val="0"/>
        </w:rPr>
        <w:t xml:space="preserve">                                                        27 </w:t>
      </w:r>
      <w:r w:rsidDel="00000000" w:rsidR="00000000" w:rsidRPr="00000000">
        <w:rPr>
          <w:sz w:val="24"/>
          <w:szCs w:val="24"/>
          <w:rtl w:val="0"/>
        </w:rPr>
        <w:t xml:space="preserve"> = 36.486486%</w:t>
      </w:r>
      <w:r w:rsidDel="00000000" w:rsidR="00000000" w:rsidRPr="00000000">
        <w:rPr>
          <w:rtl w:val="0"/>
        </w:rPr>
      </w:r>
    </w:p>
    <w:p w:rsidR="00000000" w:rsidDel="00000000" w:rsidP="00000000" w:rsidRDefault="00000000" w:rsidRPr="00000000" w14:paraId="00000152">
      <w:pPr>
        <w:spacing w:before="40" w:line="360" w:lineRule="auto"/>
        <w:ind w:left="360" w:firstLine="0"/>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Faculty of Electrical Engineering (FKE) </w:t>
      </w:r>
    </w:p>
    <w:p w:rsidR="00000000" w:rsidDel="00000000" w:rsidP="00000000" w:rsidRDefault="00000000" w:rsidRPr="00000000" w14:paraId="00000153">
      <w:pPr>
        <w:spacing w:before="40" w:line="360" w:lineRule="auto"/>
        <w:ind w:left="360" w:firstLine="0"/>
        <w:rPr>
          <w:sz w:val="22"/>
          <w:szCs w:val="22"/>
        </w:rPr>
      </w:pPr>
      <w:r w:rsidDel="00000000" w:rsidR="00000000" w:rsidRPr="00000000">
        <w:rPr>
          <w:sz w:val="22"/>
          <w:szCs w:val="22"/>
          <w:rtl w:val="0"/>
        </w:rPr>
        <w:t xml:space="preserve">                                                        11= </w:t>
      </w:r>
      <w:r w:rsidDel="00000000" w:rsidR="00000000" w:rsidRPr="00000000">
        <w:rPr>
          <w:sz w:val="24"/>
          <w:szCs w:val="24"/>
          <w:rtl w:val="0"/>
        </w:rPr>
        <w:t xml:space="preserve"> 14.864865% </w:t>
      </w:r>
      <w:r w:rsidDel="00000000" w:rsidR="00000000" w:rsidRPr="00000000">
        <w:rPr>
          <w:rtl w:val="0"/>
        </w:rPr>
      </w:r>
    </w:p>
    <w:p w:rsidR="00000000" w:rsidDel="00000000" w:rsidP="00000000" w:rsidRDefault="00000000" w:rsidRPr="00000000" w14:paraId="00000154">
      <w:pPr>
        <w:spacing w:before="40" w:line="360" w:lineRule="auto"/>
        <w:ind w:left="360" w:firstLine="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Faculty of Mechanical Engineering (FKM)</w:t>
      </w:r>
      <w:r w:rsidDel="00000000" w:rsidR="00000000" w:rsidRPr="00000000">
        <w:rPr>
          <w:sz w:val="22"/>
          <w:szCs w:val="22"/>
          <w:rtl w:val="0"/>
        </w:rPr>
        <w:t xml:space="preserve"> </w:t>
      </w:r>
    </w:p>
    <w:p w:rsidR="00000000" w:rsidDel="00000000" w:rsidP="00000000" w:rsidRDefault="00000000" w:rsidRPr="00000000" w14:paraId="00000155">
      <w:pPr>
        <w:spacing w:before="40" w:line="360" w:lineRule="auto"/>
        <w:ind w:left="360" w:firstLine="0"/>
        <w:rPr>
          <w:sz w:val="22"/>
          <w:szCs w:val="22"/>
        </w:rPr>
      </w:pPr>
      <w:r w:rsidDel="00000000" w:rsidR="00000000" w:rsidRPr="00000000">
        <w:rPr>
          <w:sz w:val="22"/>
          <w:szCs w:val="22"/>
          <w:rtl w:val="0"/>
        </w:rPr>
        <w:t xml:space="preserve">                                                         6 =</w:t>
      </w:r>
      <w:r w:rsidDel="00000000" w:rsidR="00000000" w:rsidRPr="00000000">
        <w:rPr>
          <w:sz w:val="24"/>
          <w:szCs w:val="24"/>
          <w:rtl w:val="0"/>
        </w:rPr>
        <w:t xml:space="preserve">8.108108 %</w:t>
      </w:r>
      <w:r w:rsidDel="00000000" w:rsidR="00000000" w:rsidRPr="00000000">
        <w:rPr>
          <w:rtl w:val="0"/>
        </w:rPr>
      </w:r>
    </w:p>
    <w:p w:rsidR="00000000" w:rsidDel="00000000" w:rsidP="00000000" w:rsidRDefault="00000000" w:rsidRPr="00000000" w14:paraId="00000156">
      <w:pPr>
        <w:spacing w:before="40" w:line="360" w:lineRule="auto"/>
        <w:ind w:left="360" w:firstLine="0"/>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Faculty of Science (FS) </w:t>
      </w:r>
    </w:p>
    <w:p w:rsidR="00000000" w:rsidDel="00000000" w:rsidP="00000000" w:rsidRDefault="00000000" w:rsidRPr="00000000" w14:paraId="00000157">
      <w:pPr>
        <w:spacing w:before="40" w:line="360" w:lineRule="auto"/>
        <w:ind w:left="360" w:firstLine="0"/>
        <w:rPr>
          <w:sz w:val="22"/>
          <w:szCs w:val="22"/>
        </w:rPr>
      </w:pPr>
      <w:r w:rsidDel="00000000" w:rsidR="00000000" w:rsidRPr="00000000">
        <w:rPr>
          <w:sz w:val="22"/>
          <w:szCs w:val="22"/>
          <w:rtl w:val="0"/>
        </w:rPr>
        <w:t xml:space="preserve">                                                         2 =</w:t>
      </w:r>
      <w:r w:rsidDel="00000000" w:rsidR="00000000" w:rsidRPr="00000000">
        <w:rPr>
          <w:sz w:val="24"/>
          <w:szCs w:val="24"/>
          <w:rtl w:val="0"/>
        </w:rPr>
        <w:t xml:space="preserve"> 2.702703 %</w:t>
      </w:r>
      <w:r w:rsidDel="00000000" w:rsidR="00000000" w:rsidRPr="00000000">
        <w:rPr>
          <w:rtl w:val="0"/>
        </w:rPr>
      </w:r>
    </w:p>
    <w:p w:rsidR="00000000" w:rsidDel="00000000" w:rsidP="00000000" w:rsidRDefault="00000000" w:rsidRPr="00000000" w14:paraId="00000158">
      <w:pPr>
        <w:spacing w:before="40" w:line="360" w:lineRule="auto"/>
        <w:ind w:left="360" w:firstLine="0"/>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Faculty of Social Sciences &amp; Humanities (FSSH) </w:t>
      </w:r>
    </w:p>
    <w:p w:rsidR="00000000" w:rsidDel="00000000" w:rsidP="00000000" w:rsidRDefault="00000000" w:rsidRPr="00000000" w14:paraId="00000159">
      <w:pPr>
        <w:spacing w:before="40" w:line="360" w:lineRule="auto"/>
        <w:ind w:left="360" w:firstLine="0"/>
        <w:rPr>
          <w:sz w:val="22"/>
          <w:szCs w:val="22"/>
        </w:rPr>
      </w:pPr>
      <w:r w:rsidDel="00000000" w:rsidR="00000000" w:rsidRPr="00000000">
        <w:rPr>
          <w:sz w:val="22"/>
          <w:szCs w:val="22"/>
          <w:rtl w:val="0"/>
        </w:rPr>
        <w:t xml:space="preserve">                                                         1 </w:t>
      </w:r>
      <w:r w:rsidDel="00000000" w:rsidR="00000000" w:rsidRPr="00000000">
        <w:rPr>
          <w:sz w:val="24"/>
          <w:szCs w:val="24"/>
          <w:rtl w:val="0"/>
        </w:rPr>
        <w:t xml:space="preserve"> = 1.351351% </w:t>
      </w:r>
      <w:r w:rsidDel="00000000" w:rsidR="00000000" w:rsidRPr="00000000">
        <w:rPr>
          <w:rtl w:val="0"/>
        </w:rPr>
      </w:r>
    </w:p>
    <w:p w:rsidR="00000000" w:rsidDel="00000000" w:rsidP="00000000" w:rsidRDefault="00000000" w:rsidRPr="00000000" w14:paraId="0000015A">
      <w:pPr>
        <w:spacing w:before="40" w:line="360" w:lineRule="auto"/>
        <w:ind w:left="360" w:firstLine="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Other</w:t>
      </w:r>
      <w:r w:rsidDel="00000000" w:rsidR="00000000" w:rsidRPr="00000000">
        <w:rPr>
          <w:sz w:val="22"/>
          <w:szCs w:val="22"/>
          <w:rtl w:val="0"/>
        </w:rPr>
        <w:t xml:space="preserve"> </w:t>
      </w:r>
      <w:r w:rsidDel="00000000" w:rsidR="00000000" w:rsidRPr="00000000">
        <w:rPr>
          <w:sz w:val="24"/>
          <w:szCs w:val="24"/>
          <w:rtl w:val="0"/>
        </w:rPr>
        <w:t xml:space="preserve"> =20.270270%</w:t>
      </w: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B">
      <w:pPr>
        <w:spacing w:before="40" w:line="360" w:lineRule="auto"/>
        <w:ind w:left="360" w:firstLine="0"/>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The distribution across faculties reveals that the Faculty of Computing (FK) has the highest participation rate at 36.5% (27 students), followed by the Faculty of Electrical Engineering (FKE) at 14.9%. The rest of the respondents are distributed among various other faculties and categories.</w:t>
      </w:r>
    </w:p>
    <w:p w:rsidR="00000000" w:rsidDel="00000000" w:rsidP="00000000" w:rsidRDefault="00000000" w:rsidRPr="00000000" w14:paraId="0000015C">
      <w:pPr>
        <w:spacing w:before="40" w:line="360" w:lineRule="auto"/>
        <w:ind w:left="360" w:firstLine="0"/>
        <w:rPr>
          <w:b w:val="1"/>
          <w:bCs w:val="1"/>
          <w:sz w:val="22"/>
          <w:szCs w:val="22"/>
        </w:rPr>
      </w:pPr>
      <w:r w:rsidDel="00000000" w:rsidR="00000000" w:rsidRPr="00000000">
        <w:rPr>
          <w:b w:val="1"/>
          <w:bCs w:val="1"/>
          <w:sz w:val="22"/>
          <w:szCs w:val="22"/>
          <w:rtl w:val="0"/>
        </w:rPr>
        <w:t xml:space="preserve">___________________</w:t>
      </w:r>
    </w:p>
    <w:p w:rsidR="00000000" w:rsidDel="00000000" w:rsidP="00000000" w:rsidRDefault="00000000" w:rsidRPr="00000000" w14:paraId="0000015D">
      <w:pPr>
        <w:spacing w:before="40" w:line="360" w:lineRule="auto"/>
        <w:ind w:left="360" w:firstLine="0"/>
        <w:rPr>
          <w:b w:val="1"/>
          <w:bCs w:val="1"/>
          <w:sz w:val="24"/>
          <w:szCs w:val="24"/>
        </w:rPr>
      </w:pPr>
      <w:r w:rsidDel="00000000" w:rsidR="00000000" w:rsidRPr="00000000">
        <w:rPr>
          <w:b w:val="1"/>
          <w:bCs w:val="1"/>
          <w:sz w:val="24"/>
          <w:szCs w:val="24"/>
          <w:rtl w:val="0"/>
        </w:rPr>
        <w:t xml:space="preserve">The frequency tables above summarize the 74 responses collected, showing the distribution of students across different faculties and their preferred caffeine drinks, which serves as a foundation for our upcoming visualizations.</w:t>
      </w:r>
    </w:p>
    <w:p w:rsidR="00000000" w:rsidDel="00000000" w:rsidP="00000000" w:rsidRDefault="00000000" w:rsidRPr="00000000" w14:paraId="0000015E">
      <w:pPr>
        <w:pStyle w:val="Heading2"/>
        <w:numPr>
          <w:ilvl w:val="1"/>
          <w:numId w:val="3"/>
        </w:numPr>
        <w:spacing w:line="360" w:lineRule="auto"/>
        <w:rPr>
          <w:b w:val="1"/>
          <w:bCs w:val="1"/>
        </w:rPr>
      </w:pPr>
      <w:bookmarkStart w:colFirst="0" w:colLast="0" w:name="_9l4y007i9dhh" w:id="16"/>
      <w:bookmarkEnd w:id="16"/>
      <w:r w:rsidDel="00000000" w:rsidR="00000000" w:rsidRPr="00000000">
        <w:rPr>
          <w:b w:val="1"/>
          <w:bCs w:val="1"/>
          <w:sz w:val="30"/>
          <w:szCs w:val="30"/>
          <w:rtl w:val="0"/>
        </w:rPr>
        <w:t xml:space="preserve"> Quantitative Data</w:t>
      </w:r>
      <w:r w:rsidDel="00000000" w:rsidR="00000000" w:rsidRPr="00000000">
        <w:rPr>
          <w:sz w:val="30"/>
          <w:szCs w:val="30"/>
          <w:rtl w:val="0"/>
        </w:rPr>
        <w:t xml:space="preserve"> Analysis</w:t>
      </w:r>
      <w:r w:rsidDel="00000000" w:rsidR="00000000" w:rsidRPr="00000000">
        <w:rPr>
          <w:b w:val="1"/>
          <w:bCs w:val="1"/>
          <w:sz w:val="30"/>
          <w:szCs w:val="30"/>
          <w:rtl w:val="0"/>
        </w:rPr>
        <w:t xml:space="preserve">:</w:t>
      </w:r>
    </w:p>
    <w:p w:rsidR="00000000" w:rsidDel="00000000" w:rsidP="00000000" w:rsidRDefault="00000000" w:rsidRPr="00000000" w14:paraId="0000015F">
      <w:pPr>
        <w:spacing w:line="360" w:lineRule="auto"/>
        <w:rPr>
          <w:i w:val="1"/>
          <w:iCs w:val="1"/>
          <w:color w:val="38761d"/>
          <w:sz w:val="24"/>
          <w:szCs w:val="24"/>
        </w:rPr>
      </w:pPr>
      <w:r w:rsidDel="00000000" w:rsidR="00000000" w:rsidRPr="00000000">
        <w:rPr>
          <w:i w:val="1"/>
          <w:iCs w:val="1"/>
          <w:color w:val="38761d"/>
          <w:sz w:val="24"/>
          <w:szCs w:val="24"/>
          <w:rtl w:val="0"/>
        </w:rPr>
        <w:t xml:space="preserve">We will analyze numeric variables like "Hours of Effectiveness" and "Cups per day."</w:t>
        <w:br w:type="textWrapping"/>
        <w:t xml:space="preserve">This is the most important part of Phase 1. For your Histogram, you must write: "The histogram for cups of coffee is right-skewed, which means most students drink only 1–2 cups, but a few students drink a very high amount." If you don't talk about the "shape," you will lose marks!</w:t>
        <w:br w:type="textWrapping"/>
        <w:br w:type="textWrapping"/>
        <w:t xml:space="preserve">—you must write sentences describing what the pictures show (The shape, the spread, and the averages).</w:t>
      </w:r>
    </w:p>
    <w:p w:rsidR="00000000" w:rsidDel="00000000" w:rsidP="00000000" w:rsidRDefault="00000000" w:rsidRPr="00000000" w14:paraId="00000160">
      <w:pPr>
        <w:pStyle w:val="Heading3"/>
        <w:numPr>
          <w:ilvl w:val="2"/>
          <w:numId w:val="3"/>
        </w:numPr>
        <w:spacing w:before="200" w:line="360" w:lineRule="auto"/>
        <w:ind w:left="360" w:hanging="90"/>
        <w:rPr>
          <w:b w:val="1"/>
          <w:bCs w:val="1"/>
          <w:color w:val="434343"/>
          <w:sz w:val="28"/>
          <w:szCs w:val="28"/>
        </w:rPr>
      </w:pPr>
      <w:bookmarkStart w:colFirst="0" w:colLast="0" w:name="_d4zkeo1cvh3f" w:id="17"/>
      <w:bookmarkEnd w:id="17"/>
      <w:r w:rsidDel="00000000" w:rsidR="00000000" w:rsidRPr="00000000">
        <w:rPr>
          <w:b w:val="1"/>
          <w:bCs w:val="1"/>
          <w:rtl w:val="0"/>
        </w:rPr>
        <w:t xml:space="preserve">Graphs:</w:t>
      </w:r>
    </w:p>
    <w:p w:rsidR="00000000" w:rsidDel="00000000" w:rsidP="00000000" w:rsidRDefault="00000000" w:rsidRPr="00000000" w14:paraId="00000161">
      <w:pPr>
        <w:spacing w:before="40" w:line="360" w:lineRule="auto"/>
        <w:ind w:left="270" w:firstLine="0"/>
        <w:rPr>
          <w:color w:val="1155cc"/>
          <w:sz w:val="24"/>
          <w:szCs w:val="24"/>
        </w:rPr>
      </w:pPr>
      <w:r w:rsidDel="00000000" w:rsidR="00000000" w:rsidRPr="00000000">
        <w:rPr>
          <w:color w:val="1155cc"/>
          <w:sz w:val="24"/>
          <w:szCs w:val="24"/>
        </w:rPr>
        <w:drawing>
          <wp:inline distB="114300" distT="114300" distL="114300" distR="114300">
            <wp:extent cx="5940750" cy="50927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075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before="40" w:line="360" w:lineRule="auto"/>
        <w:ind w:left="270" w:firstLine="0"/>
        <w:rPr>
          <w:b w:val="1"/>
          <w:bCs w:val="1"/>
          <w:i w:val="1"/>
          <w:iCs w:val="1"/>
          <w:color w:val="3c78d8"/>
          <w:sz w:val="28"/>
          <w:szCs w:val="28"/>
        </w:rPr>
      </w:pPr>
      <w:r w:rsidDel="00000000" w:rsidR="00000000" w:rsidRPr="00000000">
        <w:rPr>
          <w:b w:val="1"/>
          <w:bCs w:val="1"/>
          <w:i w:val="1"/>
          <w:iCs w:val="1"/>
          <w:color w:val="3c78d8"/>
          <w:sz w:val="28"/>
          <w:szCs w:val="28"/>
          <w:rtl w:val="0"/>
        </w:rPr>
        <w:t xml:space="preserve">The histogram for daily caffeinated drinks is </w:t>
      </w:r>
      <w:r w:rsidDel="00000000" w:rsidR="00000000" w:rsidRPr="00000000">
        <w:rPr>
          <w:b w:val="1"/>
          <w:bCs w:val="1"/>
          <w:color w:val="3c78d8"/>
          <w:sz w:val="24"/>
          <w:szCs w:val="24"/>
          <w:rtl w:val="0"/>
        </w:rPr>
        <w:t xml:space="preserve">right-skewed</w:t>
      </w:r>
      <w:r w:rsidDel="00000000" w:rsidR="00000000" w:rsidRPr="00000000">
        <w:rPr>
          <w:b w:val="1"/>
          <w:bCs w:val="1"/>
          <w:i w:val="1"/>
          <w:iCs w:val="1"/>
          <w:color w:val="3c78d8"/>
          <w:sz w:val="28"/>
          <w:szCs w:val="28"/>
          <w:rtl w:val="0"/>
        </w:rPr>
        <w:t xml:space="preserve">. This means most students drink only 1–2 cups per day, but a few students drink a very high amount.</w:t>
      </w:r>
    </w:p>
    <w:p w:rsidR="00000000" w:rsidDel="00000000" w:rsidP="00000000" w:rsidRDefault="00000000" w:rsidRPr="00000000" w14:paraId="00000163">
      <w:pPr>
        <w:spacing w:before="40" w:line="360" w:lineRule="auto"/>
        <w:ind w:left="270" w:firstLine="0"/>
        <w:rPr>
          <w:b w:val="1"/>
          <w:bCs w:val="1"/>
          <w:i w:val="1"/>
          <w:iCs w:val="1"/>
          <w:color w:val="3c78d8"/>
          <w:sz w:val="28"/>
          <w:szCs w:val="28"/>
        </w:rPr>
      </w:pPr>
      <w:r w:rsidDel="00000000" w:rsidR="00000000" w:rsidRPr="00000000">
        <w:rPr>
          <w:b w:val="1"/>
          <w:bCs w:val="1"/>
          <w:i w:val="1"/>
          <w:iCs w:val="1"/>
          <w:color w:val="3c78d8"/>
          <w:sz w:val="28"/>
          <w:szCs w:val="28"/>
          <w:rtl w:val="0"/>
        </w:rPr>
        <w:t xml:space="preserve">In terms of shape, the distribution has a long tail on the right side.</w:t>
      </w:r>
    </w:p>
    <w:p w:rsidR="00000000" w:rsidDel="00000000" w:rsidP="00000000" w:rsidRDefault="00000000" w:rsidRPr="00000000" w14:paraId="00000164">
      <w:pPr>
        <w:spacing w:before="40" w:line="360" w:lineRule="auto"/>
        <w:ind w:left="270" w:firstLine="0"/>
        <w:rPr>
          <w:b w:val="1"/>
          <w:bCs w:val="1"/>
          <w:i w:val="1"/>
          <w:iCs w:val="1"/>
          <w:color w:val="3c78d8"/>
          <w:sz w:val="28"/>
          <w:szCs w:val="28"/>
        </w:rPr>
      </w:pPr>
      <w:r w:rsidDel="00000000" w:rsidR="00000000" w:rsidRPr="00000000">
        <w:rPr>
          <w:b w:val="1"/>
          <w:bCs w:val="1"/>
          <w:i w:val="1"/>
          <w:iCs w:val="1"/>
          <w:color w:val="3c78d8"/>
          <w:sz w:val="28"/>
          <w:szCs w:val="28"/>
          <w:rtl w:val="0"/>
        </w:rPr>
        <w:t xml:space="preserve">For </w:t>
      </w:r>
      <w:r w:rsidDel="00000000" w:rsidR="00000000" w:rsidRPr="00000000">
        <w:rPr>
          <w:b w:val="1"/>
          <w:bCs w:val="1"/>
          <w:color w:val="3c78d8"/>
          <w:sz w:val="24"/>
          <w:szCs w:val="24"/>
          <w:rtl w:val="0"/>
        </w:rPr>
        <w:t xml:space="preserve">spread</w:t>
      </w:r>
      <w:r w:rsidDel="00000000" w:rsidR="00000000" w:rsidRPr="00000000">
        <w:rPr>
          <w:b w:val="1"/>
          <w:bCs w:val="1"/>
          <w:i w:val="1"/>
          <w:iCs w:val="1"/>
          <w:color w:val="3c78d8"/>
          <w:sz w:val="28"/>
          <w:szCs w:val="28"/>
          <w:rtl w:val="0"/>
        </w:rPr>
        <w:t xml:space="preserve">, the number of cups ranges from 1 to 6, showing moderate variation.</w:t>
      </w:r>
    </w:p>
    <w:p w:rsidR="00000000" w:rsidDel="00000000" w:rsidP="00000000" w:rsidRDefault="00000000" w:rsidRPr="00000000" w14:paraId="00000165">
      <w:pPr>
        <w:spacing w:before="40" w:line="360" w:lineRule="auto"/>
        <w:ind w:left="270" w:firstLine="0"/>
        <w:rPr>
          <w:b w:val="1"/>
          <w:bCs w:val="1"/>
          <w:i w:val="1"/>
          <w:iCs w:val="1"/>
          <w:color w:val="3c78d8"/>
          <w:sz w:val="28"/>
          <w:szCs w:val="28"/>
        </w:rPr>
      </w:pPr>
      <w:r w:rsidDel="00000000" w:rsidR="00000000" w:rsidRPr="00000000">
        <w:rPr>
          <w:b w:val="1"/>
          <w:bCs w:val="1"/>
          <w:i w:val="1"/>
          <w:iCs w:val="1"/>
          <w:color w:val="3c78d8"/>
          <w:sz w:val="28"/>
          <w:szCs w:val="28"/>
          <w:rtl w:val="0"/>
        </w:rPr>
        <w:t xml:space="preserve">For</w:t>
      </w:r>
      <w:r w:rsidDel="00000000" w:rsidR="00000000" w:rsidRPr="00000000">
        <w:rPr>
          <w:b w:val="1"/>
          <w:bCs w:val="1"/>
          <w:i w:val="1"/>
          <w:iCs w:val="1"/>
          <w:color w:val="1155cc"/>
          <w:sz w:val="28"/>
          <w:szCs w:val="28"/>
          <w:rtl w:val="0"/>
        </w:rPr>
        <w:t xml:space="preserve"> </w:t>
      </w:r>
      <w:r w:rsidDel="00000000" w:rsidR="00000000" w:rsidRPr="00000000">
        <w:rPr>
          <w:b w:val="1"/>
          <w:bCs w:val="1"/>
          <w:color w:val="3c78d8"/>
          <w:sz w:val="24"/>
          <w:szCs w:val="24"/>
          <w:rtl w:val="0"/>
        </w:rPr>
        <w:t xml:space="preserve">averages</w:t>
      </w:r>
      <w:r w:rsidDel="00000000" w:rsidR="00000000" w:rsidRPr="00000000">
        <w:rPr>
          <w:b w:val="1"/>
          <w:bCs w:val="1"/>
          <w:i w:val="1"/>
          <w:iCs w:val="1"/>
          <w:color w:val="1155cc"/>
          <w:sz w:val="28"/>
          <w:szCs w:val="28"/>
          <w:rtl w:val="0"/>
        </w:rPr>
        <w:t xml:space="preserve">,</w:t>
      </w:r>
      <w:r w:rsidDel="00000000" w:rsidR="00000000" w:rsidRPr="00000000">
        <w:rPr>
          <w:b w:val="1"/>
          <w:bCs w:val="1"/>
          <w:i w:val="1"/>
          <w:iCs w:val="1"/>
          <w:color w:val="3c78d8"/>
          <w:sz w:val="28"/>
          <w:szCs w:val="28"/>
          <w:rtl w:val="0"/>
        </w:rPr>
        <w:t xml:space="preserve"> the mode and median are both 2 cups, which represents the typical daily consumption of students. </w:t>
      </w:r>
    </w:p>
    <w:p w:rsidR="00000000" w:rsidDel="00000000" w:rsidP="00000000" w:rsidRDefault="00000000" w:rsidRPr="00000000" w14:paraId="00000166">
      <w:pPr>
        <w:spacing w:before="40" w:line="360" w:lineRule="auto"/>
        <w:ind w:left="270" w:firstLine="0"/>
        <w:rPr>
          <w:b w:val="1"/>
          <w:bCs w:val="1"/>
          <w:i w:val="1"/>
          <w:iCs w:val="1"/>
          <w:color w:val="3c78d8"/>
          <w:sz w:val="28"/>
          <w:szCs w:val="28"/>
        </w:rPr>
      </w:pPr>
      <w:r w:rsidDel="00000000" w:rsidR="00000000" w:rsidRPr="00000000">
        <w:rPr>
          <w:rtl w:val="0"/>
        </w:rPr>
      </w:r>
    </w:p>
    <w:p w:rsidR="00000000" w:rsidDel="00000000" w:rsidP="00000000" w:rsidRDefault="00000000" w:rsidRPr="00000000" w14:paraId="00000167">
      <w:pPr>
        <w:spacing w:before="40" w:line="360" w:lineRule="auto"/>
        <w:ind w:left="270" w:firstLine="0"/>
        <w:rPr>
          <w:b w:val="1"/>
          <w:bCs w:val="1"/>
          <w:i w:val="1"/>
          <w:iCs w:val="1"/>
          <w:color w:val="3c78d8"/>
          <w:sz w:val="28"/>
          <w:szCs w:val="28"/>
        </w:rPr>
      </w:pPr>
      <w:r w:rsidDel="00000000" w:rsidR="00000000" w:rsidRPr="00000000">
        <w:rPr>
          <w:rtl w:val="0"/>
        </w:rPr>
      </w:r>
    </w:p>
    <w:p w:rsidR="00000000" w:rsidDel="00000000" w:rsidP="00000000" w:rsidRDefault="00000000" w:rsidRPr="00000000" w14:paraId="00000168">
      <w:pPr>
        <w:pStyle w:val="Heading3"/>
        <w:numPr>
          <w:ilvl w:val="2"/>
          <w:numId w:val="3"/>
        </w:numPr>
        <w:spacing w:after="0" w:line="360" w:lineRule="auto"/>
        <w:ind w:left="360" w:firstLine="0"/>
        <w:rPr>
          <w:b w:val="1"/>
          <w:bCs w:val="1"/>
          <w:color w:val="434343"/>
          <w:sz w:val="28"/>
          <w:szCs w:val="28"/>
        </w:rPr>
      </w:pPr>
      <w:bookmarkStart w:colFirst="0" w:colLast="0" w:name="_im1bkpll47cz" w:id="18"/>
      <w:bookmarkEnd w:id="18"/>
      <w:r w:rsidDel="00000000" w:rsidR="00000000" w:rsidRPr="00000000">
        <w:rPr>
          <w:b w:val="1"/>
          <w:bCs w:val="1"/>
          <w:rtl w:val="0"/>
        </w:rPr>
        <w:t xml:space="preserve">Numerical Data Visualization: </w:t>
      </w:r>
    </w:p>
    <w:p w:rsidR="00000000" w:rsidDel="00000000" w:rsidP="00000000" w:rsidRDefault="00000000" w:rsidRPr="00000000" w14:paraId="00000169">
      <w:pPr>
        <w:rPr/>
      </w:pPr>
      <w:r w:rsidDel="00000000" w:rsidR="00000000" w:rsidRPr="00000000">
        <w:rPr/>
        <w:drawing>
          <wp:inline distB="114300" distT="114300" distL="114300" distR="114300">
            <wp:extent cx="5940750" cy="50927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075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b w:val="1"/>
          <w:bCs w:val="1"/>
          <w:i w:val="1"/>
          <w:iCs w:val="1"/>
          <w:color w:val="3c78d8"/>
          <w:sz w:val="28"/>
          <w:szCs w:val="28"/>
        </w:rPr>
      </w:pPr>
      <w:r w:rsidDel="00000000" w:rsidR="00000000" w:rsidRPr="00000000">
        <w:rPr>
          <w:b w:val="1"/>
          <w:bCs w:val="1"/>
          <w:i w:val="1"/>
          <w:iCs w:val="1"/>
          <w:color w:val="3c78d8"/>
          <w:sz w:val="28"/>
          <w:szCs w:val="28"/>
          <w:rtl w:val="0"/>
        </w:rPr>
        <w:t xml:space="preserve">The boxplot compares focus levels by gender.</w:t>
      </w:r>
    </w:p>
    <w:p w:rsidR="00000000" w:rsidDel="00000000" w:rsidP="00000000" w:rsidRDefault="00000000" w:rsidRPr="00000000" w14:paraId="0000016B">
      <w:pPr>
        <w:rPr>
          <w:b w:val="1"/>
          <w:bCs w:val="1"/>
          <w:i w:val="1"/>
          <w:iCs w:val="1"/>
          <w:color w:val="3c78d8"/>
          <w:sz w:val="28"/>
          <w:szCs w:val="28"/>
        </w:rPr>
      </w:pPr>
      <w:r w:rsidDel="00000000" w:rsidR="00000000" w:rsidRPr="00000000">
        <w:rPr>
          <w:b w:val="1"/>
          <w:bCs w:val="1"/>
          <w:i w:val="1"/>
          <w:iCs w:val="1"/>
          <w:color w:val="3c78d8"/>
          <w:sz w:val="28"/>
          <w:szCs w:val="28"/>
          <w:rtl w:val="0"/>
        </w:rPr>
        <w:t xml:space="preserve">In terms of shape and spread, both genders have a similar distribution with no obvious outliers.</w:t>
      </w:r>
    </w:p>
    <w:p w:rsidR="00000000" w:rsidDel="00000000" w:rsidP="00000000" w:rsidRDefault="00000000" w:rsidRPr="00000000" w14:paraId="0000016C">
      <w:pPr>
        <w:rPr>
          <w:b w:val="1"/>
          <w:bCs w:val="1"/>
          <w:i w:val="1"/>
          <w:iCs w:val="1"/>
          <w:color w:val="3c78d8"/>
          <w:sz w:val="28"/>
          <w:szCs w:val="28"/>
        </w:rPr>
      </w:pPr>
      <w:r w:rsidDel="00000000" w:rsidR="00000000" w:rsidRPr="00000000">
        <w:rPr>
          <w:b w:val="1"/>
          <w:bCs w:val="1"/>
          <w:i w:val="1"/>
          <w:iCs w:val="1"/>
          <w:color w:val="3c78d8"/>
          <w:sz w:val="28"/>
          <w:szCs w:val="28"/>
          <w:rtl w:val="0"/>
        </w:rPr>
        <w:t xml:space="preserve">For </w:t>
      </w:r>
      <w:r w:rsidDel="00000000" w:rsidR="00000000" w:rsidRPr="00000000">
        <w:rPr>
          <w:b w:val="1"/>
          <w:bCs w:val="1"/>
          <w:color w:val="3c78d8"/>
          <w:sz w:val="28"/>
          <w:szCs w:val="28"/>
          <w:rtl w:val="0"/>
        </w:rPr>
        <w:t xml:space="preserve">averages</w:t>
      </w:r>
      <w:r w:rsidDel="00000000" w:rsidR="00000000" w:rsidRPr="00000000">
        <w:rPr>
          <w:b w:val="1"/>
          <w:bCs w:val="1"/>
          <w:i w:val="1"/>
          <w:iCs w:val="1"/>
          <w:color w:val="3c78d8"/>
          <w:sz w:val="28"/>
          <w:szCs w:val="28"/>
          <w:rtl w:val="0"/>
        </w:rPr>
        <w:t xml:space="preserve">, the median focus level for both males and females is around 7 out of 10, meaning caffeine improves focus consistently across genders. </w:t>
      </w:r>
    </w:p>
    <w:p w:rsidR="00000000" w:rsidDel="00000000" w:rsidP="00000000" w:rsidRDefault="00000000" w:rsidRPr="00000000" w14:paraId="0000016D">
      <w:pPr>
        <w:rPr>
          <w:b w:val="1"/>
          <w:bCs w:val="1"/>
          <w:i w:val="1"/>
          <w:iCs w:val="1"/>
          <w:color w:val="3c78d8"/>
        </w:rPr>
      </w:pPr>
      <w:r w:rsidDel="00000000" w:rsidR="00000000" w:rsidRPr="00000000">
        <w:rPr>
          <w:rtl w:val="0"/>
        </w:rPr>
      </w:r>
    </w:p>
    <w:p w:rsidR="00000000" w:rsidDel="00000000" w:rsidP="00000000" w:rsidRDefault="00000000" w:rsidRPr="00000000" w14:paraId="0000016E">
      <w:pPr>
        <w:rPr>
          <w:b w:val="1"/>
          <w:bCs w:val="1"/>
          <w:i w:val="1"/>
          <w:iCs w:val="1"/>
          <w:color w:val="3c78d8"/>
          <w:sz w:val="28"/>
          <w:szCs w:val="28"/>
          <w:u w:val="single"/>
        </w:rPr>
      </w:pPr>
      <w:r w:rsidDel="00000000" w:rsidR="00000000" w:rsidRPr="00000000">
        <w:rPr>
          <w:b w:val="1"/>
          <w:bCs w:val="1"/>
          <w:i w:val="1"/>
          <w:iCs w:val="1"/>
          <w:color w:val="3c78d8"/>
          <w:sz w:val="28"/>
          <w:szCs w:val="28"/>
          <w:u w:val="single"/>
          <w:rtl w:val="0"/>
        </w:rPr>
        <w:t xml:space="preserve">**The female group shows a very compact box plot with almost no spread, due to the small sample size (n=9) and the highly concentrated focus scores, which are all between 7 and 9 out of 10. This indicates that the small female sample had consistently high focus levels after consuming caffeine, with little variation. **</w:t>
      </w:r>
    </w:p>
    <w:p w:rsidR="00000000" w:rsidDel="00000000" w:rsidP="00000000" w:rsidRDefault="00000000" w:rsidRPr="00000000" w14:paraId="0000016F">
      <w:pPr>
        <w:rPr>
          <w:b w:val="1"/>
          <w:bCs w:val="1"/>
          <w:i w:val="1"/>
          <w:iCs w:val="1"/>
          <w:color w:val="3c78d8"/>
          <w:u w:val="single"/>
        </w:rPr>
      </w:pPr>
      <w:r w:rsidDel="00000000" w:rsidR="00000000" w:rsidRPr="00000000">
        <w:rPr>
          <w:rtl w:val="0"/>
        </w:rPr>
      </w:r>
    </w:p>
    <w:p w:rsidR="00000000" w:rsidDel="00000000" w:rsidP="00000000" w:rsidRDefault="00000000" w:rsidRPr="00000000" w14:paraId="00000170">
      <w:pPr>
        <w:rPr>
          <w:b w:val="1"/>
          <w:bCs w:val="1"/>
          <w:i w:val="1"/>
          <w:iCs w:val="1"/>
          <w:color w:val="3c78d8"/>
          <w:u w:val="single"/>
        </w:rPr>
      </w:pPr>
      <w:r w:rsidDel="00000000" w:rsidR="00000000" w:rsidRPr="00000000">
        <w:rPr>
          <w:rtl w:val="0"/>
        </w:rPr>
      </w:r>
    </w:p>
    <w:p w:rsidR="00000000" w:rsidDel="00000000" w:rsidP="00000000" w:rsidRDefault="00000000" w:rsidRPr="00000000" w14:paraId="00000171">
      <w:pPr>
        <w:rPr>
          <w:b w:val="1"/>
          <w:bCs w:val="1"/>
          <w:i w:val="1"/>
          <w:iCs w:val="1"/>
          <w:color w:val="3c78d8"/>
          <w:u w:val="single"/>
        </w:rPr>
      </w:pPr>
      <w:r w:rsidDel="00000000" w:rsidR="00000000" w:rsidRPr="00000000">
        <w:rPr>
          <w:rtl w:val="0"/>
        </w:rPr>
      </w:r>
    </w:p>
    <w:p w:rsidR="00000000" w:rsidDel="00000000" w:rsidP="00000000" w:rsidRDefault="00000000" w:rsidRPr="00000000" w14:paraId="00000172">
      <w:pPr>
        <w:rPr>
          <w:b w:val="1"/>
          <w:bCs w:val="1"/>
          <w:i w:val="1"/>
          <w:iCs w:val="1"/>
          <w:color w:val="3c78d8"/>
          <w:u w:val="single"/>
        </w:rPr>
      </w:pPr>
      <w:r w:rsidDel="00000000" w:rsidR="00000000" w:rsidRPr="00000000">
        <w:rPr>
          <w:rtl w:val="0"/>
        </w:rPr>
      </w:r>
    </w:p>
    <w:p w:rsidR="00000000" w:rsidDel="00000000" w:rsidP="00000000" w:rsidRDefault="00000000" w:rsidRPr="00000000" w14:paraId="00000173">
      <w:pPr>
        <w:rPr>
          <w:b w:val="1"/>
          <w:bCs w:val="1"/>
          <w:i w:val="1"/>
          <w:iCs w:val="1"/>
          <w:color w:val="3c78d8"/>
          <w:u w:val="single"/>
        </w:rPr>
      </w:pPr>
      <w:r w:rsidDel="00000000" w:rsidR="00000000" w:rsidRPr="00000000">
        <w:rPr>
          <w:rtl w:val="0"/>
        </w:rPr>
      </w:r>
    </w:p>
    <w:p w:rsidR="00000000" w:rsidDel="00000000" w:rsidP="00000000" w:rsidRDefault="00000000" w:rsidRPr="00000000" w14:paraId="00000174">
      <w:pPr>
        <w:pStyle w:val="Heading3"/>
        <w:numPr>
          <w:ilvl w:val="2"/>
          <w:numId w:val="3"/>
        </w:numPr>
        <w:spacing w:line="360" w:lineRule="auto"/>
        <w:ind w:left="360" w:hanging="90"/>
        <w:rPr>
          <w:b w:val="1"/>
          <w:bCs w:val="1"/>
          <w:color w:val="434343"/>
          <w:sz w:val="28"/>
          <w:szCs w:val="28"/>
        </w:rPr>
      </w:pPr>
      <w:bookmarkStart w:colFirst="0" w:colLast="0" w:name="_hz55sjyg7pfi" w:id="19"/>
      <w:bookmarkEnd w:id="19"/>
      <w:r w:rsidDel="00000000" w:rsidR="00000000" w:rsidRPr="00000000">
        <w:rPr>
          <w:b w:val="1"/>
          <w:bCs w:val="1"/>
          <w:rtl w:val="0"/>
        </w:rPr>
        <w:t xml:space="preserve">Measures of Central Tendency: </w:t>
      </w:r>
    </w:p>
    <w:p w:rsidR="00000000" w:rsidDel="00000000" w:rsidP="00000000" w:rsidRDefault="00000000" w:rsidRPr="00000000" w14:paraId="00000175">
      <w:pPr>
        <w:spacing w:line="360" w:lineRule="auto"/>
        <w:rPr/>
      </w:pPr>
      <w:r w:rsidDel="00000000" w:rsidR="00000000" w:rsidRPr="00000000">
        <w:rPr>
          <w:rtl w:val="0"/>
        </w:rPr>
      </w:r>
    </w:p>
    <w:tbl>
      <w:tblPr>
        <w:tblStyle w:val="Table8"/>
        <w:tblW w:w="935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6.946093902518"/>
        <w:gridCol w:w="1483.5444865621137"/>
        <w:gridCol w:w="1816.9795666037614"/>
        <w:gridCol w:w="1498.0416639552288"/>
        <w:tblGridChange w:id="0">
          <w:tblGrid>
            <w:gridCol w:w="4556.946093902518"/>
            <w:gridCol w:w="1483.5444865621137"/>
            <w:gridCol w:w="1816.9795666037614"/>
            <w:gridCol w:w="1498.0416639552288"/>
          </w:tblGrid>
        </w:tblGridChange>
      </w:tblGrid>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76">
            <w:pPr>
              <w:spacing w:line="360" w:lineRule="auto"/>
              <w:jc w:val="center"/>
              <w:rPr>
                <w:b w:val="1"/>
                <w:bCs w:val="1"/>
              </w:rPr>
            </w:pPr>
            <w:r w:rsidDel="00000000" w:rsidR="00000000" w:rsidRPr="00000000">
              <w:rPr>
                <w:b w:val="1"/>
                <w:bCs w:val="1"/>
                <w:rtl w:val="0"/>
              </w:rPr>
              <w:t xml:space="preserve">Variable</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77">
            <w:pPr>
              <w:spacing w:line="360" w:lineRule="auto"/>
              <w:jc w:val="center"/>
              <w:rPr>
                <w:b w:val="1"/>
                <w:bCs w:val="1"/>
              </w:rPr>
            </w:pPr>
            <w:r w:rsidDel="00000000" w:rsidR="00000000" w:rsidRPr="00000000">
              <w:rPr>
                <w:b w:val="1"/>
                <w:bCs w:val="1"/>
                <w:rtl w:val="0"/>
              </w:rPr>
              <w:t xml:space="preserve">Mean</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78">
            <w:pPr>
              <w:spacing w:line="360" w:lineRule="auto"/>
              <w:jc w:val="center"/>
              <w:rPr>
                <w:b w:val="1"/>
                <w:bCs w:val="1"/>
              </w:rPr>
            </w:pPr>
            <w:r w:rsidDel="00000000" w:rsidR="00000000" w:rsidRPr="00000000">
              <w:rPr>
                <w:b w:val="1"/>
                <w:bCs w:val="1"/>
                <w:rtl w:val="0"/>
              </w:rPr>
              <w:t xml:space="preserve">Median</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79">
            <w:pPr>
              <w:spacing w:line="360" w:lineRule="auto"/>
              <w:jc w:val="center"/>
              <w:rPr>
                <w:b w:val="1"/>
                <w:bCs w:val="1"/>
              </w:rPr>
            </w:pPr>
            <w:r w:rsidDel="00000000" w:rsidR="00000000" w:rsidRPr="00000000">
              <w:rPr>
                <w:b w:val="1"/>
                <w:bCs w:val="1"/>
                <w:rtl w:val="0"/>
              </w:rPr>
              <w:t xml:space="preserve">Mode</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7A">
            <w:pPr>
              <w:spacing w:line="360" w:lineRule="auto"/>
              <w:rPr/>
            </w:pPr>
            <w:r w:rsidDel="00000000" w:rsidR="00000000" w:rsidRPr="00000000">
              <w:rPr>
                <w:rtl w:val="0"/>
              </w:rPr>
              <w:t xml:space="preserve">Focus Score (1–10)</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7B">
            <w:pPr>
              <w:spacing w:line="360" w:lineRule="auto"/>
              <w:rPr/>
            </w:pPr>
            <w:r w:rsidDel="00000000" w:rsidR="00000000" w:rsidRPr="00000000">
              <w:rPr>
                <w:rtl w:val="0"/>
              </w:rPr>
              <w:t xml:space="preserve">6.73</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7C">
            <w:pPr>
              <w:spacing w:line="360" w:lineRule="auto"/>
              <w:rPr/>
            </w:pPr>
            <w:r w:rsidDel="00000000" w:rsidR="00000000" w:rsidRPr="00000000">
              <w:rPr>
                <w:rtl w:val="0"/>
              </w:rPr>
              <w:t xml:space="preserve">7</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7D">
            <w:pPr>
              <w:spacing w:line="360" w:lineRule="auto"/>
              <w:rPr/>
            </w:pPr>
            <w:r w:rsidDel="00000000" w:rsidR="00000000" w:rsidRPr="00000000">
              <w:rPr>
                <w:rtl w:val="0"/>
              </w:rPr>
              <w:t xml:space="preserve">8</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7E">
            <w:pPr>
              <w:spacing w:line="360" w:lineRule="auto"/>
              <w:rPr/>
            </w:pPr>
            <w:r w:rsidDel="00000000" w:rsidR="00000000" w:rsidRPr="00000000">
              <w:rPr>
                <w:rtl w:val="0"/>
              </w:rPr>
              <w:t xml:space="preserve">Cups per Day</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7F">
            <w:pPr>
              <w:spacing w:line="360" w:lineRule="auto"/>
              <w:rPr/>
            </w:pPr>
            <w:r w:rsidDel="00000000" w:rsidR="00000000" w:rsidRPr="00000000">
              <w:rPr>
                <w:rtl w:val="0"/>
              </w:rPr>
              <w:t xml:space="preserve">2.05</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80">
            <w:pPr>
              <w:spacing w:line="360" w:lineRule="auto"/>
              <w:rPr/>
            </w:pPr>
            <w:r w:rsidDel="00000000" w:rsidR="00000000" w:rsidRPr="00000000">
              <w:rPr>
                <w:rtl w:val="0"/>
              </w:rPr>
              <w:t xml:space="preserve">2</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81">
            <w:pPr>
              <w:spacing w:line="360" w:lineRule="auto"/>
              <w:rPr/>
            </w:pPr>
            <w:r w:rsidDel="00000000" w:rsidR="00000000" w:rsidRPr="00000000">
              <w:rPr>
                <w:rtl w:val="0"/>
              </w:rPr>
              <w:t xml:space="preserve">2</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82">
            <w:pPr>
              <w:spacing w:line="360" w:lineRule="auto"/>
              <w:rPr/>
            </w:pPr>
            <w:r w:rsidDel="00000000" w:rsidR="00000000" w:rsidRPr="00000000">
              <w:rPr>
                <w:rtl w:val="0"/>
              </w:rPr>
              <w:t xml:space="preserve">Effect Duration (Hours)</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83">
            <w:pPr>
              <w:spacing w:line="360" w:lineRule="auto"/>
              <w:rPr/>
            </w:pPr>
            <w:r w:rsidDel="00000000" w:rsidR="00000000" w:rsidRPr="00000000">
              <w:rPr>
                <w:rtl w:val="0"/>
              </w:rPr>
              <w:t xml:space="preserve">3.23</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84">
            <w:pPr>
              <w:spacing w:line="360" w:lineRule="auto"/>
              <w:rPr/>
            </w:pPr>
            <w:r w:rsidDel="00000000" w:rsidR="00000000" w:rsidRPr="00000000">
              <w:rPr>
                <w:rtl w:val="0"/>
              </w:rPr>
              <w:t xml:space="preserve">3</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85">
            <w:pPr>
              <w:spacing w:line="360" w:lineRule="auto"/>
              <w:rPr/>
            </w:pPr>
            <w:r w:rsidDel="00000000" w:rsidR="00000000" w:rsidRPr="00000000">
              <w:rPr>
                <w:rtl w:val="0"/>
              </w:rPr>
              <w:t xml:space="preserve">2</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86">
            <w:pPr>
              <w:spacing w:line="360" w:lineRule="auto"/>
              <w:rPr/>
            </w:pPr>
            <w:r w:rsidDel="00000000" w:rsidR="00000000" w:rsidRPr="00000000">
              <w:rPr>
                <w:rtl w:val="0"/>
              </w:rPr>
              <w:t xml:space="preserve">Sleep Impact Score (1–5)</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87">
            <w:pPr>
              <w:spacing w:line="360" w:lineRule="auto"/>
              <w:rPr/>
            </w:pPr>
            <w:r w:rsidDel="00000000" w:rsidR="00000000" w:rsidRPr="00000000">
              <w:rPr>
                <w:rtl w:val="0"/>
              </w:rPr>
              <w:t xml:space="preserve">2.85</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88">
            <w:pPr>
              <w:spacing w:line="360" w:lineRule="auto"/>
              <w:rPr/>
            </w:pPr>
            <w:r w:rsidDel="00000000" w:rsidR="00000000" w:rsidRPr="00000000">
              <w:rPr>
                <w:rtl w:val="0"/>
              </w:rPr>
              <w:t xml:space="preserve">3</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89">
            <w:pPr>
              <w:spacing w:line="360" w:lineRule="auto"/>
              <w:rPr/>
            </w:pPr>
            <w:r w:rsidDel="00000000" w:rsidR="00000000" w:rsidRPr="00000000">
              <w:rPr>
                <w:rtl w:val="0"/>
              </w:rPr>
              <w:t xml:space="preserve">3</w:t>
            </w:r>
          </w:p>
        </w:tc>
      </w:tr>
    </w:tbl>
    <w:p w:rsidR="00000000" w:rsidDel="00000000" w:rsidP="00000000" w:rsidRDefault="00000000" w:rsidRPr="00000000" w14:paraId="0000018A">
      <w:pPr>
        <w:spacing w:line="360" w:lineRule="auto"/>
        <w:rPr/>
      </w:pPr>
      <w:r w:rsidDel="00000000" w:rsidR="00000000" w:rsidRPr="00000000">
        <w:rPr>
          <w:rtl w:val="0"/>
        </w:rPr>
      </w:r>
    </w:p>
    <w:p w:rsidR="00000000" w:rsidDel="00000000" w:rsidP="00000000" w:rsidRDefault="00000000" w:rsidRPr="00000000" w14:paraId="0000018B">
      <w:pPr>
        <w:rPr>
          <w:b w:val="1"/>
          <w:bCs w:val="1"/>
          <w:i w:val="1"/>
          <w:iCs w:val="1"/>
          <w:color w:val="3c78d8"/>
          <w:sz w:val="28"/>
          <w:szCs w:val="28"/>
        </w:rPr>
      </w:pPr>
      <w:r w:rsidDel="00000000" w:rsidR="00000000" w:rsidRPr="00000000">
        <w:rPr>
          <w:b w:val="1"/>
          <w:bCs w:val="1"/>
          <w:i w:val="1"/>
          <w:iCs w:val="1"/>
          <w:color w:val="3c78d8"/>
          <w:sz w:val="28"/>
          <w:szCs w:val="28"/>
          <w:rtl w:val="0"/>
        </w:rPr>
        <w:t xml:space="preserve">Mean, median, and mode were calculated for each numerical variable. The mean focus score was 6.73 (median=7, mode=8), indicating most students rated focus levels moderately high. Daily cups of caffeine had a mean of 2.05, with median and mode both at 2, matching the histogram peak. Effect duration averaged 3.23 hours (median=3, mode=2), and sleep impact scores centered around 3 (mean=2.85, median=3, mode=3), showing neutral perceptions overall. </w:t>
      </w:r>
    </w:p>
    <w:p w:rsidR="00000000" w:rsidDel="00000000" w:rsidP="00000000" w:rsidRDefault="00000000" w:rsidRPr="00000000" w14:paraId="0000018C">
      <w:pPr>
        <w:rPr>
          <w:b w:val="1"/>
          <w:bCs w:val="1"/>
          <w:i w:val="1"/>
          <w:iCs w:val="1"/>
          <w:u w:val="single"/>
        </w:rPr>
      </w:pPr>
      <w:r w:rsidDel="00000000" w:rsidR="00000000" w:rsidRPr="00000000">
        <w:rPr>
          <w:rtl w:val="0"/>
        </w:rPr>
      </w:r>
    </w:p>
    <w:p w:rsidR="00000000" w:rsidDel="00000000" w:rsidP="00000000" w:rsidRDefault="00000000" w:rsidRPr="00000000" w14:paraId="0000018D">
      <w:pPr>
        <w:rPr>
          <w:b w:val="1"/>
          <w:bCs w:val="1"/>
          <w:i w:val="1"/>
          <w:iCs w:val="1"/>
          <w:u w:val="single"/>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numPr>
          <w:ilvl w:val="2"/>
          <w:numId w:val="3"/>
        </w:numPr>
        <w:spacing w:line="360" w:lineRule="auto"/>
        <w:ind w:left="360" w:hanging="90"/>
        <w:rPr>
          <w:b w:val="1"/>
          <w:bCs w:val="1"/>
          <w:color w:val="434343"/>
          <w:sz w:val="28"/>
          <w:szCs w:val="28"/>
        </w:rPr>
      </w:pPr>
      <w:bookmarkStart w:colFirst="0" w:colLast="0" w:name="_lteilr5ix0f5" w:id="20"/>
      <w:bookmarkEnd w:id="20"/>
      <w:r w:rsidDel="00000000" w:rsidR="00000000" w:rsidRPr="00000000">
        <w:rPr>
          <w:b w:val="1"/>
          <w:bCs w:val="1"/>
          <w:rtl w:val="0"/>
        </w:rPr>
        <w:t xml:space="preserve">Measures of Dispersion:</w:t>
      </w:r>
    </w:p>
    <w:p w:rsidR="00000000" w:rsidDel="00000000" w:rsidP="00000000" w:rsidRDefault="00000000" w:rsidRPr="00000000" w14:paraId="0000019D">
      <w:pPr>
        <w:spacing w:line="360" w:lineRule="auto"/>
        <w:ind w:left="360" w:firstLine="0"/>
        <w:rPr>
          <w:b w:val="1"/>
          <w:bCs w:val="1"/>
          <w:sz w:val="28"/>
          <w:szCs w:val="28"/>
        </w:rPr>
      </w:pPr>
      <w:r w:rsidDel="00000000" w:rsidR="00000000" w:rsidRPr="00000000">
        <w:rPr>
          <w:rtl w:val="0"/>
        </w:rPr>
      </w:r>
    </w:p>
    <w:tbl>
      <w:tblPr>
        <w:tblStyle w:val="Table9"/>
        <w:tblW w:w="935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9.984848108498"/>
        <w:gridCol w:w="1524.8205370227777"/>
        <w:gridCol w:w="3590.7064258923474"/>
        <w:tblGridChange w:id="0">
          <w:tblGrid>
            <w:gridCol w:w="4239.984848108498"/>
            <w:gridCol w:w="1524.8205370227777"/>
            <w:gridCol w:w="3590.7064258923474"/>
          </w:tblGrid>
        </w:tblGridChange>
      </w:tblGrid>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9E">
            <w:pPr>
              <w:spacing w:line="360" w:lineRule="auto"/>
              <w:ind w:left="360" w:firstLine="0"/>
              <w:jc w:val="center"/>
              <w:rPr>
                <w:b w:val="1"/>
                <w:bCs w:val="1"/>
                <w:sz w:val="28"/>
                <w:szCs w:val="28"/>
              </w:rPr>
            </w:pPr>
            <w:r w:rsidDel="00000000" w:rsidR="00000000" w:rsidRPr="00000000">
              <w:rPr>
                <w:b w:val="1"/>
                <w:bCs w:val="1"/>
                <w:sz w:val="28"/>
                <w:szCs w:val="28"/>
                <w:rtl w:val="0"/>
              </w:rPr>
              <w:t xml:space="preserve">Variable</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9F">
            <w:pPr>
              <w:spacing w:line="360" w:lineRule="auto"/>
              <w:ind w:left="360" w:firstLine="0"/>
              <w:jc w:val="center"/>
              <w:rPr>
                <w:b w:val="1"/>
                <w:bCs w:val="1"/>
                <w:sz w:val="28"/>
                <w:szCs w:val="28"/>
              </w:rPr>
            </w:pPr>
            <w:r w:rsidDel="00000000" w:rsidR="00000000" w:rsidRPr="00000000">
              <w:rPr>
                <w:b w:val="1"/>
                <w:bCs w:val="1"/>
                <w:sz w:val="28"/>
                <w:szCs w:val="28"/>
                <w:rtl w:val="0"/>
              </w:rPr>
              <w:t xml:space="preserve">Range</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0">
            <w:pPr>
              <w:spacing w:line="360" w:lineRule="auto"/>
              <w:ind w:left="360" w:firstLine="0"/>
              <w:jc w:val="center"/>
              <w:rPr>
                <w:b w:val="1"/>
                <w:bCs w:val="1"/>
                <w:sz w:val="28"/>
                <w:szCs w:val="28"/>
              </w:rPr>
            </w:pPr>
            <w:r w:rsidDel="00000000" w:rsidR="00000000" w:rsidRPr="00000000">
              <w:rPr>
                <w:b w:val="1"/>
                <w:bCs w:val="1"/>
                <w:sz w:val="28"/>
                <w:szCs w:val="28"/>
                <w:rtl w:val="0"/>
              </w:rPr>
              <w:t xml:space="preserve">Standard Deviation</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1">
            <w:pPr>
              <w:spacing w:line="360" w:lineRule="auto"/>
              <w:ind w:left="360" w:firstLine="0"/>
              <w:rPr>
                <w:sz w:val="28"/>
                <w:szCs w:val="28"/>
              </w:rPr>
            </w:pPr>
            <w:r w:rsidDel="00000000" w:rsidR="00000000" w:rsidRPr="00000000">
              <w:rPr>
                <w:sz w:val="28"/>
                <w:szCs w:val="28"/>
                <w:rtl w:val="0"/>
              </w:rPr>
              <w:t xml:space="preserve">Focus Score (1–10)</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2">
            <w:pPr>
              <w:spacing w:line="360" w:lineRule="auto"/>
              <w:ind w:left="360" w:firstLine="0"/>
              <w:rPr>
                <w:sz w:val="28"/>
                <w:szCs w:val="28"/>
              </w:rPr>
            </w:pPr>
            <w:r w:rsidDel="00000000" w:rsidR="00000000" w:rsidRPr="00000000">
              <w:rPr>
                <w:sz w:val="28"/>
                <w:szCs w:val="28"/>
                <w:rtl w:val="0"/>
              </w:rPr>
              <w:t xml:space="preserve">9</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3">
            <w:pPr>
              <w:spacing w:line="360" w:lineRule="auto"/>
              <w:ind w:left="360" w:firstLine="0"/>
              <w:rPr>
                <w:sz w:val="28"/>
                <w:szCs w:val="28"/>
              </w:rPr>
            </w:pPr>
            <w:r w:rsidDel="00000000" w:rsidR="00000000" w:rsidRPr="00000000">
              <w:rPr>
                <w:sz w:val="28"/>
                <w:szCs w:val="28"/>
                <w:rtl w:val="0"/>
              </w:rPr>
              <w:t xml:space="preserve">2.12</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4">
            <w:pPr>
              <w:spacing w:line="360" w:lineRule="auto"/>
              <w:ind w:left="360" w:firstLine="0"/>
              <w:rPr>
                <w:sz w:val="28"/>
                <w:szCs w:val="28"/>
              </w:rPr>
            </w:pPr>
            <w:r w:rsidDel="00000000" w:rsidR="00000000" w:rsidRPr="00000000">
              <w:rPr>
                <w:sz w:val="28"/>
                <w:szCs w:val="28"/>
                <w:rtl w:val="0"/>
              </w:rPr>
              <w:t xml:space="preserve">Cups per Day</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5">
            <w:pPr>
              <w:spacing w:line="360" w:lineRule="auto"/>
              <w:ind w:left="360" w:firstLine="0"/>
              <w:rPr>
                <w:sz w:val="28"/>
                <w:szCs w:val="28"/>
              </w:rPr>
            </w:pPr>
            <w:r w:rsidDel="00000000" w:rsidR="00000000" w:rsidRPr="00000000">
              <w:rPr>
                <w:sz w:val="28"/>
                <w:szCs w:val="28"/>
                <w:rtl w:val="0"/>
              </w:rPr>
              <w:t xml:space="preserve">5</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6">
            <w:pPr>
              <w:spacing w:line="360" w:lineRule="auto"/>
              <w:ind w:left="360" w:firstLine="0"/>
              <w:rPr>
                <w:sz w:val="28"/>
                <w:szCs w:val="28"/>
              </w:rPr>
            </w:pPr>
            <w:r w:rsidDel="00000000" w:rsidR="00000000" w:rsidRPr="00000000">
              <w:rPr>
                <w:sz w:val="28"/>
                <w:szCs w:val="28"/>
                <w:rtl w:val="0"/>
              </w:rPr>
              <w:t xml:space="preserve">1.01</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7">
            <w:pPr>
              <w:spacing w:line="360" w:lineRule="auto"/>
              <w:ind w:left="360" w:firstLine="0"/>
              <w:rPr>
                <w:sz w:val="28"/>
                <w:szCs w:val="28"/>
              </w:rPr>
            </w:pPr>
            <w:r w:rsidDel="00000000" w:rsidR="00000000" w:rsidRPr="00000000">
              <w:rPr>
                <w:sz w:val="28"/>
                <w:szCs w:val="28"/>
                <w:rtl w:val="0"/>
              </w:rPr>
              <w:t xml:space="preserve">Effect Duration (Hours)</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8">
            <w:pPr>
              <w:spacing w:line="360" w:lineRule="auto"/>
              <w:ind w:left="360" w:firstLine="0"/>
              <w:rPr>
                <w:sz w:val="28"/>
                <w:szCs w:val="28"/>
              </w:rPr>
            </w:pPr>
            <w:r w:rsidDel="00000000" w:rsidR="00000000" w:rsidRPr="00000000">
              <w:rPr>
                <w:sz w:val="28"/>
                <w:szCs w:val="28"/>
                <w:rtl w:val="0"/>
              </w:rPr>
              <w:t xml:space="preserve">8</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9">
            <w:pPr>
              <w:spacing w:line="360" w:lineRule="auto"/>
              <w:ind w:left="360" w:firstLine="0"/>
              <w:rPr>
                <w:sz w:val="28"/>
                <w:szCs w:val="28"/>
              </w:rPr>
            </w:pPr>
            <w:r w:rsidDel="00000000" w:rsidR="00000000" w:rsidRPr="00000000">
              <w:rPr>
                <w:sz w:val="28"/>
                <w:szCs w:val="28"/>
                <w:rtl w:val="0"/>
              </w:rPr>
              <w:t xml:space="preserve">1.98</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A">
            <w:pPr>
              <w:spacing w:line="360" w:lineRule="auto"/>
              <w:ind w:left="360" w:firstLine="0"/>
              <w:rPr>
                <w:sz w:val="28"/>
                <w:szCs w:val="28"/>
              </w:rPr>
            </w:pPr>
            <w:r w:rsidDel="00000000" w:rsidR="00000000" w:rsidRPr="00000000">
              <w:rPr>
                <w:sz w:val="28"/>
                <w:szCs w:val="28"/>
                <w:rtl w:val="0"/>
              </w:rPr>
              <w:t xml:space="preserve">Sleep Impact Score (1–5)</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B">
            <w:pPr>
              <w:spacing w:line="360" w:lineRule="auto"/>
              <w:ind w:left="360" w:firstLine="0"/>
              <w:rPr>
                <w:sz w:val="28"/>
                <w:szCs w:val="28"/>
              </w:rPr>
            </w:pPr>
            <w:r w:rsidDel="00000000" w:rsidR="00000000" w:rsidRPr="00000000">
              <w:rPr>
                <w:sz w:val="28"/>
                <w:szCs w:val="28"/>
                <w:rtl w:val="0"/>
              </w:rPr>
              <w:t xml:space="preserve">4</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AC">
            <w:pPr>
              <w:spacing w:line="360" w:lineRule="auto"/>
              <w:ind w:left="360" w:firstLine="0"/>
              <w:rPr>
                <w:sz w:val="28"/>
                <w:szCs w:val="28"/>
              </w:rPr>
            </w:pPr>
            <w:r w:rsidDel="00000000" w:rsidR="00000000" w:rsidRPr="00000000">
              <w:rPr>
                <w:sz w:val="28"/>
                <w:szCs w:val="28"/>
                <w:rtl w:val="0"/>
              </w:rPr>
              <w:t xml:space="preserve">1.14</w:t>
            </w:r>
          </w:p>
        </w:tc>
      </w:tr>
    </w:tbl>
    <w:p w:rsidR="00000000" w:rsidDel="00000000" w:rsidP="00000000" w:rsidRDefault="00000000" w:rsidRPr="00000000" w14:paraId="000001AD">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AE">
      <w:pPr>
        <w:spacing w:line="360" w:lineRule="auto"/>
        <w:ind w:left="360" w:firstLine="0"/>
        <w:rPr>
          <w:rFonts w:ascii="Microsoft Yahei" w:cs="Microsoft Yahei" w:eastAsia="Microsoft Yahei" w:hAnsi="Microsoft Yahei"/>
          <w:b w:val="1"/>
          <w:bCs w:val="1"/>
          <w:i w:val="1"/>
          <w:iCs w:val="1"/>
          <w:color w:val="3c78d8"/>
          <w:sz w:val="24"/>
          <w:szCs w:val="24"/>
        </w:rPr>
      </w:pPr>
      <w:r w:rsidDel="00000000" w:rsidR="00000000" w:rsidRPr="00000000">
        <w:rPr>
          <w:b w:val="1"/>
          <w:bCs w:val="1"/>
          <w:i w:val="1"/>
          <w:iCs w:val="1"/>
          <w:color w:val="3c78d8"/>
          <w:sz w:val="24"/>
          <w:szCs w:val="24"/>
          <w:rtl w:val="0"/>
        </w:rPr>
        <w:t xml:space="preserve"> </w:t>
      </w:r>
      <w:r w:rsidDel="00000000" w:rsidR="00000000" w:rsidRPr="00000000">
        <w:rPr>
          <w:rFonts w:ascii="Microsoft Yahei" w:cs="Microsoft Yahei" w:eastAsia="Microsoft Yahei" w:hAnsi="Microsoft Yahei"/>
          <w:b w:val="1"/>
          <w:bCs w:val="1"/>
          <w:i w:val="1"/>
          <w:iCs w:val="1"/>
          <w:color w:val="3c78d8"/>
          <w:sz w:val="24"/>
          <w:szCs w:val="24"/>
          <w:rtl w:val="0"/>
        </w:rPr>
        <w:t xml:space="preserve">Range and standard deviation were calculated to assess data spread. Focus scores had moderate variability (range=9, SD=2.12). Daily caffeine consumption showed low variation (range=5, SD=1.01), with most students drinking 1–2 cups. Effect duration had moderate spread (range=8, SD=1.98), while sleep impact scores were relatively consistent (range=4, SD=1.14), clustered near the neutral midpoint.</w:t>
      </w:r>
    </w:p>
    <w:p w:rsidR="00000000" w:rsidDel="00000000" w:rsidP="00000000" w:rsidRDefault="00000000" w:rsidRPr="00000000" w14:paraId="000001AF">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0">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1">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2">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3">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4">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5">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6">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7">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8">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9">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A">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B">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C">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D">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E">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BF">
      <w:pPr>
        <w:spacing w:line="360" w:lineRule="auto"/>
        <w:ind w:left="360" w:firstLine="0"/>
        <w:rPr>
          <w:color w:val="1155cc"/>
          <w:sz w:val="24"/>
          <w:szCs w:val="24"/>
        </w:rPr>
      </w:pPr>
      <w:r w:rsidDel="00000000" w:rsidR="00000000" w:rsidRPr="00000000">
        <w:rPr>
          <w:rtl w:val="0"/>
        </w:rPr>
      </w:r>
    </w:p>
    <w:p w:rsidR="00000000" w:rsidDel="00000000" w:rsidP="00000000" w:rsidRDefault="00000000" w:rsidRPr="00000000" w14:paraId="000001C0">
      <w:pPr>
        <w:pStyle w:val="Heading1"/>
        <w:numPr>
          <w:ilvl w:val="0"/>
          <w:numId w:val="3"/>
        </w:numPr>
        <w:spacing w:after="0" w:afterAutospacing="0" w:line="360" w:lineRule="auto"/>
        <w:ind w:left="-270" w:hanging="360"/>
        <w:rPr>
          <w:b w:val="1"/>
          <w:bCs w:val="1"/>
          <w:sz w:val="40"/>
          <w:szCs w:val="40"/>
        </w:rPr>
      </w:pPr>
      <w:bookmarkStart w:colFirst="0" w:colLast="0" w:name="_uaxbbfjj74mu" w:id="21"/>
      <w:bookmarkEnd w:id="21"/>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1C1">
      <w:pPr>
        <w:pStyle w:val="Heading2"/>
        <w:numPr>
          <w:ilvl w:val="1"/>
          <w:numId w:val="3"/>
        </w:numPr>
        <w:spacing w:before="0" w:beforeAutospacing="0" w:line="360" w:lineRule="auto"/>
        <w:rPr>
          <w:b w:val="1"/>
          <w:bCs w:val="1"/>
        </w:rPr>
      </w:pPr>
      <w:bookmarkStart w:colFirst="0" w:colLast="0" w:name="_x3vsw2hop1si" w:id="22"/>
      <w:bookmarkEnd w:id="22"/>
      <w:r w:rsidDel="00000000" w:rsidR="00000000" w:rsidRPr="00000000">
        <w:rPr>
          <w:b w:val="1"/>
          <w:bCs w:val="1"/>
          <w:sz w:val="30"/>
          <w:szCs w:val="30"/>
          <w:rtl w:val="0"/>
        </w:rPr>
        <w:t xml:space="preserve"> Summary of Findings:</w:t>
      </w:r>
      <w:r w:rsidDel="00000000" w:rsidR="00000000" w:rsidRPr="00000000">
        <w:rPr>
          <w:rtl w:val="0"/>
        </w:rPr>
      </w:r>
    </w:p>
    <w:p w:rsidR="00000000" w:rsidDel="00000000" w:rsidP="00000000" w:rsidRDefault="00000000" w:rsidRPr="00000000" w14:paraId="000001C2">
      <w:pPr>
        <w:spacing w:before="40" w:line="360" w:lineRule="auto"/>
        <w:rPr/>
      </w:pPr>
      <w:r w:rsidDel="00000000" w:rsidR="00000000" w:rsidRPr="00000000">
        <w:rPr>
          <w:sz w:val="24"/>
          <w:szCs w:val="24"/>
          <w:rtl w:val="0"/>
        </w:rPr>
        <w:t xml:space="preserve">In summary, our descriptive analysis reveals that caffeine consumption is a prevalent habit among the surveyed UTM student population, with 74.3% of respondents reporting regular intake. The data shows that Coffee-based drinks are the most popular choice at 47.3%, followed by tea. While students reported a median focus level of 7 out of 10 after consumption, the right-skewed distribution of daily cups indicates that while most drink 1–2 cups, a minority consumes significantly higher amounts. All statistical analyses and visualizations were performed using R programming to ensure data accuracy </w:t>
      </w:r>
      <w:r w:rsidDel="00000000" w:rsidR="00000000" w:rsidRPr="00000000">
        <w:rPr>
          <w:rtl w:val="0"/>
        </w:rPr>
      </w:r>
    </w:p>
    <w:p w:rsidR="00000000" w:rsidDel="00000000" w:rsidP="00000000" w:rsidRDefault="00000000" w:rsidRPr="00000000" w14:paraId="000001C3">
      <w:pPr>
        <w:pStyle w:val="Heading2"/>
        <w:numPr>
          <w:ilvl w:val="1"/>
          <w:numId w:val="3"/>
        </w:numPr>
        <w:spacing w:line="360" w:lineRule="auto"/>
        <w:rPr>
          <w:b w:val="1"/>
          <w:bCs w:val="1"/>
          <w:sz w:val="30"/>
          <w:szCs w:val="30"/>
        </w:rPr>
      </w:pPr>
      <w:bookmarkStart w:colFirst="0" w:colLast="0" w:name="_vfobg52mpnk" w:id="23"/>
      <w:bookmarkEnd w:id="23"/>
      <w:r w:rsidDel="00000000" w:rsidR="00000000" w:rsidRPr="00000000">
        <w:rPr>
          <w:b w:val="1"/>
          <w:bCs w:val="1"/>
          <w:sz w:val="30"/>
          <w:szCs w:val="30"/>
          <w:rtl w:val="0"/>
        </w:rPr>
        <w:t xml:space="preserve"> Learning Reflections:</w:t>
      </w:r>
    </w:p>
    <w:p w:rsidR="00000000" w:rsidDel="00000000" w:rsidP="00000000" w:rsidRDefault="00000000" w:rsidRPr="00000000" w14:paraId="000001C4">
      <w:pPr>
        <w:spacing w:before="40" w:line="360" w:lineRule="auto"/>
        <w:rPr>
          <w:sz w:val="24"/>
          <w:szCs w:val="24"/>
        </w:rPr>
      </w:pPr>
      <w:r w:rsidDel="00000000" w:rsidR="00000000" w:rsidRPr="00000000">
        <w:rPr>
          <w:sz w:val="24"/>
          <w:szCs w:val="24"/>
          <w:rtl w:val="0"/>
        </w:rPr>
        <w:t xml:space="preserve">By conducting this healthcare-focused study, our group learned the importance of systematic data collection and the complexity of student lifestyle habits. Mathematically, we learned how to differentiate between categorical and numerical variables for statistical validity. Technologically, the use of R programming taught us how to transform raw data into professional visual distributions, allowing for a clearer understanding of population trends.</w:t>
      </w:r>
    </w:p>
    <w:p w:rsidR="00000000" w:rsidDel="00000000" w:rsidP="00000000" w:rsidRDefault="00000000" w:rsidRPr="00000000" w14:paraId="000001C5">
      <w:pPr>
        <w:spacing w:before="40" w:line="360" w:lineRule="auto"/>
        <w:rPr>
          <w:sz w:val="24"/>
          <w:szCs w:val="24"/>
        </w:rPr>
      </w:pPr>
      <w:r w:rsidDel="00000000" w:rsidR="00000000" w:rsidRPr="00000000">
        <w:rPr>
          <w:rtl w:val="0"/>
        </w:rPr>
      </w:r>
    </w:p>
    <w:p w:rsidR="00000000" w:rsidDel="00000000" w:rsidP="00000000" w:rsidRDefault="00000000" w:rsidRPr="00000000" w14:paraId="000001C6">
      <w:pPr>
        <w:spacing w:before="40" w:line="360" w:lineRule="auto"/>
        <w:rPr>
          <w:sz w:val="24"/>
          <w:szCs w:val="24"/>
        </w:rPr>
      </w:pPr>
      <w:r w:rsidDel="00000000" w:rsidR="00000000" w:rsidRPr="00000000">
        <w:rPr>
          <w:rtl w:val="0"/>
        </w:rPr>
      </w:r>
    </w:p>
    <w:p w:rsidR="00000000" w:rsidDel="00000000" w:rsidP="00000000" w:rsidRDefault="00000000" w:rsidRPr="00000000" w14:paraId="000001C7">
      <w:pPr>
        <w:spacing w:before="40" w:line="360" w:lineRule="auto"/>
        <w:rPr>
          <w:sz w:val="24"/>
          <w:szCs w:val="24"/>
        </w:rPr>
      </w:pPr>
      <w:r w:rsidDel="00000000" w:rsidR="00000000" w:rsidRPr="00000000">
        <w:rPr>
          <w:rtl w:val="0"/>
        </w:rPr>
      </w:r>
    </w:p>
    <w:p w:rsidR="00000000" w:rsidDel="00000000" w:rsidP="00000000" w:rsidRDefault="00000000" w:rsidRPr="00000000" w14:paraId="000001C8">
      <w:pPr>
        <w:spacing w:before="40" w:line="360" w:lineRule="auto"/>
        <w:rPr>
          <w:sz w:val="24"/>
          <w:szCs w:val="24"/>
        </w:rPr>
      </w:pPr>
      <w:r w:rsidDel="00000000" w:rsidR="00000000" w:rsidRPr="00000000">
        <w:rPr>
          <w:rtl w:val="0"/>
        </w:rPr>
      </w:r>
    </w:p>
    <w:p w:rsidR="00000000" w:rsidDel="00000000" w:rsidP="00000000" w:rsidRDefault="00000000" w:rsidRPr="00000000" w14:paraId="000001C9">
      <w:pPr>
        <w:spacing w:before="40" w:line="360" w:lineRule="auto"/>
        <w:rPr>
          <w:sz w:val="24"/>
          <w:szCs w:val="24"/>
        </w:rPr>
      </w:pPr>
      <w:r w:rsidDel="00000000" w:rsidR="00000000" w:rsidRPr="00000000">
        <w:rPr>
          <w:rtl w:val="0"/>
        </w:rPr>
      </w:r>
    </w:p>
    <w:p w:rsidR="00000000" w:rsidDel="00000000" w:rsidP="00000000" w:rsidRDefault="00000000" w:rsidRPr="00000000" w14:paraId="000001CA">
      <w:pPr>
        <w:spacing w:before="40" w:line="360" w:lineRule="auto"/>
        <w:rPr>
          <w:sz w:val="24"/>
          <w:szCs w:val="24"/>
        </w:rPr>
      </w:pPr>
      <w:r w:rsidDel="00000000" w:rsidR="00000000" w:rsidRPr="00000000">
        <w:rPr>
          <w:rtl w:val="0"/>
        </w:rPr>
      </w:r>
    </w:p>
    <w:p w:rsidR="00000000" w:rsidDel="00000000" w:rsidP="00000000" w:rsidRDefault="00000000" w:rsidRPr="00000000" w14:paraId="000001CB">
      <w:pPr>
        <w:spacing w:before="40" w:line="360" w:lineRule="auto"/>
        <w:rPr>
          <w:sz w:val="24"/>
          <w:szCs w:val="24"/>
        </w:rPr>
      </w:pPr>
      <w:r w:rsidDel="00000000" w:rsidR="00000000" w:rsidRPr="00000000">
        <w:rPr>
          <w:rtl w:val="0"/>
        </w:rPr>
      </w:r>
    </w:p>
    <w:p w:rsidR="00000000" w:rsidDel="00000000" w:rsidP="00000000" w:rsidRDefault="00000000" w:rsidRPr="00000000" w14:paraId="000001CC">
      <w:pPr>
        <w:spacing w:before="40" w:line="360" w:lineRule="auto"/>
        <w:rPr>
          <w:sz w:val="24"/>
          <w:szCs w:val="24"/>
        </w:rPr>
      </w:pPr>
      <w:r w:rsidDel="00000000" w:rsidR="00000000" w:rsidRPr="00000000">
        <w:rPr>
          <w:rtl w:val="0"/>
        </w:rPr>
      </w:r>
    </w:p>
    <w:p w:rsidR="00000000" w:rsidDel="00000000" w:rsidP="00000000" w:rsidRDefault="00000000" w:rsidRPr="00000000" w14:paraId="000001CD">
      <w:pPr>
        <w:spacing w:before="40" w:line="360" w:lineRule="auto"/>
        <w:rPr>
          <w:sz w:val="24"/>
          <w:szCs w:val="24"/>
        </w:rPr>
      </w:pPr>
      <w:r w:rsidDel="00000000" w:rsidR="00000000" w:rsidRPr="00000000">
        <w:rPr>
          <w:rtl w:val="0"/>
        </w:rPr>
      </w:r>
    </w:p>
    <w:p w:rsidR="00000000" w:rsidDel="00000000" w:rsidP="00000000" w:rsidRDefault="00000000" w:rsidRPr="00000000" w14:paraId="000001CE">
      <w:pPr>
        <w:spacing w:before="40" w:line="360" w:lineRule="auto"/>
        <w:rPr>
          <w:sz w:val="24"/>
          <w:szCs w:val="24"/>
        </w:rPr>
      </w:pPr>
      <w:r w:rsidDel="00000000" w:rsidR="00000000" w:rsidRPr="00000000">
        <w:rPr>
          <w:rtl w:val="0"/>
        </w:rPr>
      </w:r>
    </w:p>
    <w:p w:rsidR="00000000" w:rsidDel="00000000" w:rsidP="00000000" w:rsidRDefault="00000000" w:rsidRPr="00000000" w14:paraId="000001CF">
      <w:pPr>
        <w:spacing w:before="40" w:line="360" w:lineRule="auto"/>
        <w:rPr>
          <w:sz w:val="24"/>
          <w:szCs w:val="24"/>
        </w:rPr>
      </w:pPr>
      <w:r w:rsidDel="00000000" w:rsidR="00000000" w:rsidRPr="00000000">
        <w:rPr>
          <w:rtl w:val="0"/>
        </w:rPr>
      </w:r>
    </w:p>
    <w:p w:rsidR="00000000" w:rsidDel="00000000" w:rsidP="00000000" w:rsidRDefault="00000000" w:rsidRPr="00000000" w14:paraId="000001D0">
      <w:pPr>
        <w:pStyle w:val="Heading1"/>
        <w:numPr>
          <w:ilvl w:val="0"/>
          <w:numId w:val="3"/>
        </w:numPr>
        <w:spacing w:after="200" w:line="360" w:lineRule="auto"/>
        <w:ind w:left="270" w:hanging="360"/>
        <w:rPr>
          <w:b w:val="1"/>
          <w:bCs w:val="1"/>
          <w:sz w:val="40"/>
          <w:szCs w:val="40"/>
        </w:rPr>
      </w:pPr>
      <w:bookmarkStart w:colFirst="0" w:colLast="0" w:name="_6m2kvl4vr4ad" w:id="24"/>
      <w:bookmarkEnd w:id="24"/>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D1">
      <w:pPr>
        <w:spacing w:before="40" w:line="360" w:lineRule="auto"/>
        <w:ind w:left="720" w:firstLine="0"/>
        <w:rPr>
          <w:sz w:val="24"/>
          <w:szCs w:val="24"/>
        </w:rPr>
      </w:pPr>
      <w:r w:rsidDel="00000000" w:rsidR="00000000" w:rsidRPr="00000000">
        <w:rPr>
          <w:sz w:val="24"/>
          <w:szCs w:val="24"/>
          <w:rtl w:val="0"/>
        </w:rPr>
        <w:t xml:space="preserve">UTM Faculty of Computing (2025). SCST1223 Probability and Statistical Data Analysis Project Guidelines.</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line="408" w:lineRule="auto"/>
        <w:ind w:left="720" w:firstLine="0"/>
        <w:rPr>
          <w:color w:val="2a2a2a"/>
          <w:sz w:val="23"/>
          <w:szCs w:val="23"/>
          <w:shd w:fill="eff2f7" w:val="clear"/>
        </w:rPr>
      </w:pPr>
      <w:r w:rsidDel="00000000" w:rsidR="00000000" w:rsidRPr="00000000">
        <w:rPr>
          <w:color w:val="2a2a2a"/>
          <w:sz w:val="23"/>
          <w:szCs w:val="23"/>
          <w:shd w:fill="eff2f7" w:val="clear"/>
          <w:rtl w:val="0"/>
        </w:rPr>
        <w:t xml:space="preserve">significantly greater sleep fragmentation occurred when 400 mg was consumed within 8 hours of bedtime (</w:t>
      </w:r>
      <w:r w:rsidDel="00000000" w:rsidR="00000000" w:rsidRPr="00000000">
        <w:rPr>
          <w:i w:val="1"/>
          <w:iCs w:val="1"/>
          <w:color w:val="2a2a2a"/>
          <w:sz w:val="23"/>
          <w:szCs w:val="23"/>
          <w:shd w:fill="eff2f7" w:val="clear"/>
          <w:rtl w:val="0"/>
        </w:rPr>
        <w:t xml:space="preserve">p</w:t>
      </w:r>
      <w:r w:rsidDel="00000000" w:rsidR="00000000" w:rsidRPr="00000000">
        <w:rPr>
          <w:rFonts w:ascii="Gungsuh" w:cs="Gungsuh" w:eastAsia="Gungsuh" w:hAnsi="Gungsuh"/>
          <w:color w:val="2a2a2a"/>
          <w:sz w:val="23"/>
          <w:szCs w:val="23"/>
          <w:shd w:fill="eff2f7" w:val="clear"/>
          <w:rtl w:val="0"/>
        </w:rPr>
        <w:t xml:space="preserve"> &lt; .05). Additionally, perceived sleep quality was significantly reduced when 400 mg was consumed 4 hours prior to bedtime (−34.02%, </w:t>
      </w:r>
      <w:r w:rsidDel="00000000" w:rsidR="00000000" w:rsidRPr="00000000">
        <w:rPr>
          <w:i w:val="1"/>
          <w:iCs w:val="1"/>
          <w:color w:val="2a2a2a"/>
          <w:sz w:val="23"/>
          <w:szCs w:val="23"/>
          <w:shd w:fill="eff2f7" w:val="clear"/>
          <w:rtl w:val="0"/>
        </w:rPr>
        <w:t xml:space="preserve">p</w:t>
      </w:r>
      <w:r w:rsidDel="00000000" w:rsidR="00000000" w:rsidRPr="00000000">
        <w:rPr>
          <w:color w:val="2a2a2a"/>
          <w:sz w:val="23"/>
          <w:szCs w:val="23"/>
          <w:shd w:fill="eff2f7" w:val="clear"/>
          <w:rtl w:val="0"/>
        </w:rPr>
        <w:t xml:space="preserve"> = .006) but not at 8 or 12 hours.</w:t>
      </w:r>
    </w:p>
    <w:p w:rsidR="00000000" w:rsidDel="00000000" w:rsidP="00000000" w:rsidRDefault="00000000" w:rsidRPr="00000000" w14:paraId="000001D3">
      <w:pPr>
        <w:spacing w:line="360" w:lineRule="auto"/>
        <w:ind w:left="720" w:firstLine="0"/>
        <w:rPr>
          <w:rFonts w:ascii="Arial" w:cs="Arial" w:eastAsia="Arial" w:hAnsi="Arial"/>
          <w:b w:val="1"/>
          <w:bCs w:val="1"/>
          <w:sz w:val="34"/>
          <w:szCs w:val="34"/>
        </w:rPr>
      </w:pPr>
      <w:r w:rsidDel="00000000" w:rsidR="00000000" w:rsidRPr="00000000">
        <w:rPr>
          <w:rFonts w:ascii="Arial" w:cs="Arial" w:eastAsia="Arial" w:hAnsi="Arial"/>
          <w:b w:val="1"/>
          <w:bCs w:val="1"/>
          <w:sz w:val="29"/>
          <w:szCs w:val="29"/>
          <w:shd w:fill="eff2f7" w:val="clear"/>
          <w:rtl w:val="0"/>
        </w:rPr>
        <w:t xml:space="preserve">Conclusions</w:t>
      </w:r>
      <w:r w:rsidDel="00000000" w:rsidR="00000000" w:rsidRPr="00000000">
        <w:rPr>
          <w:rFonts w:ascii="Arial" w:cs="Arial" w:eastAsia="Arial" w:hAnsi="Arial"/>
          <w:b w:val="1"/>
          <w:bCs w:val="1"/>
          <w:sz w:val="34"/>
          <w:szCs w:val="34"/>
          <w:rtl w:val="0"/>
        </w:rPr>
        <w:t xml:space="preserve">Abstract</w:t>
      </w:r>
    </w:p>
    <w:p w:rsidR="00000000" w:rsidDel="00000000" w:rsidP="00000000" w:rsidRDefault="00000000" w:rsidRPr="00000000" w14:paraId="000001D4">
      <w:pPr>
        <w:spacing w:line="360" w:lineRule="auto"/>
        <w:ind w:left="720" w:firstLine="0"/>
        <w:rPr>
          <w:rFonts w:ascii="Arial" w:cs="Arial" w:eastAsia="Arial" w:hAnsi="Arial"/>
          <w:b w:val="1"/>
          <w:bCs w:val="1"/>
          <w:sz w:val="29"/>
          <w:szCs w:val="29"/>
          <w:shd w:fill="eff2f7" w:val="clear"/>
        </w:rPr>
      </w:pPr>
      <w:r w:rsidDel="00000000" w:rsidR="00000000" w:rsidRPr="00000000">
        <w:rPr>
          <w:rFonts w:ascii="Arial" w:cs="Arial" w:eastAsia="Arial" w:hAnsi="Arial"/>
          <w:b w:val="1"/>
          <w:bCs w:val="1"/>
          <w:sz w:val="29"/>
          <w:szCs w:val="29"/>
          <w:shd w:fill="eff2f7" w:val="clear"/>
          <w:rtl w:val="0"/>
        </w:rPr>
        <w:t xml:space="preserve">Study Objectives</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line="408" w:lineRule="auto"/>
        <w:ind w:left="720" w:firstLine="0"/>
        <w:rPr>
          <w:sz w:val="23"/>
          <w:szCs w:val="23"/>
          <w:shd w:fill="eff2f7" w:val="clear"/>
        </w:rPr>
      </w:pPr>
      <w:r w:rsidDel="00000000" w:rsidR="00000000" w:rsidRPr="00000000">
        <w:rPr>
          <w:sz w:val="23"/>
          <w:szCs w:val="23"/>
          <w:shd w:fill="eff2f7" w:val="clear"/>
          <w:rtl w:val="0"/>
        </w:rPr>
        <w:t xml:space="preserve">To investigate the effect of a typical dose of caffeine and a high dose of caffeine consumed in the morning, afternoon, and evening on subsequent sleep.</w:t>
      </w:r>
    </w:p>
    <w:p w:rsidR="00000000" w:rsidDel="00000000" w:rsidP="00000000" w:rsidRDefault="00000000" w:rsidRPr="00000000" w14:paraId="000001D6">
      <w:pPr>
        <w:spacing w:line="360" w:lineRule="auto"/>
        <w:ind w:left="720" w:firstLine="0"/>
        <w:rPr>
          <w:rFonts w:ascii="Arial" w:cs="Arial" w:eastAsia="Arial" w:hAnsi="Arial"/>
          <w:b w:val="1"/>
          <w:bCs w:val="1"/>
          <w:sz w:val="29"/>
          <w:szCs w:val="29"/>
          <w:shd w:fill="eff2f7" w:val="clear"/>
        </w:rPr>
      </w:pPr>
      <w:r w:rsidDel="00000000" w:rsidR="00000000" w:rsidRPr="00000000">
        <w:rPr>
          <w:rFonts w:ascii="Arial" w:cs="Arial" w:eastAsia="Arial" w:hAnsi="Arial"/>
          <w:b w:val="1"/>
          <w:bCs w:val="1"/>
          <w:sz w:val="29"/>
          <w:szCs w:val="29"/>
          <w:shd w:fill="eff2f7" w:val="clear"/>
          <w:rtl w:val="0"/>
        </w:rPr>
        <w:t xml:space="preserve">Methods</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line="408" w:lineRule="auto"/>
        <w:ind w:left="720" w:firstLine="0"/>
        <w:rPr>
          <w:sz w:val="23"/>
          <w:szCs w:val="23"/>
          <w:shd w:fill="eff2f7" w:val="clear"/>
        </w:rPr>
      </w:pPr>
      <w:r w:rsidDel="00000000" w:rsidR="00000000" w:rsidRPr="00000000">
        <w:rPr>
          <w:rFonts w:ascii="Gungsuh" w:cs="Gungsuh" w:eastAsia="Gungsuh" w:hAnsi="Gungsuh"/>
          <w:sz w:val="23"/>
          <w:szCs w:val="23"/>
          <w:shd w:fill="eff2f7" w:val="clear"/>
          <w:rtl w:val="0"/>
        </w:rPr>
        <w:t xml:space="preserve">Using a placebo-controlled, double-blind, randomized crossover design, 23 males (25.3 ± 5.0 years) with a moderate habitual caffeine intake (&lt;300 mg∙day</w:t>
      </w:r>
      <w:r w:rsidDel="00000000" w:rsidR="00000000" w:rsidRPr="00000000">
        <w:rPr>
          <w:rFonts w:ascii="Arial Unicode MS" w:cs="Arial Unicode MS" w:eastAsia="Arial Unicode MS" w:hAnsi="Arial Unicode MS"/>
          <w:sz w:val="23"/>
          <w:szCs w:val="23"/>
          <w:shd w:fill="eff2f7" w:val="clear"/>
          <w:vertAlign w:val="superscript"/>
          <w:rtl w:val="0"/>
        </w:rPr>
        <w:t xml:space="preserve">−1</w:t>
      </w:r>
      <w:r w:rsidDel="00000000" w:rsidR="00000000" w:rsidRPr="00000000">
        <w:rPr>
          <w:sz w:val="23"/>
          <w:szCs w:val="23"/>
          <w:shd w:fill="eff2f7" w:val="clear"/>
          <w:rtl w:val="0"/>
        </w:rPr>
        <w:t xml:space="preserve">) completed seven conditions: placebo, and 100 and 400 mg of caffeine consumed 12, 8, and 4 hours prior to bedtime, with a 48-hour washout. In-home partial polysomnography and sleep diaries were used to assess sleep. Linear mixed models estimated the effect of each condition.</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line="408" w:lineRule="auto"/>
        <w:ind w:left="720" w:firstLine="0"/>
        <w:rPr>
          <w:sz w:val="23"/>
          <w:szCs w:val="23"/>
          <w:shd w:fill="eff2f7" w:val="clear"/>
        </w:rPr>
      </w:pPr>
      <w:r w:rsidDel="00000000" w:rsidR="00000000" w:rsidRPr="00000000">
        <w:rPr>
          <w:rtl w:val="0"/>
        </w:rPr>
      </w:r>
    </w:p>
    <w:p w:rsidR="00000000" w:rsidDel="00000000" w:rsidP="00000000" w:rsidRDefault="00000000" w:rsidRPr="00000000" w14:paraId="000001D9">
      <w:pPr>
        <w:spacing w:line="360" w:lineRule="auto"/>
        <w:ind w:left="720" w:firstLine="0"/>
        <w:rPr>
          <w:rFonts w:ascii="Arial" w:cs="Arial" w:eastAsia="Arial" w:hAnsi="Arial"/>
          <w:b w:val="1"/>
          <w:bCs w:val="1"/>
          <w:sz w:val="29"/>
          <w:szCs w:val="29"/>
          <w:shd w:fill="eff2f7" w:val="clear"/>
        </w:rPr>
      </w:pPr>
      <w:r w:rsidDel="00000000" w:rsidR="00000000" w:rsidRPr="00000000">
        <w:rPr>
          <w:rFonts w:ascii="Arial" w:cs="Arial" w:eastAsia="Arial" w:hAnsi="Arial"/>
          <w:b w:val="1"/>
          <w:bCs w:val="1"/>
          <w:sz w:val="29"/>
          <w:szCs w:val="29"/>
          <w:shd w:fill="eff2f7" w:val="clear"/>
          <w:rtl w:val="0"/>
        </w:rPr>
        <w:t xml:space="preserve">Results</w:t>
      </w:r>
    </w:p>
    <w:p w:rsidR="00000000" w:rsidDel="00000000" w:rsidP="00000000" w:rsidRDefault="00000000" w:rsidRPr="00000000" w14:paraId="000001DA">
      <w:pPr>
        <w:spacing w:before="40" w:line="360" w:lineRule="auto"/>
        <w:rPr>
          <w:sz w:val="24"/>
          <w:szCs w:val="24"/>
        </w:rPr>
      </w:pPr>
      <w:r w:rsidDel="00000000" w:rsidR="00000000" w:rsidRPr="00000000">
        <w:rPr>
          <w:sz w:val="24"/>
          <w:szCs w:val="24"/>
          <w:rtl w:val="0"/>
        </w:rPr>
        <w:t xml:space="preserve">No significant effect on objective or subjective sleep occurred with the 100 mg dose of caffeine compared with the placebo (p &gt; .05), but significant effects occurred with the 400 mg dose (p &lt; .05). Significant delays in sleep initiation and alterations to sleep architecture were observed when 400 mg was consumed within 12 hours of bedtime (p &lt; .05), and </w:t>
      </w:r>
    </w:p>
    <w:p w:rsidR="00000000" w:rsidDel="00000000" w:rsidP="00000000" w:rsidRDefault="00000000" w:rsidRPr="00000000" w14:paraId="000001DB">
      <w:pPr>
        <w:spacing w:before="40" w:line="360" w:lineRule="auto"/>
        <w:rPr>
          <w:sz w:val="23"/>
          <w:szCs w:val="23"/>
          <w:shd w:fill="eff2f7" w:val="clear"/>
        </w:rPr>
      </w:pPr>
      <w:r w:rsidDel="00000000" w:rsidR="00000000" w:rsidRPr="00000000">
        <w:rPr>
          <w:sz w:val="24"/>
          <w:szCs w:val="24"/>
          <w:rtl w:val="0"/>
        </w:rPr>
        <w:t xml:space="preserve">A 100 mg dose of caffeine can be consumed up to 4 hours prior to bedtime, but 400 mg may negatively impact sleep when consumed as one dose within 12 hours of bedtime, with the adverse influence on sleep increasing the closer consumption occurs to bedtime. The discrepancy between objective and subjective sleep quality suggests that individuals may have difficulty accurately perceiving the influence of caffeine on sleep quality.</w:t>
      </w:r>
      <w:r w:rsidDel="00000000" w:rsidR="00000000" w:rsidRPr="00000000">
        <w:rPr>
          <w:rtl w:val="0"/>
        </w:rPr>
      </w:r>
    </w:p>
    <w:p w:rsidR="00000000" w:rsidDel="00000000" w:rsidP="00000000" w:rsidRDefault="00000000" w:rsidRPr="00000000" w14:paraId="000001DC">
      <w:pPr>
        <w:spacing w:before="40" w:line="360" w:lineRule="auto"/>
        <w:ind w:left="720" w:firstLine="0"/>
        <w:rPr>
          <w:b w:val="1"/>
          <w:bCs w:val="1"/>
          <w:color w:val="38761d"/>
          <w:sz w:val="24"/>
          <w:szCs w:val="24"/>
          <w:u w:val="single"/>
        </w:rPr>
      </w:pPr>
      <w:r w:rsidDel="00000000" w:rsidR="00000000" w:rsidRPr="00000000">
        <w:rPr>
          <w:b w:val="1"/>
          <w:bCs w:val="1"/>
          <w:color w:val="38761d"/>
          <w:sz w:val="24"/>
          <w:szCs w:val="24"/>
          <w:u w:val="single"/>
          <w:rtl w:val="0"/>
        </w:rPr>
        <w:t xml:space="preserve">Resource: oxford acadimic</w:t>
      </w:r>
    </w:p>
    <w:p w:rsidR="00000000" w:rsidDel="00000000" w:rsidP="00000000" w:rsidRDefault="00000000" w:rsidRPr="00000000" w14:paraId="000001DD">
      <w:pPr>
        <w:spacing w:line="360" w:lineRule="auto"/>
        <w:rPr>
          <w:i w:val="1"/>
          <w:iCs w:val="1"/>
          <w:color w:val="38761d"/>
          <w:sz w:val="24"/>
          <w:szCs w:val="24"/>
        </w:rPr>
      </w:pPr>
      <w:r w:rsidDel="00000000" w:rsidR="00000000" w:rsidRPr="00000000">
        <w:rPr>
          <w:rtl w:val="0"/>
        </w:rPr>
      </w:r>
    </w:p>
    <w:p w:rsidR="00000000" w:rsidDel="00000000" w:rsidP="00000000" w:rsidRDefault="00000000" w:rsidRPr="00000000" w14:paraId="000001DE">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1DF">
      <w:pPr>
        <w:pStyle w:val="Heading1"/>
        <w:numPr>
          <w:ilvl w:val="0"/>
          <w:numId w:val="3"/>
        </w:numPr>
        <w:spacing w:after="240" w:line="360" w:lineRule="auto"/>
        <w:ind w:left="270" w:hanging="360"/>
        <w:rPr>
          <w:b w:val="1"/>
          <w:bCs w:val="1"/>
          <w:sz w:val="40"/>
          <w:szCs w:val="40"/>
        </w:rPr>
        <w:sectPr>
          <w:type w:val="nextPage"/>
          <w:pgSz w:h="16838" w:w="11906" w:orient="portrait"/>
          <w:pgMar w:bottom="1005" w:top="810" w:left="1440" w:right="1110" w:header="708" w:footer="708"/>
          <w:pgNumType w:start="1"/>
        </w:sectPr>
      </w:pPr>
      <w:bookmarkStart w:colFirst="0" w:colLast="0" w:name="_9dqb5orpy18s" w:id="25"/>
      <w:bookmarkEnd w:id="25"/>
      <w:r w:rsidDel="00000000" w:rsidR="00000000" w:rsidRPr="00000000">
        <w:rPr>
          <w:b w:val="1"/>
          <w:bCs w:val="1"/>
          <w:rtl w:val="0"/>
        </w:rPr>
        <w:t xml:space="preserve">Appendix</w:t>
      </w:r>
      <w:r w:rsidDel="00000000" w:rsidR="00000000" w:rsidRPr="00000000">
        <w:rPr>
          <w:i w:val="1"/>
          <w:iCs w:val="1"/>
          <w:color w:val="38761d"/>
          <w:sz w:val="24"/>
          <w:szCs w:val="24"/>
          <w:rtl w:val="0"/>
        </w:rPr>
        <w:br w:type="textWrapping"/>
      </w:r>
      <w:r w:rsidDel="00000000" w:rsidR="00000000" w:rsidRPr="00000000">
        <w:rPr>
          <w:b w:val="1"/>
          <w:bCs w:val="1"/>
          <w:sz w:val="28"/>
          <w:szCs w:val="28"/>
          <w:rtl w:val="0"/>
        </w:rPr>
        <w:t xml:space="preserve">Variable: </w:t>
      </w:r>
      <w:r w:rsidDel="00000000" w:rsidR="00000000" w:rsidRPr="00000000">
        <w:rPr>
          <w:i w:val="1"/>
          <w:iCs w:val="1"/>
          <w:color w:val="38761d"/>
          <w:sz w:val="24"/>
          <w:szCs w:val="24"/>
          <w:rtl w:val="0"/>
        </w:rPr>
        <w:br w:type="textWrapping"/>
      </w:r>
      <w:hyperlink r:id="rId14">
        <w:r w:rsidDel="00000000" w:rsidR="00000000" w:rsidRPr="00000000">
          <w:rPr>
            <w:i w:val="1"/>
            <w:iCs w:val="1"/>
            <w:color w:val="1155cc"/>
            <w:sz w:val="24"/>
            <w:szCs w:val="24"/>
            <w:u w:val="single"/>
            <w:rtl w:val="0"/>
          </w:rPr>
          <w:t xml:space="preserve">https://docs.google.com/forms/d/1VVs7lpNnCssQnbjkp3SGMHyO4q5_Tt8UlS8DpYPv_vw/edit#responses</w:t>
        </w:r>
      </w:hyperlink>
      <w:r w:rsidDel="00000000" w:rsidR="00000000" w:rsidRPr="00000000">
        <w:rPr>
          <w:rtl w:val="0"/>
        </w:rPr>
      </w:r>
    </w:p>
    <w:p w:rsidR="00000000" w:rsidDel="00000000" w:rsidP="00000000" w:rsidRDefault="00000000" w:rsidRPr="00000000" w14:paraId="000001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4"/>
          <w:szCs w:val="24"/>
        </w:rPr>
        <w:sectPr>
          <w:type w:val="nextPage"/>
          <w:pgSz w:h="16838" w:w="11906" w:orient="portrait"/>
          <w:pgMar w:bottom="1005" w:top="810" w:left="900" w:right="1110" w:header="720" w:footer="720"/>
          <w:pgNumType w:start="1"/>
        </w:sectPr>
      </w:pPr>
      <w:bookmarkStart w:colFirst="0" w:colLast="0" w:name="_cwon8geec8db" w:id="26"/>
      <w:bookmarkEnd w:id="26"/>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Instructions</w: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rFonts w:ascii="Arial" w:cs="Arial" w:eastAsia="Arial" w:hAnsi="Arial"/>
          <w:b w:val="1"/>
          <w:bCs w:val="1"/>
          <w:color w:val="000000"/>
          <w:sz w:val="26"/>
          <w:szCs w:val="26"/>
        </w:rPr>
      </w:pPr>
      <w:bookmarkStart w:colFirst="0" w:colLast="0" w:name="_iaqp0ljmji8l" w:id="27"/>
      <w:bookmarkEnd w:id="27"/>
      <w:r w:rsidDel="00000000" w:rsidR="00000000" w:rsidRPr="00000000">
        <w:rPr>
          <w:rFonts w:ascii="Arial" w:cs="Arial" w:eastAsia="Arial" w:hAnsi="Arial"/>
          <w:b w:val="1"/>
          <w:bCs w:val="1"/>
          <w:color w:val="000000"/>
          <w:sz w:val="26"/>
          <w:szCs w:val="26"/>
          <w:rtl w:val="0"/>
        </w:rPr>
        <w:t xml:space="preserve">📝 Group 6: Project Phase 1 – Live Work Distribution</w:t>
      </w:r>
    </w:p>
    <w:p w:rsidR="00000000" w:rsidDel="00000000" w:rsidP="00000000" w:rsidRDefault="00000000" w:rsidRPr="00000000" w14:paraId="000001E2">
      <w:pPr>
        <w:spacing w:after="240" w:before="240" w:lineRule="auto"/>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Overall Lead/Quality Control:</w:t>
      </w:r>
      <w:r w:rsidDel="00000000" w:rsidR="00000000" w:rsidRPr="00000000">
        <w:rPr>
          <w:rFonts w:ascii="Arial" w:cs="Arial" w:eastAsia="Arial" w:hAnsi="Arial"/>
          <w:sz w:val="22"/>
          <w:szCs w:val="22"/>
          <w:rtl w:val="0"/>
        </w:rPr>
        <w:t xml:space="preserve"> Mohammed Alsakkaf</w:t>
        <w:br w:type="textWrapping"/>
      </w:r>
      <w:r w:rsidDel="00000000" w:rsidR="00000000" w:rsidRPr="00000000">
        <w:rPr>
          <w:rFonts w:ascii="Arial" w:cs="Arial" w:eastAsia="Arial" w:hAnsi="Arial"/>
          <w:i w:val="1"/>
          <w:iCs w:val="1"/>
          <w:sz w:val="22"/>
          <w:szCs w:val="22"/>
          <w:rtl w:val="0"/>
        </w:rPr>
        <w:t xml:space="preserve">Check for consistency across the entire Doc and ensure R-results match the tables.</w:t>
      </w:r>
    </w:p>
    <w:p w:rsidR="00000000" w:rsidDel="00000000" w:rsidP="00000000" w:rsidRDefault="00000000" w:rsidRPr="00000000" w14:paraId="000001E3">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4"/>
        <w:keepNext w:val="0"/>
        <w:keepLines w:val="0"/>
        <w:spacing w:after="40" w:before="240" w:lineRule="auto"/>
        <w:rPr>
          <w:rFonts w:ascii="Arial" w:cs="Arial" w:eastAsia="Arial" w:hAnsi="Arial"/>
          <w:b w:val="1"/>
          <w:bCs w:val="1"/>
          <w:color w:val="000000"/>
          <w:sz w:val="22"/>
          <w:szCs w:val="22"/>
        </w:rPr>
      </w:pPr>
      <w:bookmarkStart w:colFirst="0" w:colLast="0" w:name="_ajku61ywhwcl" w:id="28"/>
      <w:bookmarkEnd w:id="28"/>
      <w:r w:rsidDel="00000000" w:rsidR="00000000" w:rsidRPr="00000000">
        <w:rPr>
          <w:rFonts w:ascii="Arial" w:cs="Arial" w:eastAsia="Arial" w:hAnsi="Arial"/>
          <w:b w:val="1"/>
          <w:bCs w:val="1"/>
          <w:color w:val="000000"/>
          <w:sz w:val="22"/>
          <w:szCs w:val="22"/>
          <w:rtl w:val="0"/>
        </w:rPr>
        <w:t xml:space="preserve">🟢 Task 1: The Context &amp; Variables (Sections 1 &amp; 2)</w:t>
      </w:r>
    </w:p>
    <w:p w:rsidR="00000000" w:rsidDel="00000000" w:rsidP="00000000" w:rsidRDefault="00000000" w:rsidRPr="00000000" w14:paraId="000001E5">
      <w:pPr>
        <w:spacing w:after="240" w:before="240" w:lineRule="auto"/>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Assign to Member A:</w:t>
      </w:r>
      <w:r w:rsidDel="00000000" w:rsidR="00000000" w:rsidRPr="00000000">
        <w:rPr>
          <w:rFonts w:ascii="Arial" w:cs="Arial" w:eastAsia="Arial" w:hAnsi="Arial"/>
          <w:sz w:val="34"/>
          <w:szCs w:val="34"/>
          <w:rtl w:val="0"/>
        </w:rPr>
        <w:t xml:space="preserve"> [Insert Name]</w:t>
      </w:r>
    </w:p>
    <w:p w:rsidR="00000000" w:rsidDel="00000000" w:rsidP="00000000" w:rsidRDefault="00000000" w:rsidRPr="00000000" w14:paraId="000001E6">
      <w:pPr>
        <w:numPr>
          <w:ilvl w:val="0"/>
          <w:numId w:val="1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Mission:</w:t>
      </w:r>
      <w:r w:rsidDel="00000000" w:rsidR="00000000" w:rsidRPr="00000000">
        <w:rPr>
          <w:rFonts w:ascii="Arial" w:cs="Arial" w:eastAsia="Arial" w:hAnsi="Arial"/>
          <w:sz w:val="22"/>
          <w:szCs w:val="22"/>
          <w:rtl w:val="0"/>
        </w:rPr>
        <w:t xml:space="preserve"> Complete the "Introduction" and "Data Collection" write-up.</w:t>
      </w:r>
    </w:p>
    <w:p w:rsidR="00000000" w:rsidDel="00000000" w:rsidP="00000000" w:rsidRDefault="00000000" w:rsidRPr="00000000" w14:paraId="000001E7">
      <w:pPr>
        <w:numPr>
          <w:ilvl w:val="0"/>
          <w:numId w:val="1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Specifics:</w:t>
      </w:r>
    </w:p>
    <w:p w:rsidR="00000000" w:rsidDel="00000000" w:rsidP="00000000" w:rsidRDefault="00000000" w:rsidRPr="00000000" w14:paraId="000001E8">
      <w:pPr>
        <w:numPr>
          <w:ilvl w:val="1"/>
          <w:numId w:val="12"/>
        </w:numPr>
        <w:spacing w:after="0" w:afterAutospacing="0" w:before="0" w:beforeAutospacing="0" w:lineRule="auto"/>
        <w:ind w:left="1440" w:hanging="360"/>
        <w:rPr>
          <w:rFonts w:ascii="Arial" w:cs="Arial" w:eastAsia="Arial" w:hAnsi="Arial"/>
          <w:sz w:val="22"/>
          <w:szCs w:val="22"/>
        </w:rPr>
      </w:pPr>
      <w:hyperlink w:anchor="_ewigyp2caqcf">
        <w:r w:rsidDel="00000000" w:rsidR="00000000" w:rsidRPr="00000000">
          <w:rPr>
            <w:rFonts w:ascii="Arial" w:cs="Arial" w:eastAsia="Arial" w:hAnsi="Arial"/>
            <w:color w:val="1155cc"/>
            <w:sz w:val="22"/>
            <w:szCs w:val="22"/>
            <w:u w:val="single"/>
            <w:rtl w:val="0"/>
          </w:rPr>
          <w:t xml:space="preserve">Section 1.1-1.3</w:t>
        </w:r>
      </w:hyperlink>
      <w:r w:rsidDel="00000000" w:rsidR="00000000" w:rsidRPr="00000000">
        <w:rPr>
          <w:rFonts w:ascii="Arial" w:cs="Arial" w:eastAsia="Arial" w:hAnsi="Arial"/>
          <w:sz w:val="22"/>
          <w:szCs w:val="22"/>
          <w:rtl w:val="0"/>
        </w:rPr>
        <w:t xml:space="preserve">: Background on caffeine, the problem of sleep in students, and the scope (UTM JB).</w:t>
      </w:r>
    </w:p>
    <w:p w:rsidR="00000000" w:rsidDel="00000000" w:rsidP="00000000" w:rsidRDefault="00000000" w:rsidRPr="00000000" w14:paraId="000001E9">
      <w:pPr>
        <w:numPr>
          <w:ilvl w:val="1"/>
          <w:numId w:val="12"/>
        </w:numPr>
        <w:spacing w:after="0" w:afterAutospacing="0" w:before="0" w:beforeAutospacing="0" w:lineRule="auto"/>
        <w:ind w:left="1440" w:hanging="360"/>
        <w:rPr>
          <w:rFonts w:ascii="Arial" w:cs="Arial" w:eastAsia="Arial" w:hAnsi="Arial"/>
          <w:sz w:val="22"/>
          <w:szCs w:val="22"/>
        </w:rPr>
      </w:pPr>
      <w:hyperlink w:anchor="_qiclephjryq">
        <w:r w:rsidDel="00000000" w:rsidR="00000000" w:rsidRPr="00000000">
          <w:rPr>
            <w:rFonts w:ascii="Arial" w:cs="Arial" w:eastAsia="Arial" w:hAnsi="Arial"/>
            <w:color w:val="1155cc"/>
            <w:sz w:val="22"/>
            <w:szCs w:val="22"/>
            <w:u w:val="single"/>
            <w:rtl w:val="0"/>
          </w:rPr>
          <w:t xml:space="preserve">Section 2.1-2.2</w:t>
        </w:r>
      </w:hyperlink>
      <w:r w:rsidDel="00000000" w:rsidR="00000000" w:rsidRPr="00000000">
        <w:rPr>
          <w:rFonts w:ascii="Arial" w:cs="Arial" w:eastAsia="Arial" w:hAnsi="Arial"/>
          <w:sz w:val="22"/>
          <w:szCs w:val="22"/>
          <w:rtl w:val="0"/>
        </w:rPr>
        <w:t xml:space="preserve">: Describe our 60+ sample size and convenience sampling.</w:t>
      </w:r>
    </w:p>
    <w:p w:rsidR="00000000" w:rsidDel="00000000" w:rsidP="00000000" w:rsidRDefault="00000000" w:rsidRPr="00000000" w14:paraId="000001EA">
      <w:pPr>
        <w:numPr>
          <w:ilvl w:val="1"/>
          <w:numId w:val="12"/>
        </w:numPr>
        <w:spacing w:after="240" w:before="0" w:beforeAutospacing="0" w:lineRule="auto"/>
        <w:ind w:left="1440" w:hanging="360"/>
        <w:rPr>
          <w:rFonts w:ascii="Arial" w:cs="Arial" w:eastAsia="Arial" w:hAnsi="Arial"/>
          <w:sz w:val="22"/>
          <w:szCs w:val="22"/>
        </w:rPr>
      </w:pPr>
      <w:hyperlink w:anchor="_68z2bshtwyqo">
        <w:r w:rsidDel="00000000" w:rsidR="00000000" w:rsidRPr="00000000">
          <w:rPr>
            <w:rFonts w:ascii="Arial" w:cs="Arial" w:eastAsia="Arial" w:hAnsi="Arial"/>
            <w:color w:val="1155cc"/>
            <w:sz w:val="22"/>
            <w:szCs w:val="22"/>
            <w:u w:val="single"/>
            <w:rtl w:val="0"/>
          </w:rPr>
          <w:t xml:space="preserve">Section 2.3</w:t>
        </w:r>
      </w:hyperlink>
      <w:r w:rsidDel="00000000" w:rsidR="00000000" w:rsidRPr="00000000">
        <w:rPr>
          <w:rFonts w:ascii="Arial" w:cs="Arial" w:eastAsia="Arial" w:hAnsi="Arial"/>
          <w:sz w:val="22"/>
          <w:szCs w:val="22"/>
          <w:rtl w:val="0"/>
        </w:rPr>
        <w:t xml:space="preserve">: Fill in our finalized </w:t>
      </w:r>
      <w:r w:rsidDel="00000000" w:rsidR="00000000" w:rsidRPr="00000000">
        <w:rPr>
          <w:rFonts w:ascii="Arial" w:cs="Arial" w:eastAsia="Arial" w:hAnsi="Arial"/>
          <w:b w:val="1"/>
          <w:bCs w:val="1"/>
          <w:sz w:val="22"/>
          <w:szCs w:val="22"/>
          <w:rtl w:val="0"/>
        </w:rPr>
        <w:t xml:space="preserve">Top 7 Variable Table</w:t>
      </w:r>
      <w:r w:rsidDel="00000000" w:rsidR="00000000" w:rsidRPr="00000000">
        <w:rPr>
          <w:rFonts w:ascii="Arial" w:cs="Arial" w:eastAsia="Arial" w:hAnsi="Arial"/>
          <w:sz w:val="22"/>
          <w:szCs w:val="22"/>
          <w:rtl w:val="0"/>
        </w:rPr>
        <w:t xml:space="preserve"> (Measurement levels must match our proposal).</w:t>
      </w:r>
    </w:p>
    <w:p w:rsidR="00000000" w:rsidDel="00000000" w:rsidP="00000000" w:rsidRDefault="00000000" w:rsidRPr="00000000" w14:paraId="000001EB">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C">
      <w:pPr>
        <w:numPr>
          <w:ilvl w:val="0"/>
          <w:numId w:val="12"/>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30"/>
          <w:szCs w:val="30"/>
          <w:rtl w:val="0"/>
        </w:rPr>
        <w:t xml:space="preserve">Need help ? </w:t>
      </w:r>
      <w:hyperlink w:anchor="_gr9v22y39sop">
        <w:r w:rsidDel="00000000" w:rsidR="00000000" w:rsidRPr="00000000">
          <w:rPr>
            <w:rFonts w:ascii="Arial" w:cs="Arial" w:eastAsia="Arial" w:hAnsi="Arial"/>
            <w:color w:val="1155cc"/>
            <w:sz w:val="30"/>
            <w:szCs w:val="30"/>
            <w:u w:val="single"/>
            <w:rtl w:val="0"/>
          </w:rPr>
          <w:t xml:space="preserve">go here</w:t>
        </w:r>
      </w:hyperlink>
      <w:r w:rsidDel="00000000" w:rsidR="00000000" w:rsidRPr="00000000">
        <w:rPr>
          <w:rFonts w:ascii="Arial" w:cs="Arial" w:eastAsia="Arial" w:hAnsi="Arial"/>
          <w:sz w:val="22"/>
          <w:szCs w:val="22"/>
          <w:rtl w:val="0"/>
        </w:rPr>
        <w:br w:type="textWrapping"/>
        <w:br w:type="textWrapping"/>
        <w:br w:type="textWrapping"/>
        <w:br w:type="textWrapping"/>
        <w:br w:type="textWrapping"/>
      </w:r>
    </w:p>
    <w:p w:rsidR="00000000" w:rsidDel="00000000" w:rsidP="00000000" w:rsidRDefault="00000000" w:rsidRPr="00000000" w14:paraId="000001ED">
      <w:pPr>
        <w:pStyle w:val="Heading4"/>
        <w:keepNext w:val="0"/>
        <w:keepLines w:val="0"/>
        <w:spacing w:after="40" w:before="240" w:lineRule="auto"/>
        <w:rPr>
          <w:rFonts w:ascii="Arial" w:cs="Arial" w:eastAsia="Arial" w:hAnsi="Arial"/>
          <w:b w:val="1"/>
          <w:bCs w:val="1"/>
          <w:color w:val="000000"/>
          <w:sz w:val="22"/>
          <w:szCs w:val="22"/>
        </w:rPr>
      </w:pPr>
      <w:bookmarkStart w:colFirst="0" w:colLast="0" w:name="_qihtrp7x8slb" w:id="29"/>
      <w:bookmarkEnd w:id="29"/>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b w:val="1"/>
          <w:bCs w:val="1"/>
          <w:color w:val="000000"/>
          <w:sz w:val="28"/>
          <w:szCs w:val="28"/>
          <w:rtl w:val="0"/>
        </w:rPr>
        <w:t xml:space="preserve">Task 2: </w:t>
      </w:r>
      <w:r w:rsidDel="00000000" w:rsidR="00000000" w:rsidRPr="00000000">
        <w:rPr>
          <w:rFonts w:ascii="Arial" w:cs="Arial" w:eastAsia="Arial" w:hAnsi="Arial"/>
          <w:b w:val="1"/>
          <w:bCs w:val="1"/>
          <w:color w:val="000000"/>
          <w:sz w:val="22"/>
          <w:szCs w:val="22"/>
          <w:rtl w:val="0"/>
        </w:rPr>
        <w:t xml:space="preserve">The Graphics Specialist (Section 3 - R-Graphs)</w:t>
      </w:r>
    </w:p>
    <w:p w:rsidR="00000000" w:rsidDel="00000000" w:rsidP="00000000" w:rsidRDefault="00000000" w:rsidRPr="00000000" w14:paraId="000001EE">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34"/>
          <w:szCs w:val="34"/>
          <w:rtl w:val="0"/>
        </w:rPr>
        <w:t xml:space="preserve">Assign to Member B:</w:t>
      </w:r>
      <w:r w:rsidDel="00000000" w:rsidR="00000000" w:rsidRPr="00000000">
        <w:rPr>
          <w:rFonts w:ascii="Arial" w:cs="Arial" w:eastAsia="Arial" w:hAnsi="Arial"/>
          <w:sz w:val="34"/>
          <w:szCs w:val="34"/>
          <w:rtl w:val="0"/>
        </w:rPr>
        <w:t xml:space="preserve"> [Insert Name]</w:t>
      </w:r>
      <w:r w:rsidDel="00000000" w:rsidR="00000000" w:rsidRPr="00000000">
        <w:rPr>
          <w:rtl w:val="0"/>
        </w:rPr>
      </w:r>
    </w:p>
    <w:p w:rsidR="00000000" w:rsidDel="00000000" w:rsidP="00000000" w:rsidRDefault="00000000" w:rsidRPr="00000000" w14:paraId="000001EF">
      <w:pPr>
        <w:numPr>
          <w:ilvl w:val="0"/>
          <w:numId w:val="1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Mission:</w:t>
      </w:r>
      <w:r w:rsidDel="00000000" w:rsidR="00000000" w:rsidRPr="00000000">
        <w:rPr>
          <w:rFonts w:ascii="Arial" w:cs="Arial" w:eastAsia="Arial" w:hAnsi="Arial"/>
          <w:sz w:val="22"/>
          <w:szCs w:val="22"/>
          <w:rtl w:val="0"/>
        </w:rPr>
        <w:t xml:space="preserve"> Generate the visual side of the data from the CSV file.</w:t>
      </w:r>
    </w:p>
    <w:p w:rsidR="00000000" w:rsidDel="00000000" w:rsidP="00000000" w:rsidRDefault="00000000" w:rsidRPr="00000000" w14:paraId="000001F0">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Specifics:</w:t>
      </w:r>
    </w:p>
    <w:p w:rsidR="00000000" w:rsidDel="00000000" w:rsidP="00000000" w:rsidRDefault="00000000" w:rsidRPr="00000000" w14:paraId="000001F1">
      <w:pPr>
        <w:numPr>
          <w:ilvl w:val="1"/>
          <w:numId w:val="13"/>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Generate a </w:t>
      </w:r>
      <w:r w:rsidDel="00000000" w:rsidR="00000000" w:rsidRPr="00000000">
        <w:rPr>
          <w:rFonts w:ascii="Arial" w:cs="Arial" w:eastAsia="Arial" w:hAnsi="Arial"/>
          <w:b w:val="1"/>
          <w:bCs w:val="1"/>
          <w:sz w:val="22"/>
          <w:szCs w:val="22"/>
          <w:rtl w:val="0"/>
        </w:rPr>
        <w:t xml:space="preserve">Pie Chart</w:t>
      </w:r>
      <w:r w:rsidDel="00000000" w:rsidR="00000000" w:rsidRPr="00000000">
        <w:rPr>
          <w:rFonts w:ascii="Arial" w:cs="Arial" w:eastAsia="Arial" w:hAnsi="Arial"/>
          <w:sz w:val="22"/>
          <w:szCs w:val="22"/>
          <w:rtl w:val="0"/>
        </w:rPr>
        <w:t xml:space="preserve"> for "Drink Preference" and a </w:t>
      </w:r>
      <w:r w:rsidDel="00000000" w:rsidR="00000000" w:rsidRPr="00000000">
        <w:rPr>
          <w:rFonts w:ascii="Arial" w:cs="Arial" w:eastAsia="Arial" w:hAnsi="Arial"/>
          <w:b w:val="1"/>
          <w:bCs w:val="1"/>
          <w:sz w:val="22"/>
          <w:szCs w:val="22"/>
          <w:rtl w:val="0"/>
        </w:rPr>
        <w:t xml:space="preserve">Bar Chart</w:t>
      </w:r>
      <w:r w:rsidDel="00000000" w:rsidR="00000000" w:rsidRPr="00000000">
        <w:rPr>
          <w:rFonts w:ascii="Arial" w:cs="Arial" w:eastAsia="Arial" w:hAnsi="Arial"/>
          <w:sz w:val="22"/>
          <w:szCs w:val="22"/>
          <w:rtl w:val="0"/>
        </w:rPr>
        <w:t xml:space="preserve"> for "Year of Study/Faculty."</w:t>
      </w:r>
    </w:p>
    <w:p w:rsidR="00000000" w:rsidDel="00000000" w:rsidP="00000000" w:rsidRDefault="00000000" w:rsidRPr="00000000" w14:paraId="000001F2">
      <w:pPr>
        <w:numPr>
          <w:ilvl w:val="1"/>
          <w:numId w:val="13"/>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Generate a </w:t>
      </w:r>
      <w:r w:rsidDel="00000000" w:rsidR="00000000" w:rsidRPr="00000000">
        <w:rPr>
          <w:rFonts w:ascii="Arial" w:cs="Arial" w:eastAsia="Arial" w:hAnsi="Arial"/>
          <w:b w:val="1"/>
          <w:bCs w:val="1"/>
          <w:sz w:val="22"/>
          <w:szCs w:val="22"/>
          <w:rtl w:val="0"/>
        </w:rPr>
        <w:t xml:space="preserve">Histogram</w:t>
      </w:r>
      <w:r w:rsidDel="00000000" w:rsidR="00000000" w:rsidRPr="00000000">
        <w:rPr>
          <w:rFonts w:ascii="Arial" w:cs="Arial" w:eastAsia="Arial" w:hAnsi="Arial"/>
          <w:sz w:val="22"/>
          <w:szCs w:val="22"/>
          <w:rtl w:val="0"/>
        </w:rPr>
        <w:t xml:space="preserve"> for "Cups per Day" (Write 1-2 sentences on </w:t>
      </w:r>
      <w:r w:rsidDel="00000000" w:rsidR="00000000" w:rsidRPr="00000000">
        <w:rPr>
          <w:rFonts w:ascii="Arial" w:cs="Arial" w:eastAsia="Arial" w:hAnsi="Arial"/>
          <w:b w:val="1"/>
          <w:bCs w:val="1"/>
          <w:sz w:val="22"/>
          <w:szCs w:val="22"/>
          <w:rtl w:val="0"/>
        </w:rPr>
        <w:t xml:space="preserve">Skewness/Shape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iCs w:val="1"/>
          <w:sz w:val="22"/>
          <w:szCs w:val="22"/>
          <w:rtl w:val="0"/>
        </w:rPr>
        <w:t xml:space="preserve">This is vital for marks!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F3">
      <w:pPr>
        <w:numPr>
          <w:ilvl w:val="1"/>
          <w:numId w:val="13"/>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Generate a </w:t>
      </w:r>
      <w:r w:rsidDel="00000000" w:rsidR="00000000" w:rsidRPr="00000000">
        <w:rPr>
          <w:rFonts w:ascii="Arial" w:cs="Arial" w:eastAsia="Arial" w:hAnsi="Arial"/>
          <w:b w:val="1"/>
          <w:bCs w:val="1"/>
          <w:sz w:val="22"/>
          <w:szCs w:val="22"/>
          <w:rtl w:val="0"/>
        </w:rPr>
        <w:t xml:space="preserve">Boxplot</w:t>
      </w:r>
      <w:r w:rsidDel="00000000" w:rsidR="00000000" w:rsidRPr="00000000">
        <w:rPr>
          <w:rFonts w:ascii="Arial" w:cs="Arial" w:eastAsia="Arial" w:hAnsi="Arial"/>
          <w:sz w:val="22"/>
          <w:szCs w:val="22"/>
          <w:rtl w:val="0"/>
        </w:rPr>
        <w:t xml:space="preserve"> for "Focus level by Gender."</w:t>
      </w:r>
    </w:p>
    <w:p w:rsidR="00000000" w:rsidDel="00000000" w:rsidP="00000000" w:rsidRDefault="00000000" w:rsidRPr="00000000" w14:paraId="000001F4">
      <w:pPr>
        <w:numPr>
          <w:ilvl w:val="1"/>
          <w:numId w:val="13"/>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Paste these images into </w:t>
      </w:r>
      <w:hyperlink w:anchor="_879m2oqqjq1h">
        <w:r w:rsidDel="00000000" w:rsidR="00000000" w:rsidRPr="00000000">
          <w:rPr>
            <w:rFonts w:ascii="Arial" w:cs="Arial" w:eastAsia="Arial" w:hAnsi="Arial"/>
            <w:color w:val="1155cc"/>
            <w:sz w:val="22"/>
            <w:szCs w:val="22"/>
            <w:u w:val="single"/>
            <w:rtl w:val="0"/>
          </w:rPr>
          <w:t xml:space="preserve">Sections 3.1.1</w:t>
        </w:r>
      </w:hyperlink>
      <w:r w:rsidDel="00000000" w:rsidR="00000000" w:rsidRPr="00000000">
        <w:rPr>
          <w:rFonts w:ascii="Arial" w:cs="Arial" w:eastAsia="Arial" w:hAnsi="Arial"/>
          <w:sz w:val="22"/>
          <w:szCs w:val="22"/>
          <w:rtl w:val="0"/>
        </w:rPr>
        <w:t xml:space="preserve"> and</w:t>
      </w:r>
      <w:hyperlink w:anchor="_d4zkeo1cvh3f">
        <w:r w:rsidDel="00000000" w:rsidR="00000000" w:rsidRPr="00000000">
          <w:rPr>
            <w:rFonts w:ascii="Arial" w:cs="Arial" w:eastAsia="Arial" w:hAnsi="Arial"/>
            <w:color w:val="1155cc"/>
            <w:sz w:val="22"/>
            <w:szCs w:val="22"/>
            <w:u w:val="single"/>
            <w:rtl w:val="0"/>
          </w:rPr>
          <w:t xml:space="preserve"> 3.2.1</w:t>
        </w:r>
      </w:hyperlink>
      <w:hyperlink w:anchor="_im1bkpll47cz">
        <w:r w:rsidDel="00000000" w:rsidR="00000000" w:rsidRPr="00000000">
          <w:rPr>
            <w:rFonts w:ascii="Arial" w:cs="Arial" w:eastAsia="Arial" w:hAnsi="Arial"/>
            <w:color w:val="1155cc"/>
            <w:sz w:val="22"/>
            <w:szCs w:val="22"/>
            <w:u w:val="single"/>
            <w:rtl w:val="0"/>
          </w:rPr>
          <w:t xml:space="preserve">-3.2.2.</w:t>
        </w:r>
      </w:hyperlink>
      <w:r w:rsidDel="00000000" w:rsidR="00000000" w:rsidRPr="00000000">
        <w:rPr>
          <w:rtl w:val="0"/>
        </w:rPr>
      </w:r>
    </w:p>
    <w:p w:rsidR="00000000" w:rsidDel="00000000" w:rsidP="00000000" w:rsidRDefault="00000000" w:rsidRPr="00000000" w14:paraId="000001F5">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6">
      <w:pPr>
        <w:numPr>
          <w:ilvl w:val="0"/>
          <w:numId w:val="12"/>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30"/>
          <w:szCs w:val="30"/>
          <w:rtl w:val="0"/>
        </w:rPr>
        <w:t xml:space="preserve">Need help ?  </w:t>
      </w:r>
      <w:hyperlink w:anchor="_qevfy96kp6c8">
        <w:r w:rsidDel="00000000" w:rsidR="00000000" w:rsidRPr="00000000">
          <w:rPr>
            <w:rFonts w:ascii="Arial" w:cs="Arial" w:eastAsia="Arial" w:hAnsi="Arial"/>
            <w:color w:val="1155cc"/>
            <w:sz w:val="30"/>
            <w:szCs w:val="30"/>
            <w:u w:val="single"/>
            <w:rtl w:val="0"/>
          </w:rPr>
          <w:t xml:space="preserve">go here</w:t>
        </w:r>
      </w:hyperlink>
      <w:r w:rsidDel="00000000" w:rsidR="00000000" w:rsidRPr="00000000">
        <w:rPr>
          <w:rFonts w:ascii="Arial" w:cs="Arial" w:eastAsia="Arial" w:hAnsi="Arial"/>
          <w:sz w:val="30"/>
          <w:szCs w:val="30"/>
          <w:rtl w:val="0"/>
        </w:rPr>
        <w:t xml:space="preserve"> </w:t>
      </w:r>
      <w:r w:rsidDel="00000000" w:rsidR="00000000" w:rsidRPr="00000000">
        <w:rPr>
          <w:rtl w:val="0"/>
        </w:rPr>
      </w:r>
    </w:p>
    <w:p w:rsidR="00000000" w:rsidDel="00000000" w:rsidP="00000000" w:rsidRDefault="00000000" w:rsidRPr="00000000" w14:paraId="000001F7">
      <w:pPr>
        <w:pStyle w:val="Heading4"/>
        <w:keepNext w:val="0"/>
        <w:keepLines w:val="0"/>
        <w:spacing w:after="40" w:before="240" w:lineRule="auto"/>
        <w:rPr>
          <w:rFonts w:ascii="Arial" w:cs="Arial" w:eastAsia="Arial" w:hAnsi="Arial"/>
          <w:b w:val="1"/>
          <w:bCs w:val="1"/>
          <w:color w:val="000000"/>
          <w:sz w:val="22"/>
          <w:szCs w:val="22"/>
        </w:rPr>
      </w:pPr>
      <w:bookmarkStart w:colFirst="0" w:colLast="0" w:name="_bpodq1eisz7t" w:id="30"/>
      <w:bookmarkEnd w:id="30"/>
      <w:r w:rsidDel="00000000" w:rsidR="00000000" w:rsidRPr="00000000">
        <w:rPr>
          <w:rtl w:val="0"/>
        </w:rPr>
      </w:r>
    </w:p>
    <w:p w:rsidR="00000000" w:rsidDel="00000000" w:rsidP="00000000" w:rsidRDefault="00000000" w:rsidRPr="00000000" w14:paraId="000001F8">
      <w:pPr>
        <w:pStyle w:val="Heading4"/>
        <w:keepNext w:val="0"/>
        <w:keepLines w:val="0"/>
        <w:spacing w:after="40" w:before="240" w:lineRule="auto"/>
        <w:rPr>
          <w:rFonts w:ascii="Arial" w:cs="Arial" w:eastAsia="Arial" w:hAnsi="Arial"/>
          <w:b w:val="1"/>
          <w:bCs w:val="1"/>
          <w:color w:val="000000"/>
          <w:sz w:val="22"/>
          <w:szCs w:val="22"/>
        </w:rPr>
      </w:pPr>
      <w:bookmarkStart w:colFirst="0" w:colLast="0" w:name="_retj7c7kymv" w:id="31"/>
      <w:bookmarkEnd w:id="31"/>
      <w:r w:rsidDel="00000000" w:rsidR="00000000" w:rsidRPr="00000000">
        <w:rPr>
          <w:rtl w:val="0"/>
        </w:rPr>
      </w:r>
    </w:p>
    <w:p w:rsidR="00000000" w:rsidDel="00000000" w:rsidP="00000000" w:rsidRDefault="00000000" w:rsidRPr="00000000" w14:paraId="000001F9">
      <w:pPr>
        <w:pStyle w:val="Heading4"/>
        <w:keepNext w:val="0"/>
        <w:keepLines w:val="0"/>
        <w:spacing w:after="40" w:before="240" w:lineRule="auto"/>
        <w:rPr>
          <w:rFonts w:ascii="Arial" w:cs="Arial" w:eastAsia="Arial" w:hAnsi="Arial"/>
          <w:b w:val="1"/>
          <w:bCs w:val="1"/>
          <w:color w:val="000000"/>
          <w:sz w:val="22"/>
          <w:szCs w:val="22"/>
        </w:rPr>
      </w:pPr>
      <w:bookmarkStart w:colFirst="0" w:colLast="0" w:name="_m01cl97kfur" w:id="32"/>
      <w:bookmarkEnd w:id="32"/>
      <w:r w:rsidDel="00000000" w:rsidR="00000000" w:rsidRPr="00000000">
        <w:rPr>
          <w:rtl w:val="0"/>
        </w:rPr>
      </w:r>
    </w:p>
    <w:p w:rsidR="00000000" w:rsidDel="00000000" w:rsidP="00000000" w:rsidRDefault="00000000" w:rsidRPr="00000000" w14:paraId="000001FA">
      <w:pPr>
        <w:pStyle w:val="Heading4"/>
        <w:keepNext w:val="0"/>
        <w:keepLines w:val="0"/>
        <w:spacing w:after="40" w:before="240" w:lineRule="auto"/>
        <w:rPr>
          <w:rFonts w:ascii="Arial" w:cs="Arial" w:eastAsia="Arial" w:hAnsi="Arial"/>
          <w:b w:val="1"/>
          <w:bCs w:val="1"/>
          <w:color w:val="000000"/>
          <w:sz w:val="22"/>
          <w:szCs w:val="22"/>
        </w:rPr>
      </w:pPr>
      <w:bookmarkStart w:colFirst="0" w:colLast="0" w:name="_qmov2d6lu8my" w:id="33"/>
      <w:bookmarkEnd w:id="33"/>
      <w:r w:rsidDel="00000000" w:rsidR="00000000" w:rsidRPr="00000000">
        <w:rPr>
          <w:rFonts w:ascii="Arial" w:cs="Arial" w:eastAsia="Arial" w:hAnsi="Arial"/>
          <w:b w:val="1"/>
          <w:bCs w:val="1"/>
          <w:color w:val="000000"/>
          <w:sz w:val="22"/>
          <w:szCs w:val="22"/>
          <w:rtl w:val="0"/>
        </w:rPr>
        <w:t xml:space="preserve">🟠</w:t>
      </w:r>
      <w:r w:rsidDel="00000000" w:rsidR="00000000" w:rsidRPr="00000000">
        <w:rPr>
          <w:rFonts w:ascii="Arial" w:cs="Arial" w:eastAsia="Arial" w:hAnsi="Arial"/>
          <w:b w:val="1"/>
          <w:bCs w:val="1"/>
          <w:color w:val="000000"/>
          <w:sz w:val="28"/>
          <w:szCs w:val="28"/>
          <w:rtl w:val="0"/>
        </w:rPr>
        <w:t xml:space="preserve"> Task 3:</w:t>
      </w:r>
      <w:r w:rsidDel="00000000" w:rsidR="00000000" w:rsidRPr="00000000">
        <w:rPr>
          <w:rFonts w:ascii="Arial" w:cs="Arial" w:eastAsia="Arial" w:hAnsi="Arial"/>
          <w:b w:val="1"/>
          <w:bCs w:val="1"/>
          <w:color w:val="000000"/>
          <w:sz w:val="22"/>
          <w:szCs w:val="22"/>
          <w:rtl w:val="0"/>
        </w:rPr>
        <w:t xml:space="preserve"> The Statistician (Section 3 - R-Tables)</w:t>
      </w:r>
    </w:p>
    <w:p w:rsidR="00000000" w:rsidDel="00000000" w:rsidP="00000000" w:rsidRDefault="00000000" w:rsidRPr="00000000" w14:paraId="000001FB">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34"/>
          <w:szCs w:val="34"/>
          <w:rtl w:val="0"/>
        </w:rPr>
        <w:t xml:space="preserve">Assign to Member C: [Insert Name]</w:t>
      </w:r>
      <w:r w:rsidDel="00000000" w:rsidR="00000000" w:rsidRPr="00000000">
        <w:rPr>
          <w:rtl w:val="0"/>
        </w:rPr>
      </w:r>
    </w:p>
    <w:p w:rsidR="00000000" w:rsidDel="00000000" w:rsidP="00000000" w:rsidRDefault="00000000" w:rsidRPr="00000000" w14:paraId="000001FC">
      <w:pPr>
        <w:numPr>
          <w:ilvl w:val="0"/>
          <w:numId w:val="16"/>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Mission:</w:t>
      </w:r>
      <w:r w:rsidDel="00000000" w:rsidR="00000000" w:rsidRPr="00000000">
        <w:rPr>
          <w:rFonts w:ascii="Arial" w:cs="Arial" w:eastAsia="Arial" w:hAnsi="Arial"/>
          <w:sz w:val="22"/>
          <w:szCs w:val="22"/>
          <w:rtl w:val="0"/>
        </w:rPr>
        <w:t xml:space="preserve"> Generate the numerical summaries and fill in all the data tables.</w:t>
      </w:r>
    </w:p>
    <w:p w:rsidR="00000000" w:rsidDel="00000000" w:rsidP="00000000" w:rsidRDefault="00000000" w:rsidRPr="00000000" w14:paraId="000001FD">
      <w:pPr>
        <w:numPr>
          <w:ilvl w:val="0"/>
          <w:numId w:val="1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Specifics:</w:t>
      </w:r>
    </w:p>
    <w:p w:rsidR="00000000" w:rsidDel="00000000" w:rsidP="00000000" w:rsidRDefault="00000000" w:rsidRPr="00000000" w14:paraId="000001FE">
      <w:pPr>
        <w:numPr>
          <w:ilvl w:val="1"/>
          <w:numId w:val="16"/>
        </w:numPr>
        <w:spacing w:after="0" w:afterAutospacing="0" w:before="0" w:beforeAutospacing="0" w:lineRule="auto"/>
        <w:ind w:left="1440" w:hanging="360"/>
        <w:rPr>
          <w:rFonts w:ascii="Arial" w:cs="Arial" w:eastAsia="Arial" w:hAnsi="Arial"/>
          <w:sz w:val="22"/>
          <w:szCs w:val="22"/>
        </w:rPr>
      </w:pPr>
      <w:hyperlink w:anchor="_qcars0iu7b4l">
        <w:r w:rsidDel="00000000" w:rsidR="00000000" w:rsidRPr="00000000">
          <w:rPr>
            <w:rFonts w:ascii="Arial" w:cs="Arial" w:eastAsia="Arial" w:hAnsi="Arial"/>
            <w:color w:val="1155cc"/>
            <w:sz w:val="22"/>
            <w:szCs w:val="22"/>
            <w:u w:val="single"/>
            <w:rtl w:val="0"/>
          </w:rPr>
          <w:t xml:space="preserve">Section 3.1.2:</w:t>
        </w:r>
      </w:hyperlink>
      <w:r w:rsidDel="00000000" w:rsidR="00000000" w:rsidRPr="00000000">
        <w:rPr>
          <w:rFonts w:ascii="Arial" w:cs="Arial" w:eastAsia="Arial" w:hAnsi="Arial"/>
          <w:sz w:val="22"/>
          <w:szCs w:val="22"/>
          <w:rtl w:val="0"/>
        </w:rPr>
        <w:t xml:space="preserve"> Generate frequency and percentage tables for categorical data.</w:t>
      </w:r>
    </w:p>
    <w:p w:rsidR="00000000" w:rsidDel="00000000" w:rsidP="00000000" w:rsidRDefault="00000000" w:rsidRPr="00000000" w14:paraId="000001FF">
      <w:pPr>
        <w:numPr>
          <w:ilvl w:val="1"/>
          <w:numId w:val="16"/>
        </w:numPr>
        <w:spacing w:after="0" w:afterAutospacing="0" w:before="0" w:beforeAutospacing="0" w:lineRule="auto"/>
        <w:ind w:left="1440" w:hanging="360"/>
        <w:rPr>
          <w:rFonts w:ascii="Arial" w:cs="Arial" w:eastAsia="Arial" w:hAnsi="Arial"/>
          <w:sz w:val="22"/>
          <w:szCs w:val="22"/>
        </w:rPr>
      </w:pPr>
      <w:hyperlink w:anchor="_hz55sjyg7pfi">
        <w:r w:rsidDel="00000000" w:rsidR="00000000" w:rsidRPr="00000000">
          <w:rPr>
            <w:rFonts w:ascii="Arial" w:cs="Arial" w:eastAsia="Arial" w:hAnsi="Arial"/>
            <w:color w:val="1155cc"/>
            <w:sz w:val="22"/>
            <w:szCs w:val="22"/>
            <w:u w:val="single"/>
            <w:rtl w:val="0"/>
          </w:rPr>
          <w:t xml:space="preserve">Section 3.2.3:</w:t>
        </w:r>
      </w:hyperlink>
      <w:r w:rsidDel="00000000" w:rsidR="00000000" w:rsidRPr="00000000">
        <w:rPr>
          <w:rFonts w:ascii="Arial" w:cs="Arial" w:eastAsia="Arial" w:hAnsi="Arial"/>
          <w:sz w:val="22"/>
          <w:szCs w:val="22"/>
          <w:rtl w:val="0"/>
        </w:rPr>
        <w:t xml:space="preserve"> Calculate </w:t>
      </w:r>
      <w:r w:rsidDel="00000000" w:rsidR="00000000" w:rsidRPr="00000000">
        <w:rPr>
          <w:rFonts w:ascii="Arial" w:cs="Arial" w:eastAsia="Arial" w:hAnsi="Arial"/>
          <w:b w:val="1"/>
          <w:bCs w:val="1"/>
          <w:sz w:val="22"/>
          <w:szCs w:val="22"/>
          <w:rtl w:val="0"/>
        </w:rPr>
        <w:t xml:space="preserve">Mean, Median, and Mode</w:t>
      </w:r>
      <w:r w:rsidDel="00000000" w:rsidR="00000000" w:rsidRPr="00000000">
        <w:rPr>
          <w:rFonts w:ascii="Arial" w:cs="Arial" w:eastAsia="Arial" w:hAnsi="Arial"/>
          <w:sz w:val="22"/>
          <w:szCs w:val="22"/>
          <w:rtl w:val="0"/>
        </w:rPr>
        <w:t xml:space="preserve"> for all quantitative columns.</w:t>
      </w:r>
    </w:p>
    <w:p w:rsidR="00000000" w:rsidDel="00000000" w:rsidP="00000000" w:rsidRDefault="00000000" w:rsidRPr="00000000" w14:paraId="00000200">
      <w:pPr>
        <w:numPr>
          <w:ilvl w:val="1"/>
          <w:numId w:val="16"/>
        </w:numPr>
        <w:spacing w:after="0" w:afterAutospacing="0" w:before="0" w:beforeAutospacing="0" w:lineRule="auto"/>
        <w:ind w:left="1440" w:hanging="360"/>
        <w:rPr>
          <w:rFonts w:ascii="Arial" w:cs="Arial" w:eastAsia="Arial" w:hAnsi="Arial"/>
          <w:sz w:val="22"/>
          <w:szCs w:val="22"/>
        </w:rPr>
      </w:pPr>
      <w:hyperlink w:anchor="_lteilr5ix0f5">
        <w:r w:rsidDel="00000000" w:rsidR="00000000" w:rsidRPr="00000000">
          <w:rPr>
            <w:rFonts w:ascii="Arial" w:cs="Arial" w:eastAsia="Arial" w:hAnsi="Arial"/>
            <w:color w:val="1155cc"/>
            <w:sz w:val="22"/>
            <w:szCs w:val="22"/>
            <w:u w:val="single"/>
            <w:rtl w:val="0"/>
          </w:rPr>
          <w:t xml:space="preserve">Section 3.2.4:</w:t>
        </w:r>
      </w:hyperlink>
      <w:r w:rsidDel="00000000" w:rsidR="00000000" w:rsidRPr="00000000">
        <w:rPr>
          <w:rFonts w:ascii="Arial" w:cs="Arial" w:eastAsia="Arial" w:hAnsi="Arial"/>
          <w:sz w:val="22"/>
          <w:szCs w:val="22"/>
          <w:rtl w:val="0"/>
        </w:rPr>
        <w:t xml:space="preserve"> Calculate </w:t>
      </w:r>
      <w:r w:rsidDel="00000000" w:rsidR="00000000" w:rsidRPr="00000000">
        <w:rPr>
          <w:rFonts w:ascii="Arial" w:cs="Arial" w:eastAsia="Arial" w:hAnsi="Arial"/>
          <w:b w:val="1"/>
          <w:bCs w:val="1"/>
          <w:sz w:val="22"/>
          <w:szCs w:val="22"/>
          <w:rtl w:val="0"/>
        </w:rPr>
        <w:t xml:space="preserve">Range and Standard Deviation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01">
      <w:pPr>
        <w:numPr>
          <w:ilvl w:val="1"/>
          <w:numId w:val="16"/>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Input all these numbers into the tables in the </w:t>
      </w:r>
      <w:hyperlink w:anchor="_hz55sjyg7pfi">
        <w:r w:rsidDel="00000000" w:rsidR="00000000" w:rsidRPr="00000000">
          <w:rPr>
            <w:rFonts w:ascii="Arial" w:cs="Arial" w:eastAsia="Arial" w:hAnsi="Arial"/>
            <w:color w:val="1155cc"/>
            <w:sz w:val="22"/>
            <w:szCs w:val="22"/>
            <w:u w:val="single"/>
            <w:rtl w:val="0"/>
          </w:rPr>
          <w:t xml:space="preserve">Google Doc.</w:t>
        </w:r>
      </w:hyperlink>
      <w:r w:rsidDel="00000000" w:rsidR="00000000" w:rsidRPr="00000000">
        <w:rPr>
          <w:rtl w:val="0"/>
        </w:rPr>
      </w:r>
    </w:p>
    <w:p w:rsidR="00000000" w:rsidDel="00000000" w:rsidP="00000000" w:rsidRDefault="00000000" w:rsidRPr="00000000" w14:paraId="00000202">
      <w:pPr>
        <w:spacing w:after="24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03">
      <w:pPr>
        <w:numPr>
          <w:ilvl w:val="0"/>
          <w:numId w:val="12"/>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30"/>
          <w:szCs w:val="30"/>
          <w:rtl w:val="0"/>
        </w:rPr>
        <w:t xml:space="preserve">Need help ?  </w:t>
      </w:r>
      <w:hyperlink w:anchor="_mvbk4eouevoa">
        <w:r w:rsidDel="00000000" w:rsidR="00000000" w:rsidRPr="00000000">
          <w:rPr>
            <w:rFonts w:ascii="Arial" w:cs="Arial" w:eastAsia="Arial" w:hAnsi="Arial"/>
            <w:color w:val="1155cc"/>
            <w:sz w:val="30"/>
            <w:szCs w:val="30"/>
            <w:u w:val="single"/>
            <w:rtl w:val="0"/>
          </w:rPr>
          <w:t xml:space="preserve">go here </w:t>
        </w:r>
      </w:hyperlink>
      <w:r w:rsidDel="00000000" w:rsidR="00000000" w:rsidRPr="00000000">
        <w:rPr>
          <w:rtl w:val="0"/>
        </w:rPr>
      </w:r>
    </w:p>
    <w:p w:rsidR="00000000" w:rsidDel="00000000" w:rsidP="00000000" w:rsidRDefault="00000000" w:rsidRPr="00000000" w14:paraId="00000204">
      <w:pPr>
        <w:spacing w:after="24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05">
      <w:pPr>
        <w:spacing w:after="24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06">
      <w:pPr>
        <w:pStyle w:val="Heading4"/>
        <w:keepNext w:val="0"/>
        <w:keepLines w:val="0"/>
        <w:spacing w:after="40" w:before="240" w:lineRule="auto"/>
        <w:rPr>
          <w:rFonts w:ascii="Arial" w:cs="Arial" w:eastAsia="Arial" w:hAnsi="Arial"/>
          <w:b w:val="1"/>
          <w:bCs w:val="1"/>
          <w:color w:val="000000"/>
          <w:sz w:val="22"/>
          <w:szCs w:val="22"/>
        </w:rPr>
      </w:pPr>
      <w:bookmarkStart w:colFirst="0" w:colLast="0" w:name="_anbny05ri5f6" w:id="34"/>
      <w:bookmarkEnd w:id="34"/>
      <w:r w:rsidDel="00000000" w:rsidR="00000000" w:rsidRPr="00000000">
        <w:rPr>
          <w:rtl w:val="0"/>
        </w:rPr>
      </w:r>
    </w:p>
    <w:p w:rsidR="00000000" w:rsidDel="00000000" w:rsidP="00000000" w:rsidRDefault="00000000" w:rsidRPr="00000000" w14:paraId="00000207">
      <w:pPr>
        <w:pStyle w:val="Heading4"/>
        <w:keepNext w:val="0"/>
        <w:keepLines w:val="0"/>
        <w:spacing w:after="40" w:before="240" w:lineRule="auto"/>
        <w:rPr>
          <w:rFonts w:ascii="Arial" w:cs="Arial" w:eastAsia="Arial" w:hAnsi="Arial"/>
          <w:b w:val="1"/>
          <w:bCs w:val="1"/>
          <w:color w:val="000000"/>
          <w:sz w:val="22"/>
          <w:szCs w:val="22"/>
        </w:rPr>
      </w:pPr>
      <w:bookmarkStart w:colFirst="0" w:colLast="0" w:name="_17lrotfvqp4a" w:id="35"/>
      <w:bookmarkEnd w:id="35"/>
      <w:r w:rsidDel="00000000" w:rsidR="00000000" w:rsidRPr="00000000">
        <w:rPr>
          <w:rFonts w:ascii="Arial" w:cs="Arial" w:eastAsia="Arial" w:hAnsi="Arial"/>
          <w:b w:val="1"/>
          <w:bCs w:val="1"/>
          <w:color w:val="000000"/>
          <w:sz w:val="22"/>
          <w:szCs w:val="22"/>
          <w:rtl w:val="0"/>
        </w:rPr>
        <w:t xml:space="preserve">🟣</w:t>
      </w:r>
      <w:r w:rsidDel="00000000" w:rsidR="00000000" w:rsidRPr="00000000">
        <w:rPr>
          <w:rFonts w:ascii="Arial" w:cs="Arial" w:eastAsia="Arial" w:hAnsi="Arial"/>
          <w:b w:val="1"/>
          <w:bCs w:val="1"/>
          <w:color w:val="000000"/>
          <w:sz w:val="28"/>
          <w:szCs w:val="28"/>
          <w:rtl w:val="0"/>
        </w:rPr>
        <w:t xml:space="preserve"> Task 4: </w:t>
      </w:r>
      <w:r w:rsidDel="00000000" w:rsidR="00000000" w:rsidRPr="00000000">
        <w:rPr>
          <w:rFonts w:ascii="Arial" w:cs="Arial" w:eastAsia="Arial" w:hAnsi="Arial"/>
          <w:b w:val="1"/>
          <w:bCs w:val="1"/>
          <w:color w:val="000000"/>
          <w:sz w:val="22"/>
          <w:szCs w:val="22"/>
          <w:rtl w:val="0"/>
        </w:rPr>
        <w:t xml:space="preserve">Conclusion, References &amp; Appendix (Sections 4, 5 &amp; 6)</w:t>
      </w:r>
    </w:p>
    <w:p w:rsidR="00000000" w:rsidDel="00000000" w:rsidP="00000000" w:rsidRDefault="00000000" w:rsidRPr="00000000" w14:paraId="00000208">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34"/>
          <w:szCs w:val="34"/>
          <w:rtl w:val="0"/>
        </w:rPr>
        <w:t xml:space="preserve">Assign to Member D: [Insert Name]</w:t>
      </w:r>
      <w:r w:rsidDel="00000000" w:rsidR="00000000" w:rsidRPr="00000000">
        <w:rPr>
          <w:rtl w:val="0"/>
        </w:rPr>
      </w:r>
    </w:p>
    <w:p w:rsidR="00000000" w:rsidDel="00000000" w:rsidP="00000000" w:rsidRDefault="00000000" w:rsidRPr="00000000" w14:paraId="00000209">
      <w:pPr>
        <w:numPr>
          <w:ilvl w:val="0"/>
          <w:numId w:val="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Mission:</w:t>
      </w:r>
      <w:r w:rsidDel="00000000" w:rsidR="00000000" w:rsidRPr="00000000">
        <w:rPr>
          <w:rFonts w:ascii="Arial" w:cs="Arial" w:eastAsia="Arial" w:hAnsi="Arial"/>
          <w:sz w:val="22"/>
          <w:szCs w:val="22"/>
          <w:rtl w:val="0"/>
        </w:rPr>
        <w:t xml:space="preserve"> Finalize the report’s impact and proof-of-work.</w:t>
      </w:r>
    </w:p>
    <w:p w:rsidR="00000000" w:rsidDel="00000000" w:rsidP="00000000" w:rsidRDefault="00000000" w:rsidRPr="00000000" w14:paraId="0000020A">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Specifics:</w:t>
      </w:r>
    </w:p>
    <w:p w:rsidR="00000000" w:rsidDel="00000000" w:rsidP="00000000" w:rsidRDefault="00000000" w:rsidRPr="00000000" w14:paraId="0000020B">
      <w:pPr>
        <w:numPr>
          <w:ilvl w:val="1"/>
          <w:numId w:val="4"/>
        </w:numPr>
        <w:spacing w:after="0" w:afterAutospacing="0" w:before="0" w:beforeAutospacing="0" w:lineRule="auto"/>
        <w:ind w:left="1440" w:hanging="360"/>
        <w:rPr>
          <w:rFonts w:ascii="Arial" w:cs="Arial" w:eastAsia="Arial" w:hAnsi="Arial"/>
          <w:sz w:val="22"/>
          <w:szCs w:val="22"/>
        </w:rPr>
      </w:pPr>
      <w:hyperlink w:anchor="_x3vsw2hop1si">
        <w:r w:rsidDel="00000000" w:rsidR="00000000" w:rsidRPr="00000000">
          <w:rPr>
            <w:rFonts w:ascii="Arial" w:cs="Arial" w:eastAsia="Arial" w:hAnsi="Arial"/>
            <w:color w:val="1155cc"/>
            <w:sz w:val="22"/>
            <w:szCs w:val="22"/>
            <w:u w:val="single"/>
            <w:rtl w:val="0"/>
          </w:rPr>
          <w:t xml:space="preserve">Section 4.1:</w:t>
        </w:r>
      </w:hyperlink>
      <w:r w:rsidDel="00000000" w:rsidR="00000000" w:rsidRPr="00000000">
        <w:rPr>
          <w:rFonts w:ascii="Arial" w:cs="Arial" w:eastAsia="Arial" w:hAnsi="Arial"/>
          <w:sz w:val="22"/>
          <w:szCs w:val="22"/>
          <w:rtl w:val="0"/>
        </w:rPr>
        <w:t xml:space="preserve"> Write the one-paragraph </w:t>
      </w:r>
      <w:r w:rsidDel="00000000" w:rsidR="00000000" w:rsidRPr="00000000">
        <w:rPr>
          <w:rFonts w:ascii="Arial" w:cs="Arial" w:eastAsia="Arial" w:hAnsi="Arial"/>
          <w:b w:val="1"/>
          <w:bCs w:val="1"/>
          <w:sz w:val="22"/>
          <w:szCs w:val="22"/>
          <w:rtl w:val="0"/>
        </w:rPr>
        <w:t xml:space="preserve">Summary of Findings</w:t>
      </w:r>
      <w:r w:rsidDel="00000000" w:rsidR="00000000" w:rsidRPr="00000000">
        <w:rPr>
          <w:rFonts w:ascii="Arial" w:cs="Arial" w:eastAsia="Arial" w:hAnsi="Arial"/>
          <w:sz w:val="22"/>
          <w:szCs w:val="22"/>
          <w:rtl w:val="0"/>
        </w:rPr>
        <w:t xml:space="preserve"> based on Member B &amp; C's results.</w:t>
      </w:r>
    </w:p>
    <w:p w:rsidR="00000000" w:rsidDel="00000000" w:rsidP="00000000" w:rsidRDefault="00000000" w:rsidRPr="00000000" w14:paraId="0000020C">
      <w:pPr>
        <w:numPr>
          <w:ilvl w:val="1"/>
          <w:numId w:val="4"/>
        </w:numPr>
        <w:spacing w:after="0" w:afterAutospacing="0" w:before="0" w:beforeAutospacing="0" w:lineRule="auto"/>
        <w:ind w:left="1440" w:hanging="360"/>
        <w:rPr>
          <w:rFonts w:ascii="Arial" w:cs="Arial" w:eastAsia="Arial" w:hAnsi="Arial"/>
          <w:sz w:val="22"/>
          <w:szCs w:val="22"/>
        </w:rPr>
      </w:pPr>
      <w:hyperlink w:anchor="_vfobg52mpnk">
        <w:r w:rsidDel="00000000" w:rsidR="00000000" w:rsidRPr="00000000">
          <w:rPr>
            <w:rFonts w:ascii="Arial" w:cs="Arial" w:eastAsia="Arial" w:hAnsi="Arial"/>
            <w:color w:val="1155cc"/>
            <w:sz w:val="22"/>
            <w:szCs w:val="22"/>
            <w:u w:val="single"/>
            <w:rtl w:val="0"/>
          </w:rPr>
          <w:t xml:space="preserve">Section 4.2:</w:t>
        </w:r>
      </w:hyperlink>
      <w:r w:rsidDel="00000000" w:rsidR="00000000" w:rsidRPr="00000000">
        <w:rPr>
          <w:rFonts w:ascii="Arial" w:cs="Arial" w:eastAsia="Arial" w:hAnsi="Arial"/>
          <w:sz w:val="22"/>
          <w:szCs w:val="22"/>
          <w:rtl w:val="0"/>
        </w:rPr>
        <w:t xml:space="preserve"> Finalize the </w:t>
      </w:r>
      <w:r w:rsidDel="00000000" w:rsidR="00000000" w:rsidRPr="00000000">
        <w:rPr>
          <w:rFonts w:ascii="Arial" w:cs="Arial" w:eastAsia="Arial" w:hAnsi="Arial"/>
          <w:b w:val="1"/>
          <w:bCs w:val="1"/>
          <w:sz w:val="22"/>
          <w:szCs w:val="22"/>
          <w:rtl w:val="0"/>
        </w:rPr>
        <w:t xml:space="preserve">Learning Reflections</w:t>
      </w:r>
      <w:r w:rsidDel="00000000" w:rsidR="00000000" w:rsidRPr="00000000">
        <w:rPr>
          <w:rFonts w:ascii="Arial" w:cs="Arial" w:eastAsia="Arial" w:hAnsi="Arial"/>
          <w:sz w:val="22"/>
          <w:szCs w:val="22"/>
          <w:rtl w:val="0"/>
        </w:rPr>
        <w:t xml:space="preserve"> section.</w:t>
      </w:r>
    </w:p>
    <w:p w:rsidR="00000000" w:rsidDel="00000000" w:rsidP="00000000" w:rsidRDefault="00000000" w:rsidRPr="00000000" w14:paraId="0000020D">
      <w:pPr>
        <w:numPr>
          <w:ilvl w:val="1"/>
          <w:numId w:val="4"/>
        </w:numPr>
        <w:spacing w:after="0" w:afterAutospacing="0" w:before="0" w:beforeAutospacing="0" w:lineRule="auto"/>
        <w:ind w:left="1440" w:hanging="360"/>
        <w:rPr>
          <w:rFonts w:ascii="Arial" w:cs="Arial" w:eastAsia="Arial" w:hAnsi="Arial"/>
          <w:sz w:val="22"/>
          <w:szCs w:val="22"/>
        </w:rPr>
      </w:pPr>
      <w:hyperlink w:anchor="_9dqb5orpy18s">
        <w:r w:rsidDel="00000000" w:rsidR="00000000" w:rsidRPr="00000000">
          <w:rPr>
            <w:rFonts w:ascii="Arial" w:cs="Arial" w:eastAsia="Arial" w:hAnsi="Arial"/>
            <w:color w:val="1155cc"/>
            <w:sz w:val="22"/>
            <w:szCs w:val="22"/>
            <w:u w:val="single"/>
            <w:rtl w:val="0"/>
          </w:rPr>
          <w:t xml:space="preserve">Section 6.0:</w:t>
        </w:r>
      </w:hyperlink>
      <w:r w:rsidDel="00000000" w:rsidR="00000000" w:rsidRPr="00000000">
        <w:rPr>
          <w:rFonts w:ascii="Arial" w:cs="Arial" w:eastAsia="Arial" w:hAnsi="Arial"/>
          <w:sz w:val="22"/>
          <w:szCs w:val="22"/>
          <w:rtl w:val="0"/>
        </w:rPr>
        <w:t xml:space="preserve"> Collect screenshots of the Google Form and paste the </w:t>
      </w:r>
      <w:r w:rsidDel="00000000" w:rsidR="00000000" w:rsidRPr="00000000">
        <w:rPr>
          <w:rFonts w:ascii="Arial" w:cs="Arial" w:eastAsia="Arial" w:hAnsi="Arial"/>
          <w:b w:val="1"/>
          <w:bCs w:val="1"/>
          <w:sz w:val="22"/>
          <w:szCs w:val="22"/>
          <w:rtl w:val="0"/>
        </w:rPr>
        <w:t xml:space="preserve">FULL R-script</w:t>
      </w:r>
      <w:r w:rsidDel="00000000" w:rsidR="00000000" w:rsidRPr="00000000">
        <w:rPr>
          <w:rFonts w:ascii="Arial" w:cs="Arial" w:eastAsia="Arial" w:hAnsi="Arial"/>
          <w:sz w:val="22"/>
          <w:szCs w:val="22"/>
          <w:rtl w:val="0"/>
        </w:rPr>
        <w:t xml:space="preserve"> into the Appendix.</w:t>
      </w:r>
    </w:p>
    <w:p w:rsidR="00000000" w:rsidDel="00000000" w:rsidP="00000000" w:rsidRDefault="00000000" w:rsidRPr="00000000" w14:paraId="0000020E">
      <w:pPr>
        <w:numPr>
          <w:ilvl w:val="1"/>
          <w:numId w:val="4"/>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Last Check:</w:t>
      </w:r>
      <w:r w:rsidDel="00000000" w:rsidR="00000000" w:rsidRPr="00000000">
        <w:rPr>
          <w:rFonts w:ascii="Arial" w:cs="Arial" w:eastAsia="Arial" w:hAnsi="Arial"/>
          <w:sz w:val="22"/>
          <w:szCs w:val="22"/>
          <w:rtl w:val="0"/>
        </w:rPr>
        <w:t xml:space="preserve"> Cross-reference all Page Numbers in the Table of Contents.</w:t>
      </w:r>
    </w:p>
    <w:p w:rsidR="00000000" w:rsidDel="00000000" w:rsidP="00000000" w:rsidRDefault="00000000" w:rsidRPr="00000000" w14:paraId="0000020F">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0">
      <w:pPr>
        <w:numPr>
          <w:ilvl w:val="0"/>
          <w:numId w:val="4"/>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30"/>
          <w:szCs w:val="30"/>
          <w:rtl w:val="0"/>
        </w:rPr>
        <w:t xml:space="preserve">Need help ?  </w:t>
      </w:r>
      <w:hyperlink w:anchor="_x5m8nl7mulvz">
        <w:r w:rsidDel="00000000" w:rsidR="00000000" w:rsidRPr="00000000">
          <w:rPr>
            <w:rFonts w:ascii="Arial" w:cs="Arial" w:eastAsia="Arial" w:hAnsi="Arial"/>
            <w:color w:val="1155cc"/>
            <w:sz w:val="30"/>
            <w:szCs w:val="30"/>
            <w:u w:val="single"/>
            <w:rtl w:val="0"/>
          </w:rPr>
          <w:t xml:space="preserve">go here</w:t>
        </w:r>
      </w:hyperlink>
      <w:r w:rsidDel="00000000" w:rsidR="00000000" w:rsidRPr="00000000">
        <w:rPr>
          <w:rFonts w:ascii="Arial" w:cs="Arial" w:eastAsia="Arial" w:hAnsi="Arial"/>
          <w:sz w:val="30"/>
          <w:szCs w:val="30"/>
          <w:rtl w:val="0"/>
        </w:rPr>
        <w:t xml:space="preserve"> </w:t>
      </w:r>
      <w:r w:rsidDel="00000000" w:rsidR="00000000" w:rsidRPr="00000000">
        <w:rPr>
          <w:rtl w:val="0"/>
        </w:rPr>
      </w:r>
    </w:p>
    <w:p w:rsidR="00000000" w:rsidDel="00000000" w:rsidP="00000000" w:rsidRDefault="00000000" w:rsidRPr="00000000" w14:paraId="00000211">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rFonts w:ascii="Arial" w:cs="Arial" w:eastAsia="Arial" w:hAnsi="Arial"/>
          <w:b w:val="1"/>
          <w:bCs w:val="1"/>
          <w:color w:val="000000"/>
          <w:sz w:val="26"/>
          <w:szCs w:val="26"/>
        </w:rPr>
      </w:pPr>
      <w:bookmarkStart w:colFirst="0" w:colLast="0" w:name="_yks7w2l2l65s" w:id="36"/>
      <w:bookmarkEnd w:id="36"/>
      <w:r w:rsidDel="00000000" w:rsidR="00000000" w:rsidRPr="00000000">
        <w:rPr>
          <w:rFonts w:ascii="Arial" w:cs="Arial" w:eastAsia="Arial" w:hAnsi="Arial"/>
          <w:b w:val="1"/>
          <w:bCs w:val="1"/>
          <w:color w:val="000000"/>
          <w:sz w:val="26"/>
          <w:szCs w:val="26"/>
          <w:rtl w:val="0"/>
        </w:rPr>
        <w:t xml:space="preserve">💡 Rules for working on the Google Doc:</w:t>
      </w:r>
    </w:p>
    <w:p w:rsidR="00000000" w:rsidDel="00000000" w:rsidP="00000000" w:rsidRDefault="00000000" w:rsidRPr="00000000" w14:paraId="00000213">
      <w:pPr>
        <w:numPr>
          <w:ilvl w:val="0"/>
          <w:numId w:val="2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 not delete the placeholders</w:t>
      </w:r>
      <w:r w:rsidDel="00000000" w:rsidR="00000000" w:rsidRPr="00000000">
        <w:rPr>
          <w:rFonts w:ascii="Arial" w:cs="Arial" w:eastAsia="Arial" w:hAnsi="Arial"/>
          <w:sz w:val="22"/>
          <w:szCs w:val="22"/>
          <w:rtl w:val="0"/>
        </w:rPr>
        <w:t xml:space="preserve"> (the text in brackets like [INSERT TABLE HERE]) until your data is ready to paste there.</w:t>
      </w:r>
    </w:p>
    <w:p w:rsidR="00000000" w:rsidDel="00000000" w:rsidP="00000000" w:rsidRDefault="00000000" w:rsidRPr="00000000" w14:paraId="00000214">
      <w:pPr>
        <w:numPr>
          <w:ilvl w:val="0"/>
          <w:numId w:val="2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R-Users (B &amp; C):</w:t>
      </w:r>
      <w:r w:rsidDel="00000000" w:rsidR="00000000" w:rsidRPr="00000000">
        <w:rPr>
          <w:rFonts w:ascii="Arial" w:cs="Arial" w:eastAsia="Arial" w:hAnsi="Arial"/>
          <w:sz w:val="22"/>
          <w:szCs w:val="22"/>
          <w:rtl w:val="0"/>
        </w:rPr>
        <w:t xml:space="preserve"> Run your code in R-Studio, then copy the result/table over to the Google Doc once it's final.</w:t>
      </w:r>
    </w:p>
    <w:p w:rsidR="00000000" w:rsidDel="00000000" w:rsidP="00000000" w:rsidRDefault="00000000" w:rsidRPr="00000000" w14:paraId="00000215">
      <w:pPr>
        <w:numPr>
          <w:ilvl w:val="0"/>
          <w:numId w:val="2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the "Comments" feature:</w:t>
      </w:r>
      <w:r w:rsidDel="00000000" w:rsidR="00000000" w:rsidRPr="00000000">
        <w:rPr>
          <w:rFonts w:ascii="Arial" w:cs="Arial" w:eastAsia="Arial" w:hAnsi="Arial"/>
          <w:sz w:val="22"/>
          <w:szCs w:val="22"/>
          <w:rtl w:val="0"/>
        </w:rPr>
        <w:t xml:space="preserve"> If you are unsure about a section, leave a comment for the Team Lead instead of leaving it blank.</w: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r>
    </w:p>
    <w:p w:rsidR="00000000" w:rsidDel="00000000" w:rsidP="00000000" w:rsidRDefault="00000000" w:rsidRPr="00000000" w14:paraId="00000217">
      <w:pPr>
        <w:spacing w:line="360" w:lineRule="auto"/>
        <w:rPr>
          <w:rFonts w:ascii="Arial" w:cs="Arial" w:eastAsia="Arial" w:hAnsi="Arial"/>
          <w:b w:val="1"/>
          <w:bCs w:val="1"/>
          <w:sz w:val="36"/>
          <w:szCs w:val="36"/>
        </w:rPr>
      </w:pPr>
      <w:r w:rsidDel="00000000" w:rsidR="00000000" w:rsidRPr="00000000">
        <w:rPr>
          <w:rFonts w:ascii="Arial" w:cs="Arial" w:eastAsia="Arial" w:hAnsi="Arial"/>
          <w:b w:val="1"/>
          <w:bCs w:val="1"/>
          <w:sz w:val="44"/>
          <w:szCs w:val="44"/>
          <w:rtl w:val="0"/>
        </w:rPr>
        <w:t xml:space="preserve">💡 Help Guide for Team Members</w:t>
      </w:r>
      <w:r w:rsidDel="00000000" w:rsidR="00000000" w:rsidRPr="00000000">
        <w:rPr>
          <w:rtl w:val="0"/>
        </w:rPr>
      </w:r>
    </w:p>
    <w:p w:rsidR="00000000" w:rsidDel="00000000" w:rsidP="00000000" w:rsidRDefault="00000000" w:rsidRPr="00000000" w14:paraId="00000218">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keepNext w:val="0"/>
        <w:keepLines w:val="0"/>
        <w:spacing w:before="280" w:lineRule="auto"/>
        <w:rPr/>
      </w:pPr>
      <w:bookmarkStart w:colFirst="0" w:colLast="0" w:name="_gr9v22y39sop" w:id="37"/>
      <w:bookmarkEnd w:id="37"/>
      <w:r w:rsidDel="00000000" w:rsidR="00000000" w:rsidRPr="00000000">
        <w:rPr>
          <w:rtl w:val="0"/>
        </w:rPr>
        <w:t xml:space="preserve">🌟 Member A (Sections 1 and 2)</w:t>
      </w:r>
    </w:p>
    <w:p w:rsidR="00000000" w:rsidDel="00000000" w:rsidP="00000000" w:rsidRDefault="00000000" w:rsidRPr="00000000" w14:paraId="0000021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Your job is to write the first part of the report. Follow these simple steps:</w:t>
      </w:r>
    </w:p>
    <w:p w:rsidR="00000000" w:rsidDel="00000000" w:rsidP="00000000" w:rsidRDefault="00000000" w:rsidRPr="00000000" w14:paraId="0000021B">
      <w:pPr>
        <w:pStyle w:val="Heading4"/>
        <w:keepNext w:val="0"/>
        <w:keepLines w:val="0"/>
        <w:spacing w:after="40" w:before="240" w:lineRule="auto"/>
        <w:rPr>
          <w:rFonts w:ascii="Arial" w:cs="Arial" w:eastAsia="Arial" w:hAnsi="Arial"/>
          <w:b w:val="1"/>
          <w:bCs w:val="1"/>
          <w:color w:val="000000"/>
          <w:sz w:val="22"/>
          <w:szCs w:val="22"/>
        </w:rPr>
      </w:pPr>
      <w:bookmarkStart w:colFirst="0" w:colLast="0" w:name="_uad70lsgg213" w:id="38"/>
      <w:bookmarkEnd w:id="38"/>
      <w:r w:rsidDel="00000000" w:rsidR="00000000" w:rsidRPr="00000000">
        <w:rPr>
          <w:rFonts w:ascii="Arial" w:cs="Arial" w:eastAsia="Arial" w:hAnsi="Arial"/>
          <w:b w:val="1"/>
          <w:bCs w:val="1"/>
          <w:color w:val="000000"/>
          <w:sz w:val="22"/>
          <w:szCs w:val="22"/>
          <w:rtl w:val="0"/>
        </w:rPr>
        <w:t xml:space="preserve">Step 1: Introduction (Sections 1.1 - 1.3)</w:t>
      </w:r>
    </w:p>
    <w:p w:rsidR="00000000" w:rsidDel="00000000" w:rsidP="00000000" w:rsidRDefault="00000000" w:rsidRPr="00000000" w14:paraId="0000021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Just write 2 or 3 short paragraphs explaining these 3 things:</w:t>
      </w:r>
    </w:p>
    <w:p w:rsidR="00000000" w:rsidDel="00000000" w:rsidP="00000000" w:rsidRDefault="00000000" w:rsidRPr="00000000" w14:paraId="0000021D">
      <w:pPr>
        <w:numPr>
          <w:ilvl w:val="0"/>
          <w:numId w:val="2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Idea:</w:t>
      </w:r>
      <w:r w:rsidDel="00000000" w:rsidR="00000000" w:rsidRPr="00000000">
        <w:rPr>
          <w:rFonts w:ascii="Arial" w:cs="Arial" w:eastAsia="Arial" w:hAnsi="Arial"/>
          <w:sz w:val="22"/>
          <w:szCs w:val="22"/>
          <w:rtl w:val="0"/>
        </w:rPr>
        <w:t xml:space="preserve"> Many UTM students drink coffee or energy drinks to stay awake and study. We want to see if this is bad for their health and their sleep.</w:t>
      </w:r>
    </w:p>
    <w:p w:rsidR="00000000" w:rsidDel="00000000" w:rsidP="00000000" w:rsidRDefault="00000000" w:rsidRPr="00000000" w14:paraId="0000021E">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Problem:</w:t>
      </w:r>
      <w:r w:rsidDel="00000000" w:rsidR="00000000" w:rsidRPr="00000000">
        <w:rPr>
          <w:rFonts w:ascii="Arial" w:cs="Arial" w:eastAsia="Arial" w:hAnsi="Arial"/>
          <w:sz w:val="22"/>
          <w:szCs w:val="22"/>
          <w:rtl w:val="0"/>
        </w:rPr>
        <w:t xml:space="preserve"> Students might be too "addicted" to caffeine. They drink it to focus, but then they cannot sleep at night. This is a "Healthcare" problem.</w:t>
      </w:r>
    </w:p>
    <w:p w:rsidR="00000000" w:rsidDel="00000000" w:rsidP="00000000" w:rsidRDefault="00000000" w:rsidRPr="00000000" w14:paraId="0000021F">
      <w:pPr>
        <w:numPr>
          <w:ilvl w:val="0"/>
          <w:numId w:val="2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Goal:</w:t>
      </w:r>
      <w:r w:rsidDel="00000000" w:rsidR="00000000" w:rsidRPr="00000000">
        <w:rPr>
          <w:rFonts w:ascii="Arial" w:cs="Arial" w:eastAsia="Arial" w:hAnsi="Arial"/>
          <w:sz w:val="22"/>
          <w:szCs w:val="22"/>
          <w:rtl w:val="0"/>
        </w:rPr>
        <w:t xml:space="preserve"> We want to know how many cups they drink and if it helps them focus or just ruins their sleep.</w:t>
      </w:r>
    </w:p>
    <w:p w:rsidR="00000000" w:rsidDel="00000000" w:rsidP="00000000" w:rsidRDefault="00000000" w:rsidRPr="00000000" w14:paraId="00000220">
      <w:pPr>
        <w:pStyle w:val="Heading4"/>
        <w:keepNext w:val="0"/>
        <w:keepLines w:val="0"/>
        <w:spacing w:after="40" w:before="240" w:lineRule="auto"/>
        <w:rPr>
          <w:rFonts w:ascii="Arial" w:cs="Arial" w:eastAsia="Arial" w:hAnsi="Arial"/>
          <w:b w:val="1"/>
          <w:bCs w:val="1"/>
          <w:color w:val="000000"/>
          <w:sz w:val="22"/>
          <w:szCs w:val="22"/>
        </w:rPr>
      </w:pPr>
      <w:bookmarkStart w:colFirst="0" w:colLast="0" w:name="_e9q42hoadl09" w:id="39"/>
      <w:bookmarkEnd w:id="39"/>
      <w:r w:rsidDel="00000000" w:rsidR="00000000" w:rsidRPr="00000000">
        <w:rPr>
          <w:rFonts w:ascii="Arial" w:cs="Arial" w:eastAsia="Arial" w:hAnsi="Arial"/>
          <w:b w:val="1"/>
          <w:bCs w:val="1"/>
          <w:color w:val="000000"/>
          <w:sz w:val="22"/>
          <w:szCs w:val="22"/>
          <w:rtl w:val="0"/>
        </w:rPr>
        <w:t xml:space="preserve">Step 2: How we got the data (Sections 2.1 - 2.2)</w:t>
      </w:r>
    </w:p>
    <w:p w:rsidR="00000000" w:rsidDel="00000000" w:rsidP="00000000" w:rsidRDefault="00000000" w:rsidRPr="00000000" w14:paraId="0000022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need to explain where our numbers came from:</w:t>
      </w:r>
    </w:p>
    <w:p w:rsidR="00000000" w:rsidDel="00000000" w:rsidP="00000000" w:rsidRDefault="00000000" w:rsidRPr="00000000" w14:paraId="00000222">
      <w:pPr>
        <w:numPr>
          <w:ilvl w:val="0"/>
          <w:numId w:val="19"/>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Who did we ask?</w:t>
      </w:r>
      <w:r w:rsidDel="00000000" w:rsidR="00000000" w:rsidRPr="00000000">
        <w:rPr>
          <w:rFonts w:ascii="Arial" w:cs="Arial" w:eastAsia="Arial" w:hAnsi="Arial"/>
          <w:sz w:val="22"/>
          <w:szCs w:val="22"/>
          <w:rtl w:val="0"/>
        </w:rPr>
        <w:t xml:space="preserve"> We asked students from different faculties in UTM (Computing, Science, Engineering, etc.).</w:t>
      </w:r>
    </w:p>
    <w:p w:rsidR="00000000" w:rsidDel="00000000" w:rsidP="00000000" w:rsidRDefault="00000000" w:rsidRPr="00000000" w14:paraId="00000223">
      <w:pPr>
        <w:numPr>
          <w:ilvl w:val="0"/>
          <w:numId w:val="1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How many?</w:t>
      </w:r>
      <w:r w:rsidDel="00000000" w:rsidR="00000000" w:rsidRPr="00000000">
        <w:rPr>
          <w:rFonts w:ascii="Arial" w:cs="Arial" w:eastAsia="Arial" w:hAnsi="Arial"/>
          <w:sz w:val="22"/>
          <w:szCs w:val="22"/>
          <w:rtl w:val="0"/>
        </w:rPr>
        <w:t xml:space="preserve"> We have </w:t>
      </w:r>
      <w:r w:rsidDel="00000000" w:rsidR="00000000" w:rsidRPr="00000000">
        <w:rPr>
          <w:rFonts w:ascii="Arial" w:cs="Arial" w:eastAsia="Arial" w:hAnsi="Arial"/>
          <w:b w:val="1"/>
          <w:bCs w:val="1"/>
          <w:sz w:val="22"/>
          <w:szCs w:val="22"/>
          <w:rtl w:val="0"/>
        </w:rPr>
        <w:t xml:space="preserve">at least 60 students</w:t>
      </w:r>
      <w:r w:rsidDel="00000000" w:rsidR="00000000" w:rsidRPr="00000000">
        <w:rPr>
          <w:rFonts w:ascii="Arial" w:cs="Arial" w:eastAsia="Arial" w:hAnsi="Arial"/>
          <w:sz w:val="22"/>
          <w:szCs w:val="22"/>
          <w:rtl w:val="0"/>
        </w:rPr>
        <w:t xml:space="preserve"> (very important!).</w:t>
      </w:r>
    </w:p>
    <w:p w:rsidR="00000000" w:rsidDel="00000000" w:rsidP="00000000" w:rsidRDefault="00000000" w:rsidRPr="00000000" w14:paraId="00000224">
      <w:pPr>
        <w:numPr>
          <w:ilvl w:val="0"/>
          <w:numId w:val="19"/>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Method:</w:t>
      </w:r>
      <w:r w:rsidDel="00000000" w:rsidR="00000000" w:rsidRPr="00000000">
        <w:rPr>
          <w:rFonts w:ascii="Arial" w:cs="Arial" w:eastAsia="Arial" w:hAnsi="Arial"/>
          <w:sz w:val="22"/>
          <w:szCs w:val="22"/>
          <w:rtl w:val="0"/>
        </w:rPr>
        <w:t xml:space="preserve"> We made a Google Form and sent the link on WhatsApp and Telegram groups.</w:t>
      </w:r>
    </w:p>
    <w:p w:rsidR="00000000" w:rsidDel="00000000" w:rsidP="00000000" w:rsidRDefault="00000000" w:rsidRPr="00000000" w14:paraId="00000225">
      <w:pPr>
        <w:pStyle w:val="Heading4"/>
        <w:keepNext w:val="0"/>
        <w:keepLines w:val="0"/>
        <w:spacing w:after="40" w:before="240" w:lineRule="auto"/>
        <w:rPr>
          <w:rFonts w:ascii="Arial" w:cs="Arial" w:eastAsia="Arial" w:hAnsi="Arial"/>
          <w:b w:val="1"/>
          <w:bCs w:val="1"/>
          <w:color w:val="000000"/>
          <w:sz w:val="22"/>
          <w:szCs w:val="22"/>
        </w:rPr>
      </w:pPr>
      <w:bookmarkStart w:colFirst="0" w:colLast="0" w:name="_jzni3mwyxa2x" w:id="40"/>
      <w:bookmarkEnd w:id="40"/>
      <w:r w:rsidDel="00000000" w:rsidR="00000000" w:rsidRPr="00000000">
        <w:rPr>
          <w:rFonts w:ascii="Arial" w:cs="Arial" w:eastAsia="Arial" w:hAnsi="Arial"/>
          <w:b w:val="1"/>
          <w:bCs w:val="1"/>
          <w:color w:val="000000"/>
          <w:sz w:val="22"/>
          <w:szCs w:val="22"/>
          <w:rtl w:val="0"/>
        </w:rPr>
        <w:t xml:space="preserve">Step 3: The Variable Table (Section 2.3)</w:t>
      </w:r>
    </w:p>
    <w:p w:rsidR="00000000" w:rsidDel="00000000" w:rsidP="00000000" w:rsidRDefault="00000000" w:rsidRPr="00000000" w14:paraId="0000022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must fill in the table with these </w:t>
      </w:r>
      <w:r w:rsidDel="00000000" w:rsidR="00000000" w:rsidRPr="00000000">
        <w:rPr>
          <w:rFonts w:ascii="Arial" w:cs="Arial" w:eastAsia="Arial" w:hAnsi="Arial"/>
          <w:b w:val="1"/>
          <w:bCs w:val="1"/>
          <w:sz w:val="22"/>
          <w:szCs w:val="22"/>
          <w:rtl w:val="0"/>
        </w:rPr>
        <w:t xml:space="preserve">7 main things</w:t>
      </w:r>
      <w:r w:rsidDel="00000000" w:rsidR="00000000" w:rsidRPr="00000000">
        <w:rPr>
          <w:rFonts w:ascii="Arial" w:cs="Arial" w:eastAsia="Arial" w:hAnsi="Arial"/>
          <w:sz w:val="22"/>
          <w:szCs w:val="22"/>
          <w:rtl w:val="0"/>
        </w:rPr>
        <w:t xml:space="preserve"> we are measuring:</w:t>
      </w:r>
    </w:p>
    <w:p w:rsidR="00000000" w:rsidDel="00000000" w:rsidP="00000000" w:rsidRDefault="00000000" w:rsidRPr="00000000" w14:paraId="00000227">
      <w:pPr>
        <w:numPr>
          <w:ilvl w:val="0"/>
          <w:numId w:val="1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Gender/Faculty:</w:t>
      </w:r>
      <w:r w:rsidDel="00000000" w:rsidR="00000000" w:rsidRPr="00000000">
        <w:rPr>
          <w:rFonts w:ascii="Arial" w:cs="Arial" w:eastAsia="Arial" w:hAnsi="Arial"/>
          <w:sz w:val="22"/>
          <w:szCs w:val="22"/>
          <w:rtl w:val="0"/>
        </w:rPr>
        <w:t xml:space="preserve"> (Nominal) - Is the student male or female? Which faculty?</w:t>
      </w:r>
    </w:p>
    <w:p w:rsidR="00000000" w:rsidDel="00000000" w:rsidP="00000000" w:rsidRDefault="00000000" w:rsidRPr="00000000" w14:paraId="00000228">
      <w:pPr>
        <w:numPr>
          <w:ilvl w:val="0"/>
          <w:numId w:val="1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Caffeine Choice:</w:t>
      </w:r>
      <w:r w:rsidDel="00000000" w:rsidR="00000000" w:rsidRPr="00000000">
        <w:rPr>
          <w:rFonts w:ascii="Arial" w:cs="Arial" w:eastAsia="Arial" w:hAnsi="Arial"/>
          <w:sz w:val="22"/>
          <w:szCs w:val="22"/>
          <w:rtl w:val="0"/>
        </w:rPr>
        <w:t xml:space="preserve"> (Nominal) - What do they drink? (Coffee, Tea, or Soda).</w:t>
      </w:r>
    </w:p>
    <w:p w:rsidR="00000000" w:rsidDel="00000000" w:rsidP="00000000" w:rsidRDefault="00000000" w:rsidRPr="00000000" w14:paraId="00000229">
      <w:pPr>
        <w:numPr>
          <w:ilvl w:val="0"/>
          <w:numId w:val="1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Sleep Impact Score:</w:t>
      </w:r>
      <w:r w:rsidDel="00000000" w:rsidR="00000000" w:rsidRPr="00000000">
        <w:rPr>
          <w:rFonts w:ascii="Arial" w:cs="Arial" w:eastAsia="Arial" w:hAnsi="Arial"/>
          <w:sz w:val="22"/>
          <w:szCs w:val="22"/>
          <w:rtl w:val="0"/>
        </w:rPr>
        <w:t xml:space="preserve"> (Ordinal) - A 1 to 5 scale (Bad to Good sleep).</w:t>
      </w:r>
    </w:p>
    <w:p w:rsidR="00000000" w:rsidDel="00000000" w:rsidP="00000000" w:rsidRDefault="00000000" w:rsidRPr="00000000" w14:paraId="0000022A">
      <w:pPr>
        <w:numPr>
          <w:ilvl w:val="0"/>
          <w:numId w:val="1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Addiction Level:</w:t>
      </w:r>
      <w:r w:rsidDel="00000000" w:rsidR="00000000" w:rsidRPr="00000000">
        <w:rPr>
          <w:rFonts w:ascii="Arial" w:cs="Arial" w:eastAsia="Arial" w:hAnsi="Arial"/>
          <w:sz w:val="22"/>
          <w:szCs w:val="22"/>
          <w:rtl w:val="0"/>
        </w:rPr>
        <w:t xml:space="preserve"> (Ordinal) - Do they need caffeine "Always" or "Rarely"?</w:t>
      </w:r>
    </w:p>
    <w:p w:rsidR="00000000" w:rsidDel="00000000" w:rsidP="00000000" w:rsidRDefault="00000000" w:rsidRPr="00000000" w14:paraId="0000022B">
      <w:pPr>
        <w:numPr>
          <w:ilvl w:val="0"/>
          <w:numId w:val="1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Focus Levels:</w:t>
      </w:r>
      <w:r w:rsidDel="00000000" w:rsidR="00000000" w:rsidRPr="00000000">
        <w:rPr>
          <w:rFonts w:ascii="Arial" w:cs="Arial" w:eastAsia="Arial" w:hAnsi="Arial"/>
          <w:sz w:val="22"/>
          <w:szCs w:val="22"/>
          <w:rtl w:val="0"/>
        </w:rPr>
        <w:t xml:space="preserve"> (Interval) - A 1 to 10 scale (How awake do they feel?).</w:t>
      </w:r>
    </w:p>
    <w:p w:rsidR="00000000" w:rsidDel="00000000" w:rsidP="00000000" w:rsidRDefault="00000000" w:rsidRPr="00000000" w14:paraId="0000022C">
      <w:pPr>
        <w:numPr>
          <w:ilvl w:val="0"/>
          <w:numId w:val="1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Effect Duration:</w:t>
      </w:r>
      <w:r w:rsidDel="00000000" w:rsidR="00000000" w:rsidRPr="00000000">
        <w:rPr>
          <w:rFonts w:ascii="Arial" w:cs="Arial" w:eastAsia="Arial" w:hAnsi="Arial"/>
          <w:sz w:val="22"/>
          <w:szCs w:val="22"/>
          <w:rtl w:val="0"/>
        </w:rPr>
        <w:t xml:space="preserve"> (Ratio) - How many hours does it last? (Like 4 hours).</w:t>
      </w:r>
    </w:p>
    <w:p w:rsidR="00000000" w:rsidDel="00000000" w:rsidP="00000000" w:rsidRDefault="00000000" w:rsidRPr="00000000" w14:paraId="0000022D">
      <w:pPr>
        <w:numPr>
          <w:ilvl w:val="0"/>
          <w:numId w:val="1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Cups per Day:</w:t>
      </w:r>
      <w:r w:rsidDel="00000000" w:rsidR="00000000" w:rsidRPr="00000000">
        <w:rPr>
          <w:rFonts w:ascii="Arial" w:cs="Arial" w:eastAsia="Arial" w:hAnsi="Arial"/>
          <w:sz w:val="22"/>
          <w:szCs w:val="22"/>
          <w:rtl w:val="0"/>
        </w:rPr>
        <w:t xml:space="preserve"> (Ratio) - How many drinks today? (Like 2 cups).</w:t>
      </w:r>
    </w:p>
    <w:p w:rsidR="00000000" w:rsidDel="00000000" w:rsidP="00000000" w:rsidRDefault="00000000" w:rsidRPr="00000000" w14:paraId="0000022E">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before="280" w:lineRule="auto"/>
        <w:rPr/>
      </w:pPr>
      <w:r w:rsidDel="00000000" w:rsidR="00000000" w:rsidRPr="00000000">
        <w:rPr>
          <w:rtl w:val="0"/>
        </w:rPr>
        <w:t xml:space="preserve">💡 Final Advice for Member A:</w:t>
      </w:r>
    </w:p>
    <w:p w:rsidR="00000000" w:rsidDel="00000000" w:rsidP="00000000" w:rsidRDefault="00000000" w:rsidRPr="00000000" w14:paraId="00000230">
      <w:pPr>
        <w:numPr>
          <w:ilvl w:val="0"/>
          <w:numId w:val="2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 simple English. Don't make it complicated.</w:t>
      </w:r>
    </w:p>
    <w:p w:rsidR="00000000" w:rsidDel="00000000" w:rsidP="00000000" w:rsidRDefault="00000000" w:rsidRPr="00000000" w14:paraId="00000231">
      <w:pPr>
        <w:numPr>
          <w:ilvl w:val="0"/>
          <w:numId w:val="2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Always mention the number </w:t>
      </w:r>
      <w:r w:rsidDel="00000000" w:rsidR="00000000" w:rsidRPr="00000000">
        <w:rPr>
          <w:rFonts w:ascii="Arial" w:cs="Arial" w:eastAsia="Arial" w:hAnsi="Arial"/>
          <w:b w:val="1"/>
          <w:bCs w:val="1"/>
          <w:sz w:val="22"/>
          <w:szCs w:val="22"/>
          <w:rtl w:val="0"/>
        </w:rPr>
        <w:t xml:space="preserve">60</w:t>
      </w:r>
      <w:r w:rsidDel="00000000" w:rsidR="00000000" w:rsidRPr="00000000">
        <w:rPr>
          <w:rFonts w:ascii="Arial" w:cs="Arial" w:eastAsia="Arial" w:hAnsi="Arial"/>
          <w:sz w:val="22"/>
          <w:szCs w:val="22"/>
          <w:rtl w:val="0"/>
        </w:rPr>
        <w:t xml:space="preserve"> so the teacher knows we did the work.</w:t>
      </w:r>
    </w:p>
    <w:p w:rsidR="00000000" w:rsidDel="00000000" w:rsidP="00000000" w:rsidRDefault="00000000" w:rsidRPr="00000000" w14:paraId="00000232">
      <w:pPr>
        <w:numPr>
          <w:ilvl w:val="0"/>
          <w:numId w:val="2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 sure you link to "Health" (like sleep or energy).</w:t>
      </w:r>
      <w:r w:rsidDel="00000000" w:rsidR="00000000" w:rsidRPr="00000000">
        <w:rPr>
          <w:rtl w:val="0"/>
        </w:rPr>
      </w:r>
    </w:p>
    <w:p w:rsidR="00000000" w:rsidDel="00000000" w:rsidP="00000000" w:rsidRDefault="00000000" w:rsidRPr="00000000" w14:paraId="0000023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34">
      <w:pPr>
        <w:spacing w:after="240" w:befor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35">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280" w:lineRule="auto"/>
        <w:rPr/>
      </w:pPr>
      <w:bookmarkStart w:colFirst="0" w:colLast="0" w:name="_qevfy96kp6c8" w:id="41"/>
      <w:bookmarkEnd w:id="41"/>
      <w:r w:rsidDel="00000000" w:rsidR="00000000" w:rsidRPr="00000000">
        <w:rPr>
          <w:rtl w:val="0"/>
        </w:rPr>
        <w:t xml:space="preserve">🌟 Member B (R Graphs &amp; Visuals)</w:t>
      </w:r>
    </w:p>
    <w:p w:rsidR="00000000" w:rsidDel="00000000" w:rsidP="00000000" w:rsidRDefault="00000000" w:rsidRPr="00000000" w14:paraId="0000023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Your job is to take our CSV data, put it into </w:t>
      </w:r>
      <w:r w:rsidDel="00000000" w:rsidR="00000000" w:rsidRPr="00000000">
        <w:rPr>
          <w:rFonts w:ascii="Arial" w:cs="Arial" w:eastAsia="Arial" w:hAnsi="Arial"/>
          <w:b w:val="1"/>
          <w:bCs w:val="1"/>
          <w:sz w:val="22"/>
          <w:szCs w:val="22"/>
          <w:rtl w:val="0"/>
        </w:rPr>
        <w:t xml:space="preserve">R-Studio</w:t>
      </w:r>
      <w:r w:rsidDel="00000000" w:rsidR="00000000" w:rsidRPr="00000000">
        <w:rPr>
          <w:rFonts w:ascii="Arial" w:cs="Arial" w:eastAsia="Arial" w:hAnsi="Arial"/>
          <w:sz w:val="22"/>
          <w:szCs w:val="22"/>
          <w:rtl w:val="0"/>
        </w:rPr>
        <w:t xml:space="preserve">, and make 4 main charts. After you put the charts in the report, write 2 simple sentences under each one.</w:t>
      </w:r>
    </w:p>
    <w:p w:rsidR="00000000" w:rsidDel="00000000" w:rsidP="00000000" w:rsidRDefault="00000000" w:rsidRPr="00000000" w14:paraId="00000238">
      <w:pPr>
        <w:pStyle w:val="Heading4"/>
        <w:keepNext w:val="0"/>
        <w:keepLines w:val="0"/>
        <w:spacing w:after="40" w:before="240" w:lineRule="auto"/>
        <w:rPr>
          <w:rFonts w:ascii="Arial" w:cs="Arial" w:eastAsia="Arial" w:hAnsi="Arial"/>
          <w:b w:val="1"/>
          <w:bCs w:val="1"/>
          <w:color w:val="000000"/>
          <w:sz w:val="22"/>
          <w:szCs w:val="22"/>
        </w:rPr>
      </w:pPr>
      <w:bookmarkStart w:colFirst="0" w:colLast="0" w:name="_4q8e6yr3dn7c" w:id="42"/>
      <w:bookmarkEnd w:id="42"/>
      <w:r w:rsidDel="00000000" w:rsidR="00000000" w:rsidRPr="00000000">
        <w:rPr>
          <w:rFonts w:ascii="Arial" w:cs="Arial" w:eastAsia="Arial" w:hAnsi="Arial"/>
          <w:b w:val="1"/>
          <w:bCs w:val="1"/>
          <w:color w:val="000000"/>
          <w:sz w:val="22"/>
          <w:szCs w:val="22"/>
          <w:rtl w:val="0"/>
        </w:rPr>
        <w:t xml:space="preserve">Step 1: Categorical Graphs (Section 3.1.1)</w:t>
      </w:r>
    </w:p>
    <w:p w:rsidR="00000000" w:rsidDel="00000000" w:rsidP="00000000" w:rsidRDefault="00000000" w:rsidRPr="00000000" w14:paraId="00000239">
      <w:pPr>
        <w:numPr>
          <w:ilvl w:val="0"/>
          <w:numId w:val="1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Make two charts about things people choose (not numbers).</w:t>
      </w:r>
    </w:p>
    <w:p w:rsidR="00000000" w:rsidDel="00000000" w:rsidP="00000000" w:rsidRDefault="00000000" w:rsidRPr="00000000" w14:paraId="0000023A">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Graph 1 (Pie Chart):</w:t>
      </w:r>
      <w:r w:rsidDel="00000000" w:rsidR="00000000" w:rsidRPr="00000000">
        <w:rPr>
          <w:rFonts w:ascii="Arial" w:cs="Arial" w:eastAsia="Arial" w:hAnsi="Arial"/>
          <w:sz w:val="22"/>
          <w:szCs w:val="22"/>
          <w:rtl w:val="0"/>
        </w:rPr>
        <w:t xml:space="preserve"> Show what students like to drink (Coffee vs Tea vs Energy Drinks).</w:t>
      </w:r>
    </w:p>
    <w:p w:rsidR="00000000" w:rsidDel="00000000" w:rsidP="00000000" w:rsidRDefault="00000000" w:rsidRPr="00000000" w14:paraId="0000023B">
      <w:pPr>
        <w:numPr>
          <w:ilvl w:val="1"/>
          <w:numId w:val="11"/>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 the report, write:</w:t>
      </w:r>
      <w:r w:rsidDel="00000000" w:rsidR="00000000" w:rsidRPr="00000000">
        <w:rPr>
          <w:rFonts w:ascii="Arial" w:cs="Arial" w:eastAsia="Arial" w:hAnsi="Arial"/>
          <w:sz w:val="22"/>
          <w:szCs w:val="22"/>
          <w:rtl w:val="0"/>
        </w:rPr>
        <w:t xml:space="preserve"> "This circle chart shows that Coffee is the most popular choice among UTM students."</w:t>
      </w:r>
    </w:p>
    <w:p w:rsidR="00000000" w:rsidDel="00000000" w:rsidP="00000000" w:rsidRDefault="00000000" w:rsidRPr="00000000" w14:paraId="0000023C">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D">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Graph 2 (Bar Chart):</w:t>
      </w:r>
      <w:r w:rsidDel="00000000" w:rsidR="00000000" w:rsidRPr="00000000">
        <w:rPr>
          <w:rFonts w:ascii="Arial" w:cs="Arial" w:eastAsia="Arial" w:hAnsi="Arial"/>
          <w:sz w:val="22"/>
          <w:szCs w:val="22"/>
          <w:rtl w:val="0"/>
        </w:rPr>
        <w:t xml:space="preserve"> Show which Year or Faculty our students are from.</w:t>
      </w:r>
    </w:p>
    <w:p w:rsidR="00000000" w:rsidDel="00000000" w:rsidP="00000000" w:rsidRDefault="00000000" w:rsidRPr="00000000" w14:paraId="0000023E">
      <w:pPr>
        <w:numPr>
          <w:ilvl w:val="1"/>
          <w:numId w:val="11"/>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 the report, write:</w:t>
      </w:r>
      <w:r w:rsidDel="00000000" w:rsidR="00000000" w:rsidRPr="00000000">
        <w:rPr>
          <w:rFonts w:ascii="Arial" w:cs="Arial" w:eastAsia="Arial" w:hAnsi="Arial"/>
          <w:sz w:val="22"/>
          <w:szCs w:val="22"/>
          <w:rtl w:val="0"/>
        </w:rPr>
        <w:t xml:space="preserve"> "This bar chart shows that most students we asked are from the [name of faculty]."</w:t>
      </w:r>
    </w:p>
    <w:p w:rsidR="00000000" w:rsidDel="00000000" w:rsidP="00000000" w:rsidRDefault="00000000" w:rsidRPr="00000000" w14:paraId="0000023F">
      <w:pPr>
        <w:pStyle w:val="Heading4"/>
        <w:keepNext w:val="0"/>
        <w:keepLines w:val="0"/>
        <w:spacing w:after="40" w:before="240" w:lineRule="auto"/>
        <w:rPr>
          <w:rFonts w:ascii="Arial" w:cs="Arial" w:eastAsia="Arial" w:hAnsi="Arial"/>
          <w:b w:val="1"/>
          <w:bCs w:val="1"/>
          <w:color w:val="000000"/>
          <w:sz w:val="22"/>
          <w:szCs w:val="22"/>
        </w:rPr>
      </w:pPr>
      <w:bookmarkStart w:colFirst="0" w:colLast="0" w:name="_450o1hdxlnvf" w:id="43"/>
      <w:bookmarkEnd w:id="43"/>
      <w:r w:rsidDel="00000000" w:rsidR="00000000" w:rsidRPr="00000000">
        <w:rPr>
          <w:rFonts w:ascii="Arial" w:cs="Arial" w:eastAsia="Arial" w:hAnsi="Arial"/>
          <w:b w:val="1"/>
          <w:bCs w:val="1"/>
          <w:color w:val="000000"/>
          <w:sz w:val="22"/>
          <w:szCs w:val="22"/>
          <w:rtl w:val="0"/>
        </w:rPr>
        <w:t xml:space="preserve">Step 2: Histogram - Numbers (Section 3.2.1)</w:t>
      </w:r>
    </w:p>
    <w:p w:rsidR="00000000" w:rsidDel="00000000" w:rsidP="00000000" w:rsidRDefault="00000000" w:rsidRPr="00000000" w14:paraId="00000240">
      <w:pPr>
        <w:numPr>
          <w:ilvl w:val="0"/>
          <w:numId w:val="18"/>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Make a </w:t>
      </w:r>
      <w:r w:rsidDel="00000000" w:rsidR="00000000" w:rsidRPr="00000000">
        <w:rPr>
          <w:rFonts w:ascii="Arial" w:cs="Arial" w:eastAsia="Arial" w:hAnsi="Arial"/>
          <w:b w:val="1"/>
          <w:bCs w:val="1"/>
          <w:sz w:val="22"/>
          <w:szCs w:val="22"/>
          <w:rtl w:val="0"/>
        </w:rPr>
        <w:t xml:space="preserve">Histogram</w:t>
      </w:r>
      <w:r w:rsidDel="00000000" w:rsidR="00000000" w:rsidRPr="00000000">
        <w:rPr>
          <w:rFonts w:ascii="Arial" w:cs="Arial" w:eastAsia="Arial" w:hAnsi="Arial"/>
          <w:sz w:val="22"/>
          <w:szCs w:val="22"/>
          <w:rtl w:val="0"/>
        </w:rPr>
        <w:t xml:space="preserve"> for "Cups per Day."</w:t>
      </w:r>
    </w:p>
    <w:p w:rsidR="00000000" w:rsidDel="00000000" w:rsidP="00000000" w:rsidRDefault="00000000" w:rsidRPr="00000000" w14:paraId="00000241">
      <w:pPr>
        <w:numPr>
          <w:ilvl w:val="0"/>
          <w:numId w:val="1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Very Important:</w:t>
      </w:r>
      <w:r w:rsidDel="00000000" w:rsidR="00000000" w:rsidRPr="00000000">
        <w:rPr>
          <w:rFonts w:ascii="Arial" w:cs="Arial" w:eastAsia="Arial" w:hAnsi="Arial"/>
          <w:sz w:val="22"/>
          <w:szCs w:val="22"/>
          <w:rtl w:val="0"/>
        </w:rPr>
        <w:t xml:space="preserve"> You must look at the "Shape."</w:t>
      </w:r>
    </w:p>
    <w:p w:rsidR="00000000" w:rsidDel="00000000" w:rsidP="00000000" w:rsidRDefault="00000000" w:rsidRPr="00000000" w14:paraId="00000242">
      <w:pPr>
        <w:numPr>
          <w:ilvl w:val="1"/>
          <w:numId w:val="18"/>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most bars are on the left and get smaller on the right, write: </w:t>
      </w:r>
      <w:r w:rsidDel="00000000" w:rsidR="00000000" w:rsidRPr="00000000">
        <w:rPr>
          <w:rFonts w:ascii="Arial" w:cs="Arial" w:eastAsia="Arial" w:hAnsi="Arial"/>
          <w:b w:val="1"/>
          <w:bCs w:val="1"/>
          <w:sz w:val="22"/>
          <w:szCs w:val="22"/>
          <w:rtl w:val="0"/>
        </w:rPr>
        <w:t xml:space="preserve">"The graph is Right-Skewed."</w:t>
      </w:r>
    </w:p>
    <w:p w:rsidR="00000000" w:rsidDel="00000000" w:rsidP="00000000" w:rsidRDefault="00000000" w:rsidRPr="00000000" w14:paraId="00000243">
      <w:pPr>
        <w:numPr>
          <w:ilvl w:val="1"/>
          <w:numId w:val="18"/>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Explain:</w:t>
      </w:r>
      <w:r w:rsidDel="00000000" w:rsidR="00000000" w:rsidRPr="00000000">
        <w:rPr>
          <w:rFonts w:ascii="Arial" w:cs="Arial" w:eastAsia="Arial" w:hAnsi="Arial"/>
          <w:sz w:val="22"/>
          <w:szCs w:val="22"/>
          <w:rtl w:val="0"/>
        </w:rPr>
        <w:t xml:space="preserve"> "This means most students only drink 1-2 cups, but a few students drink a lot (more than 5)."</w:t>
      </w:r>
    </w:p>
    <w:p w:rsidR="00000000" w:rsidDel="00000000" w:rsidP="00000000" w:rsidRDefault="00000000" w:rsidRPr="00000000" w14:paraId="00000244">
      <w:pPr>
        <w:pStyle w:val="Heading4"/>
        <w:keepNext w:val="0"/>
        <w:keepLines w:val="0"/>
        <w:spacing w:after="40" w:before="240" w:lineRule="auto"/>
        <w:rPr>
          <w:rFonts w:ascii="Arial" w:cs="Arial" w:eastAsia="Arial" w:hAnsi="Arial"/>
          <w:b w:val="1"/>
          <w:bCs w:val="1"/>
          <w:color w:val="000000"/>
          <w:sz w:val="22"/>
          <w:szCs w:val="22"/>
        </w:rPr>
      </w:pPr>
      <w:bookmarkStart w:colFirst="0" w:colLast="0" w:name="_1pqjvr9pwj07" w:id="44"/>
      <w:bookmarkEnd w:id="44"/>
      <w:r w:rsidDel="00000000" w:rsidR="00000000" w:rsidRPr="00000000">
        <w:rPr>
          <w:rFonts w:ascii="Arial" w:cs="Arial" w:eastAsia="Arial" w:hAnsi="Arial"/>
          <w:b w:val="1"/>
          <w:bCs w:val="1"/>
          <w:color w:val="000000"/>
          <w:sz w:val="22"/>
          <w:szCs w:val="22"/>
          <w:rtl w:val="0"/>
        </w:rPr>
        <w:t xml:space="preserve">Step 3: Boxplot - Comparison (Section 3.2.2)</w:t>
      </w:r>
    </w:p>
    <w:p w:rsidR="00000000" w:rsidDel="00000000" w:rsidP="00000000" w:rsidRDefault="00000000" w:rsidRPr="00000000" w14:paraId="00000245">
      <w:pPr>
        <w:numPr>
          <w:ilvl w:val="0"/>
          <w:numId w:val="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Make a </w:t>
      </w:r>
      <w:r w:rsidDel="00000000" w:rsidR="00000000" w:rsidRPr="00000000">
        <w:rPr>
          <w:rFonts w:ascii="Arial" w:cs="Arial" w:eastAsia="Arial" w:hAnsi="Arial"/>
          <w:b w:val="1"/>
          <w:bCs w:val="1"/>
          <w:sz w:val="22"/>
          <w:szCs w:val="22"/>
          <w:rtl w:val="0"/>
        </w:rPr>
        <w:t xml:space="preserve">Boxplot</w:t>
      </w:r>
      <w:r w:rsidDel="00000000" w:rsidR="00000000" w:rsidRPr="00000000">
        <w:rPr>
          <w:rFonts w:ascii="Arial" w:cs="Arial" w:eastAsia="Arial" w:hAnsi="Arial"/>
          <w:sz w:val="22"/>
          <w:szCs w:val="22"/>
          <w:rtl w:val="0"/>
        </w:rPr>
        <w:t xml:space="preserve"> to compare two things.</w:t>
      </w:r>
    </w:p>
    <w:p w:rsidR="00000000" w:rsidDel="00000000" w:rsidP="00000000" w:rsidRDefault="00000000" w:rsidRPr="00000000" w14:paraId="00000246">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Idea:</w:t>
      </w:r>
      <w:r w:rsidDel="00000000" w:rsidR="00000000" w:rsidRPr="00000000">
        <w:rPr>
          <w:rFonts w:ascii="Arial" w:cs="Arial" w:eastAsia="Arial" w:hAnsi="Arial"/>
          <w:sz w:val="22"/>
          <w:szCs w:val="22"/>
          <w:rtl w:val="0"/>
        </w:rPr>
        <w:t xml:space="preserve"> Compare "Focus Level" for Male students vs Female students.</w:t>
      </w:r>
    </w:p>
    <w:p w:rsidR="00000000" w:rsidDel="00000000" w:rsidP="00000000" w:rsidRDefault="00000000" w:rsidRPr="00000000" w14:paraId="00000247">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look for:</w:t>
      </w:r>
      <w:r w:rsidDel="00000000" w:rsidR="00000000" w:rsidRPr="00000000">
        <w:rPr>
          <w:rFonts w:ascii="Arial" w:cs="Arial" w:eastAsia="Arial" w:hAnsi="Arial"/>
          <w:sz w:val="22"/>
          <w:szCs w:val="22"/>
          <w:rtl w:val="0"/>
        </w:rPr>
        <w:t xml:space="preserve"> Look for "Outliers" (little dots alone outside the chart).</w:t>
      </w:r>
    </w:p>
    <w:p w:rsidR="00000000" w:rsidDel="00000000" w:rsidP="00000000" w:rsidRDefault="00000000" w:rsidRPr="00000000" w14:paraId="00000248">
      <w:pPr>
        <w:numPr>
          <w:ilvl w:val="1"/>
          <w:numId w:val="1"/>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 the report, write:</w:t>
      </w:r>
      <w:r w:rsidDel="00000000" w:rsidR="00000000" w:rsidRPr="00000000">
        <w:rPr>
          <w:rFonts w:ascii="Arial" w:cs="Arial" w:eastAsia="Arial" w:hAnsi="Arial"/>
          <w:sz w:val="22"/>
          <w:szCs w:val="22"/>
          <w:rtl w:val="0"/>
        </w:rPr>
        <w:t xml:space="preserve"> "The boxplot shows that both genders have similar focus levels after drinking caffeine. There are no extreme outliers."</w:t>
      </w:r>
    </w:p>
    <w:p w:rsidR="00000000" w:rsidDel="00000000" w:rsidP="00000000" w:rsidRDefault="00000000" w:rsidRPr="00000000" w14:paraId="00000249">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before="280" w:lineRule="auto"/>
        <w:rPr/>
      </w:pPr>
      <w:r w:rsidDel="00000000" w:rsidR="00000000" w:rsidRPr="00000000">
        <w:rPr>
          <w:rtl w:val="0"/>
        </w:rPr>
        <w:t xml:space="preserve">💡 Final Advice for Member B:</w:t>
      </w:r>
    </w:p>
    <w:p w:rsidR="00000000" w:rsidDel="00000000" w:rsidP="00000000" w:rsidRDefault="00000000" w:rsidRPr="00000000" w14:paraId="0000024B">
      <w:pPr>
        <w:numPr>
          <w:ilvl w:val="0"/>
          <w:numId w:val="1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Don't forget the labels:</w:t>
      </w:r>
      <w:r w:rsidDel="00000000" w:rsidR="00000000" w:rsidRPr="00000000">
        <w:rPr>
          <w:rFonts w:ascii="Arial" w:cs="Arial" w:eastAsia="Arial" w:hAnsi="Arial"/>
          <w:sz w:val="22"/>
          <w:szCs w:val="22"/>
          <w:rtl w:val="0"/>
        </w:rPr>
        <w:t xml:space="preserve"> Make sure every graph has a clear title (like "Figure 1: Preferred Caffeine Source") and names on the X and Y axes.</w:t>
      </w:r>
    </w:p>
    <w:p w:rsidR="00000000" w:rsidDel="00000000" w:rsidP="00000000" w:rsidRDefault="00000000" w:rsidRPr="00000000" w14:paraId="0000024C">
      <w:pPr>
        <w:numPr>
          <w:ilvl w:val="0"/>
          <w:numId w:val="1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Skewness:</w:t>
      </w:r>
      <w:r w:rsidDel="00000000" w:rsidR="00000000" w:rsidRPr="00000000">
        <w:rPr>
          <w:rFonts w:ascii="Arial" w:cs="Arial" w:eastAsia="Arial" w:hAnsi="Arial"/>
          <w:sz w:val="22"/>
          <w:szCs w:val="22"/>
          <w:rtl w:val="0"/>
        </w:rPr>
        <w:t xml:space="preserve"> If you forget to mention "Skewness" (Right-Skewed, Left-Skewed, or Symmetric) for the histogram, the team will lose marks!</w:t>
      </w:r>
    </w:p>
    <w:p w:rsidR="00000000" w:rsidDel="00000000" w:rsidP="00000000" w:rsidRDefault="00000000" w:rsidRPr="00000000" w14:paraId="0000024D">
      <w:pPr>
        <w:numPr>
          <w:ilvl w:val="0"/>
          <w:numId w:val="10"/>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Colors:</w:t>
      </w:r>
      <w:r w:rsidDel="00000000" w:rsidR="00000000" w:rsidRPr="00000000">
        <w:rPr>
          <w:rFonts w:ascii="Arial" w:cs="Arial" w:eastAsia="Arial" w:hAnsi="Arial"/>
          <w:sz w:val="22"/>
          <w:szCs w:val="22"/>
          <w:rtl w:val="0"/>
        </w:rPr>
        <w:t xml:space="preserve"> Use colors like light blue or green so the charts look clean and professional in the report.</w:t>
      </w:r>
    </w:p>
    <w:p w:rsidR="00000000" w:rsidDel="00000000" w:rsidP="00000000" w:rsidRDefault="00000000" w:rsidRPr="00000000" w14:paraId="0000024E">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0">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1">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280" w:lineRule="auto"/>
        <w:rPr/>
      </w:pPr>
      <w:bookmarkStart w:colFirst="0" w:colLast="0" w:name="_mvbk4eouevoa" w:id="45"/>
      <w:bookmarkEnd w:id="45"/>
      <w:r w:rsidDel="00000000" w:rsidR="00000000" w:rsidRPr="00000000">
        <w:rPr>
          <w:rtl w:val="0"/>
        </w:rPr>
        <w:t xml:space="preserve">🌟 Member C (Calculating Numbers)</w:t>
      </w:r>
    </w:p>
    <w:p w:rsidR="00000000" w:rsidDel="00000000" w:rsidP="00000000" w:rsidRDefault="00000000" w:rsidRPr="00000000" w14:paraId="0000025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Your job is the "Math." You need to run simple commands in R to find the averages and totals. Then, type those numbers into the tables in our Google Doc.</w:t>
      </w:r>
    </w:p>
    <w:p w:rsidR="00000000" w:rsidDel="00000000" w:rsidP="00000000" w:rsidRDefault="00000000" w:rsidRPr="00000000" w14:paraId="00000254">
      <w:pPr>
        <w:pStyle w:val="Heading4"/>
        <w:keepNext w:val="0"/>
        <w:keepLines w:val="0"/>
        <w:spacing w:after="40" w:before="240" w:lineRule="auto"/>
        <w:rPr>
          <w:rFonts w:ascii="Arial" w:cs="Arial" w:eastAsia="Arial" w:hAnsi="Arial"/>
          <w:b w:val="1"/>
          <w:bCs w:val="1"/>
          <w:color w:val="000000"/>
          <w:sz w:val="22"/>
          <w:szCs w:val="22"/>
        </w:rPr>
      </w:pPr>
      <w:bookmarkStart w:colFirst="0" w:colLast="0" w:name="_oiu9ycpmqvq8" w:id="46"/>
      <w:bookmarkEnd w:id="46"/>
      <w:r w:rsidDel="00000000" w:rsidR="00000000" w:rsidRPr="00000000">
        <w:rPr>
          <w:rFonts w:ascii="Arial" w:cs="Arial" w:eastAsia="Arial" w:hAnsi="Arial"/>
          <w:b w:val="1"/>
          <w:bCs w:val="1"/>
          <w:color w:val="000000"/>
          <w:sz w:val="22"/>
          <w:szCs w:val="22"/>
          <w:rtl w:val="0"/>
        </w:rPr>
        <w:t xml:space="preserve">Step 1: Categorical Data (Sections 3.1.2 - 3.1.3)</w:t>
      </w:r>
    </w:p>
    <w:p w:rsidR="00000000" w:rsidDel="00000000" w:rsidP="00000000" w:rsidRDefault="00000000" w:rsidRPr="00000000" w14:paraId="0000025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need to find the "Counts" and "Percentages."</w:t>
      </w:r>
    </w:p>
    <w:p w:rsidR="00000000" w:rsidDel="00000000" w:rsidP="00000000" w:rsidRDefault="00000000" w:rsidRPr="00000000" w14:paraId="00000256">
      <w:pPr>
        <w:numPr>
          <w:ilvl w:val="0"/>
          <w:numId w:val="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In R, count how many people chose each option (Example: how many said "Coffee"?).</w:t>
      </w:r>
    </w:p>
    <w:p w:rsidR="00000000" w:rsidDel="00000000" w:rsidP="00000000" w:rsidRDefault="00000000" w:rsidRPr="00000000" w14:paraId="00000257">
      <w:pPr>
        <w:numPr>
          <w:ilvl w:val="0"/>
          <w:numId w:val="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fill in:</w:t>
      </w:r>
    </w:p>
    <w:p w:rsidR="00000000" w:rsidDel="00000000" w:rsidP="00000000" w:rsidRDefault="00000000" w:rsidRPr="00000000" w14:paraId="00000258">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Sample Size (</w:t>
        <w:br w:type="textWrapping"/>
        <w:t xml:space="preserve">        </w:t>
      </w:r>
      <w:r w:rsidDel="00000000" w:rsidR="00000000" w:rsidRPr="00000000">
        <w:rPr>
          <w:rFonts w:ascii="Roboto Mono" w:cs="Roboto Mono" w:eastAsia="Roboto Mono" w:hAnsi="Roboto Mono"/>
          <w:b w:val="1"/>
          <w:bCs w:val="1"/>
          <w:color w:val="188038"/>
          <w:sz w:val="22"/>
          <w:szCs w:val="22"/>
          <w:rtl w:val="0"/>
        </w:rPr>
        <w:t xml:space="preserve">nnn</w:t>
      </w:r>
      <w:r w:rsidDel="00000000" w:rsidR="00000000" w:rsidRPr="00000000">
        <w:rPr>
          <w:rtl w:val="0"/>
        </w:rPr>
      </w:r>
    </w:p>
    <w:p w:rsidR="00000000" w:rsidDel="00000000" w:rsidP="00000000" w:rsidRDefault="00000000" w:rsidRPr="00000000" w14:paraId="00000259">
      <w:pPr>
        <w:numPr>
          <w:ilvl w:val="1"/>
          <w:numId w:val="7"/>
        </w:numPr>
        <w:spacing w:after="0" w:afterAutospacing="0" w:before="24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br w:type="textWrapping"/>
        <w:t xml:space="preserve"> ):</w:t>
      </w:r>
      <w:r w:rsidDel="00000000" w:rsidR="00000000" w:rsidRPr="00000000">
        <w:rPr>
          <w:rFonts w:ascii="Arial" w:cs="Arial" w:eastAsia="Arial" w:hAnsi="Arial"/>
          <w:sz w:val="22"/>
          <w:szCs w:val="22"/>
          <w:rtl w:val="0"/>
        </w:rPr>
        <w:t xml:space="preserve"> The number of people (Example: 20 students).</w:t>
      </w:r>
    </w:p>
    <w:p w:rsidR="00000000" w:rsidDel="00000000" w:rsidP="00000000" w:rsidRDefault="00000000" w:rsidRPr="00000000" w14:paraId="0000025A">
      <w:pPr>
        <w:numPr>
          <w:ilvl w:val="1"/>
          <w:numId w:val="7"/>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Percentage (%):</w:t>
      </w:r>
      <w:r w:rsidDel="00000000" w:rsidR="00000000" w:rsidRPr="00000000">
        <w:rPr>
          <w:rFonts w:ascii="Arial" w:cs="Arial" w:eastAsia="Arial" w:hAnsi="Arial"/>
          <w:sz w:val="22"/>
          <w:szCs w:val="22"/>
          <w:rtl w:val="0"/>
        </w:rPr>
        <w:t xml:space="preserve"> The part out of 100 (Example: 33%).</w:t>
      </w:r>
    </w:p>
    <w:p w:rsidR="00000000" w:rsidDel="00000000" w:rsidP="00000000" w:rsidRDefault="00000000" w:rsidRPr="00000000" w14:paraId="0000025B">
      <w:pPr>
        <w:numPr>
          <w:ilvl w:val="0"/>
          <w:numId w:val="7"/>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C">
      <w:pPr>
        <w:numPr>
          <w:ilvl w:val="0"/>
          <w:numId w:val="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Important Check:</w:t>
      </w:r>
      <w:r w:rsidDel="00000000" w:rsidR="00000000" w:rsidRPr="00000000">
        <w:rPr>
          <w:rFonts w:ascii="Arial" w:cs="Arial" w:eastAsia="Arial" w:hAnsi="Arial"/>
          <w:sz w:val="22"/>
          <w:szCs w:val="22"/>
          <w:rtl w:val="0"/>
        </w:rPr>
        <w:t xml:space="preserve"> When you add up all your percentages, the total must be </w:t>
      </w:r>
      <w:r w:rsidDel="00000000" w:rsidR="00000000" w:rsidRPr="00000000">
        <w:rPr>
          <w:rFonts w:ascii="Arial" w:cs="Arial" w:eastAsia="Arial" w:hAnsi="Arial"/>
          <w:b w:val="1"/>
          <w:bCs w:val="1"/>
          <w:sz w:val="22"/>
          <w:szCs w:val="22"/>
          <w:rtl w:val="0"/>
        </w:rPr>
        <w:t xml:space="preserve">exactly 100%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5D">
      <w:pPr>
        <w:pStyle w:val="Heading4"/>
        <w:keepNext w:val="0"/>
        <w:keepLines w:val="0"/>
        <w:spacing w:after="40" w:before="240" w:lineRule="auto"/>
        <w:rPr>
          <w:rFonts w:ascii="Arial" w:cs="Arial" w:eastAsia="Arial" w:hAnsi="Arial"/>
          <w:b w:val="1"/>
          <w:bCs w:val="1"/>
          <w:color w:val="000000"/>
          <w:sz w:val="22"/>
          <w:szCs w:val="22"/>
        </w:rPr>
      </w:pPr>
      <w:bookmarkStart w:colFirst="0" w:colLast="0" w:name="_gqwpp1afagcr" w:id="47"/>
      <w:bookmarkEnd w:id="47"/>
      <w:r w:rsidDel="00000000" w:rsidR="00000000" w:rsidRPr="00000000">
        <w:rPr>
          <w:rFonts w:ascii="Arial" w:cs="Arial" w:eastAsia="Arial" w:hAnsi="Arial"/>
          <w:b w:val="1"/>
          <w:bCs w:val="1"/>
          <w:color w:val="000000"/>
          <w:sz w:val="22"/>
          <w:szCs w:val="22"/>
          <w:rtl w:val="0"/>
        </w:rPr>
        <w:t xml:space="preserve">Step 2: Measures of Central Tendency (Section 3.2.3)</w:t>
      </w:r>
    </w:p>
    <w:p w:rsidR="00000000" w:rsidDel="00000000" w:rsidP="00000000" w:rsidRDefault="00000000" w:rsidRPr="00000000" w14:paraId="0000025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need to find the "Middle" of the data for things like </w:t>
      </w:r>
      <w:r w:rsidDel="00000000" w:rsidR="00000000" w:rsidRPr="00000000">
        <w:rPr>
          <w:rFonts w:ascii="Arial" w:cs="Arial" w:eastAsia="Arial" w:hAnsi="Arial"/>
          <w:b w:val="1"/>
          <w:bCs w:val="1"/>
          <w:sz w:val="22"/>
          <w:szCs w:val="22"/>
          <w:rtl w:val="0"/>
        </w:rPr>
        <w:t xml:space="preserve">Focus Levels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Cups per Day</w:t>
      </w:r>
      <w:r w:rsidDel="00000000" w:rsidR="00000000" w:rsidRPr="00000000">
        <w:rPr>
          <w:rFonts w:ascii="Arial" w:cs="Arial" w:eastAsia="Arial" w:hAnsi="Arial"/>
          <w:sz w:val="22"/>
          <w:szCs w:val="22"/>
          <w:rtl w:val="0"/>
        </w:rPr>
        <w:t xml:space="preserve">. Use these 3 commands in R:</w:t>
      </w:r>
    </w:p>
    <w:p w:rsidR="00000000" w:rsidDel="00000000" w:rsidP="00000000" w:rsidRDefault="00000000" w:rsidRPr="00000000" w14:paraId="0000025F">
      <w:pPr>
        <w:numPr>
          <w:ilvl w:val="0"/>
          <w:numId w:val="9"/>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Mean:</w:t>
      </w:r>
      <w:r w:rsidDel="00000000" w:rsidR="00000000" w:rsidRPr="00000000">
        <w:rPr>
          <w:rFonts w:ascii="Arial" w:cs="Arial" w:eastAsia="Arial" w:hAnsi="Arial"/>
          <w:sz w:val="22"/>
          <w:szCs w:val="22"/>
          <w:rtl w:val="0"/>
        </w:rPr>
        <w:t xml:space="preserve"> This is the Average. (R command: mean)</w:t>
      </w:r>
    </w:p>
    <w:p w:rsidR="00000000" w:rsidDel="00000000" w:rsidP="00000000" w:rsidRDefault="00000000" w:rsidRPr="00000000" w14:paraId="00000260">
      <w:pPr>
        <w:numPr>
          <w:ilvl w:val="0"/>
          <w:numId w:val="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Median:</w:t>
      </w:r>
      <w:r w:rsidDel="00000000" w:rsidR="00000000" w:rsidRPr="00000000">
        <w:rPr>
          <w:rFonts w:ascii="Arial" w:cs="Arial" w:eastAsia="Arial" w:hAnsi="Arial"/>
          <w:sz w:val="22"/>
          <w:szCs w:val="22"/>
          <w:rtl w:val="0"/>
        </w:rPr>
        <w:t xml:space="preserve"> This is the middle number. (R command: median)</w:t>
      </w:r>
    </w:p>
    <w:p w:rsidR="00000000" w:rsidDel="00000000" w:rsidP="00000000" w:rsidRDefault="00000000" w:rsidRPr="00000000" w14:paraId="00000261">
      <w:pPr>
        <w:numPr>
          <w:ilvl w:val="0"/>
          <w:numId w:val="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Mode:</w:t>
      </w:r>
      <w:r w:rsidDel="00000000" w:rsidR="00000000" w:rsidRPr="00000000">
        <w:rPr>
          <w:rFonts w:ascii="Arial" w:cs="Arial" w:eastAsia="Arial" w:hAnsi="Arial"/>
          <w:sz w:val="22"/>
          <w:szCs w:val="22"/>
          <w:rtl w:val="0"/>
        </w:rPr>
        <w:t xml:space="preserve"> This is the answer that appears the most times.</w:t>
      </w:r>
    </w:p>
    <w:p w:rsidR="00000000" w:rsidDel="00000000" w:rsidP="00000000" w:rsidRDefault="00000000" w:rsidRPr="00000000" w14:paraId="00000262">
      <w:pPr>
        <w:numPr>
          <w:ilvl w:val="0"/>
          <w:numId w:val="9"/>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Type these numbers into the table on </w:t>
      </w:r>
      <w:r w:rsidDel="00000000" w:rsidR="00000000" w:rsidRPr="00000000">
        <w:rPr>
          <w:rFonts w:ascii="Arial" w:cs="Arial" w:eastAsia="Arial" w:hAnsi="Arial"/>
          <w:b w:val="1"/>
          <w:bCs w:val="1"/>
          <w:sz w:val="22"/>
          <w:szCs w:val="22"/>
          <w:rtl w:val="0"/>
        </w:rPr>
        <w:t xml:space="preserve">Page 6</w:t>
      </w:r>
      <w:r w:rsidDel="00000000" w:rsidR="00000000" w:rsidRPr="00000000">
        <w:rPr>
          <w:rFonts w:ascii="Arial" w:cs="Arial" w:eastAsia="Arial" w:hAnsi="Arial"/>
          <w:sz w:val="22"/>
          <w:szCs w:val="22"/>
          <w:rtl w:val="0"/>
        </w:rPr>
        <w:t xml:space="preserve"> of our report.</w:t>
      </w:r>
    </w:p>
    <w:p w:rsidR="00000000" w:rsidDel="00000000" w:rsidP="00000000" w:rsidRDefault="00000000" w:rsidRPr="00000000" w14:paraId="00000263">
      <w:pPr>
        <w:pStyle w:val="Heading4"/>
        <w:keepNext w:val="0"/>
        <w:keepLines w:val="0"/>
        <w:spacing w:after="40" w:before="240" w:lineRule="auto"/>
        <w:rPr>
          <w:rFonts w:ascii="Arial" w:cs="Arial" w:eastAsia="Arial" w:hAnsi="Arial"/>
          <w:b w:val="1"/>
          <w:bCs w:val="1"/>
          <w:color w:val="000000"/>
          <w:sz w:val="22"/>
          <w:szCs w:val="22"/>
        </w:rPr>
      </w:pPr>
      <w:bookmarkStart w:colFirst="0" w:colLast="0" w:name="_r81k02olaiah" w:id="48"/>
      <w:bookmarkEnd w:id="48"/>
      <w:r w:rsidDel="00000000" w:rsidR="00000000" w:rsidRPr="00000000">
        <w:rPr>
          <w:rFonts w:ascii="Arial" w:cs="Arial" w:eastAsia="Arial" w:hAnsi="Arial"/>
          <w:b w:val="1"/>
          <w:bCs w:val="1"/>
          <w:color w:val="000000"/>
          <w:sz w:val="22"/>
          <w:szCs w:val="22"/>
          <w:rtl w:val="0"/>
        </w:rPr>
        <w:t xml:space="preserve">Step 3: Measures of Dispersion (Section 3.2.4)</w:t>
      </w:r>
    </w:p>
    <w:p w:rsidR="00000000" w:rsidDel="00000000" w:rsidP="00000000" w:rsidRDefault="00000000" w:rsidRPr="00000000" w14:paraId="0000026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shows how "spread out" our numbers are.</w:t>
      </w:r>
    </w:p>
    <w:p w:rsidR="00000000" w:rsidDel="00000000" w:rsidP="00000000" w:rsidRDefault="00000000" w:rsidRPr="00000000" w14:paraId="00000265">
      <w:pPr>
        <w:numPr>
          <w:ilvl w:val="0"/>
          <w:numId w:val="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Range:</w:t>
      </w:r>
      <w:r w:rsidDel="00000000" w:rsidR="00000000" w:rsidRPr="00000000">
        <w:rPr>
          <w:rFonts w:ascii="Arial" w:cs="Arial" w:eastAsia="Arial" w:hAnsi="Arial"/>
          <w:sz w:val="22"/>
          <w:szCs w:val="22"/>
          <w:rtl w:val="0"/>
        </w:rPr>
        <w:t xml:space="preserve"> Find the Highest number minus the Lowest number (Example: 8 hours - 1 hour = Range of 7).</w:t>
      </w:r>
    </w:p>
    <w:p w:rsidR="00000000" w:rsidDel="00000000" w:rsidP="00000000" w:rsidRDefault="00000000" w:rsidRPr="00000000" w14:paraId="00000266">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Standard Deviation (SD):</w:t>
      </w:r>
      <w:r w:rsidDel="00000000" w:rsidR="00000000" w:rsidRPr="00000000">
        <w:rPr>
          <w:rFonts w:ascii="Arial" w:cs="Arial" w:eastAsia="Arial" w:hAnsi="Arial"/>
          <w:sz w:val="22"/>
          <w:szCs w:val="22"/>
          <w:rtl w:val="0"/>
        </w:rPr>
        <w:t xml:space="preserve"> This shows if everyone is the same or if they are all very different. (R command: sd)</w:t>
      </w:r>
    </w:p>
    <w:p w:rsidR="00000000" w:rsidDel="00000000" w:rsidP="00000000" w:rsidRDefault="00000000" w:rsidRPr="00000000" w14:paraId="00000267">
      <w:pPr>
        <w:numPr>
          <w:ilvl w:val="0"/>
          <w:numId w:val="5"/>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Just write the result for </w:t>
      </w:r>
      <w:r w:rsidDel="00000000" w:rsidR="00000000" w:rsidRPr="00000000">
        <w:rPr>
          <w:rFonts w:ascii="Arial" w:cs="Arial" w:eastAsia="Arial" w:hAnsi="Arial"/>
          <w:b w:val="1"/>
          <w:bCs w:val="1"/>
          <w:sz w:val="22"/>
          <w:szCs w:val="22"/>
          <w:rtl w:val="0"/>
        </w:rPr>
        <w:t xml:space="preserve">Range</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SD</w:t>
      </w:r>
      <w:r w:rsidDel="00000000" w:rsidR="00000000" w:rsidRPr="00000000">
        <w:rPr>
          <w:rFonts w:ascii="Arial" w:cs="Arial" w:eastAsia="Arial" w:hAnsi="Arial"/>
          <w:sz w:val="22"/>
          <w:szCs w:val="22"/>
          <w:rtl w:val="0"/>
        </w:rPr>
        <w:t xml:space="preserve"> in the short text area in Section 3.2.4.</w:t>
      </w:r>
    </w:p>
    <w:p w:rsidR="00000000" w:rsidDel="00000000" w:rsidP="00000000" w:rsidRDefault="00000000" w:rsidRPr="00000000" w14:paraId="00000268">
      <w:pPr>
        <w:spacing w:before="280" w:lineRule="auto"/>
        <w:rPr/>
      </w:pPr>
      <w:r w:rsidDel="00000000" w:rsidR="00000000" w:rsidRPr="00000000">
        <w:rPr>
          <w:rtl w:val="0"/>
        </w:rPr>
        <w:t xml:space="preserve">💡 Final Advice for Member C:</w:t>
      </w:r>
    </w:p>
    <w:p w:rsidR="00000000" w:rsidDel="00000000" w:rsidP="00000000" w:rsidRDefault="00000000" w:rsidRPr="00000000" w14:paraId="00000269">
      <w:pPr>
        <w:numPr>
          <w:ilvl w:val="0"/>
          <w:numId w:val="2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Work with Member B:</w:t>
      </w:r>
      <w:r w:rsidDel="00000000" w:rsidR="00000000" w:rsidRPr="00000000">
        <w:rPr>
          <w:rFonts w:ascii="Arial" w:cs="Arial" w:eastAsia="Arial" w:hAnsi="Arial"/>
          <w:sz w:val="22"/>
          <w:szCs w:val="22"/>
          <w:rtl w:val="0"/>
        </w:rPr>
        <w:t xml:space="preserve"> Make sure the numbers in your tables match the bars and slices in Member B's graphs! (If the table says 10% and the graph shows 50%, the teacher will notice).</w:t>
      </w:r>
    </w:p>
    <w:p w:rsidR="00000000" w:rsidDel="00000000" w:rsidP="00000000" w:rsidRDefault="00000000" w:rsidRPr="00000000" w14:paraId="0000026A">
      <w:pPr>
        <w:numPr>
          <w:ilvl w:val="0"/>
          <w:numId w:val="2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Zero values:</w:t>
      </w:r>
      <w:r w:rsidDel="00000000" w:rsidR="00000000" w:rsidRPr="00000000">
        <w:rPr>
          <w:rFonts w:ascii="Arial" w:cs="Arial" w:eastAsia="Arial" w:hAnsi="Arial"/>
          <w:sz w:val="22"/>
          <w:szCs w:val="22"/>
          <w:rtl w:val="0"/>
        </w:rPr>
        <w:t xml:space="preserve"> If a student answered "0" for something, make sure you include it in the average.</w:t>
      </w:r>
    </w:p>
    <w:p w:rsidR="00000000" w:rsidDel="00000000" w:rsidP="00000000" w:rsidRDefault="00000000" w:rsidRPr="00000000" w14:paraId="0000026B">
      <w:pPr>
        <w:numPr>
          <w:ilvl w:val="0"/>
          <w:numId w:val="2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Decimals:</w:t>
      </w:r>
      <w:r w:rsidDel="00000000" w:rsidR="00000000" w:rsidRPr="00000000">
        <w:rPr>
          <w:rFonts w:ascii="Arial" w:cs="Arial" w:eastAsia="Arial" w:hAnsi="Arial"/>
          <w:sz w:val="22"/>
          <w:szCs w:val="22"/>
          <w:rtl w:val="0"/>
        </w:rPr>
        <w:t xml:space="preserve"> Use </w:t>
      </w:r>
      <w:r w:rsidDel="00000000" w:rsidR="00000000" w:rsidRPr="00000000">
        <w:rPr>
          <w:rFonts w:ascii="Arial" w:cs="Arial" w:eastAsia="Arial" w:hAnsi="Arial"/>
          <w:b w:val="1"/>
          <w:bCs w:val="1"/>
          <w:sz w:val="22"/>
          <w:szCs w:val="22"/>
          <w:rtl w:val="0"/>
        </w:rPr>
        <w:t xml:space="preserve">2 decimal places</w:t>
      </w:r>
      <w:r w:rsidDel="00000000" w:rsidR="00000000" w:rsidRPr="00000000">
        <w:rPr>
          <w:rFonts w:ascii="Arial" w:cs="Arial" w:eastAsia="Arial" w:hAnsi="Arial"/>
          <w:sz w:val="22"/>
          <w:szCs w:val="22"/>
          <w:rtl w:val="0"/>
        </w:rPr>
        <w:t xml:space="preserve"> (like 4.56 or 1.20) to make the math look professional</w:t>
      </w:r>
    </w:p>
    <w:p w:rsidR="00000000" w:rsidDel="00000000" w:rsidP="00000000" w:rsidRDefault="00000000" w:rsidRPr="00000000" w14:paraId="0000026C">
      <w:pPr>
        <w:numPr>
          <w:ilvl w:val="0"/>
          <w:numId w:val="20"/>
        </w:numPr>
        <w:spacing w:after="240" w:before="0" w:beforeAutospacing="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D">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280" w:lineRule="auto"/>
        <w:rPr/>
      </w:pPr>
      <w:bookmarkStart w:colFirst="0" w:colLast="0" w:name="_x5m8nl7mulvz" w:id="49"/>
      <w:bookmarkEnd w:id="49"/>
      <w:r w:rsidDel="00000000" w:rsidR="00000000" w:rsidRPr="00000000">
        <w:rPr>
          <w:rtl w:val="0"/>
        </w:rPr>
        <w:t xml:space="preserve">🌟Member D (Ending &amp; Appendix)</w:t>
      </w:r>
    </w:p>
    <w:p w:rsidR="00000000" w:rsidDel="00000000" w:rsidP="00000000" w:rsidRDefault="00000000" w:rsidRPr="00000000" w14:paraId="0000026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Your job is the "Cleanup" and the "Ending." You need to wait until Members B and C finish their parts so you can summarize the results.</w:t>
      </w:r>
    </w:p>
    <w:p w:rsidR="00000000" w:rsidDel="00000000" w:rsidP="00000000" w:rsidRDefault="00000000" w:rsidRPr="00000000" w14:paraId="00000270">
      <w:pPr>
        <w:pStyle w:val="Heading4"/>
        <w:keepNext w:val="0"/>
        <w:keepLines w:val="0"/>
        <w:spacing w:after="40" w:before="240" w:lineRule="auto"/>
        <w:rPr>
          <w:rFonts w:ascii="Arial" w:cs="Arial" w:eastAsia="Arial" w:hAnsi="Arial"/>
          <w:b w:val="1"/>
          <w:bCs w:val="1"/>
          <w:color w:val="000000"/>
          <w:sz w:val="22"/>
          <w:szCs w:val="22"/>
        </w:rPr>
      </w:pPr>
      <w:bookmarkStart w:colFirst="0" w:colLast="0" w:name="_vnq0vtk5xe0b" w:id="50"/>
      <w:bookmarkEnd w:id="50"/>
      <w:r w:rsidDel="00000000" w:rsidR="00000000" w:rsidRPr="00000000">
        <w:rPr>
          <w:rFonts w:ascii="Arial" w:cs="Arial" w:eastAsia="Arial" w:hAnsi="Arial"/>
          <w:b w:val="1"/>
          <w:bCs w:val="1"/>
          <w:color w:val="000000"/>
          <w:sz w:val="22"/>
          <w:szCs w:val="22"/>
          <w:rtl w:val="0"/>
        </w:rPr>
        <w:t xml:space="preserve">Step 1: Summary of Findings (Section 4.1)</w:t>
      </w:r>
    </w:p>
    <w:p w:rsidR="00000000" w:rsidDel="00000000" w:rsidP="00000000" w:rsidRDefault="00000000" w:rsidRPr="00000000" w14:paraId="00000271">
      <w:pPr>
        <w:numPr>
          <w:ilvl w:val="0"/>
          <w:numId w:val="1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Read the results from the graphs and tables. Then, write one short paragraph about what we learned.</w:t>
      </w:r>
    </w:p>
    <w:p w:rsidR="00000000" w:rsidDel="00000000" w:rsidP="00000000" w:rsidRDefault="00000000" w:rsidRPr="00000000" w14:paraId="00000272">
      <w:pPr>
        <w:numPr>
          <w:ilvl w:val="0"/>
          <w:numId w:val="1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Example phrases to use:</w:t>
      </w:r>
    </w:p>
    <w:p w:rsidR="00000000" w:rsidDel="00000000" w:rsidP="00000000" w:rsidRDefault="00000000" w:rsidRPr="00000000" w14:paraId="00000273">
      <w:pPr>
        <w:numPr>
          <w:ilvl w:val="1"/>
          <w:numId w:val="1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 summary, we found that most UTM students drink 1-2 cups of coffee per day."</w:t>
      </w:r>
    </w:p>
    <w:p w:rsidR="00000000" w:rsidDel="00000000" w:rsidP="00000000" w:rsidRDefault="00000000" w:rsidRPr="00000000" w14:paraId="00000274">
      <w:pPr>
        <w:numPr>
          <w:ilvl w:val="1"/>
          <w:numId w:val="1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"The data shows that caffeine helps students focus, but many students still struggle with sleep."</w:t>
      </w:r>
    </w:p>
    <w:p w:rsidR="00000000" w:rsidDel="00000000" w:rsidP="00000000" w:rsidRDefault="00000000" w:rsidRPr="00000000" w14:paraId="00000275">
      <w:pPr>
        <w:numPr>
          <w:ilvl w:val="1"/>
          <w:numId w:val="1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"Most of our survey respondents came from the [Name] Faculty."</w:t>
      </w:r>
    </w:p>
    <w:p w:rsidR="00000000" w:rsidDel="00000000" w:rsidP="00000000" w:rsidRDefault="00000000" w:rsidRPr="00000000" w14:paraId="00000276">
      <w:pPr>
        <w:numPr>
          <w:ilvl w:val="0"/>
          <w:numId w:val="15"/>
        </w:numPr>
        <w:spacing w:after="240" w:before="0" w:beforeAutospacing="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7">
      <w:pPr>
        <w:pStyle w:val="Heading4"/>
        <w:keepNext w:val="0"/>
        <w:keepLines w:val="0"/>
        <w:spacing w:after="40" w:before="240" w:lineRule="auto"/>
        <w:rPr>
          <w:rFonts w:ascii="Arial" w:cs="Arial" w:eastAsia="Arial" w:hAnsi="Arial"/>
          <w:b w:val="1"/>
          <w:bCs w:val="1"/>
          <w:color w:val="000000"/>
          <w:sz w:val="22"/>
          <w:szCs w:val="22"/>
        </w:rPr>
      </w:pPr>
      <w:bookmarkStart w:colFirst="0" w:colLast="0" w:name="_low1hluyi5jj" w:id="51"/>
      <w:bookmarkEnd w:id="51"/>
      <w:r w:rsidDel="00000000" w:rsidR="00000000" w:rsidRPr="00000000">
        <w:rPr>
          <w:rFonts w:ascii="Arial" w:cs="Arial" w:eastAsia="Arial" w:hAnsi="Arial"/>
          <w:b w:val="1"/>
          <w:bCs w:val="1"/>
          <w:color w:val="000000"/>
          <w:sz w:val="22"/>
          <w:szCs w:val="22"/>
          <w:rtl w:val="0"/>
        </w:rPr>
        <w:t xml:space="preserve">Step 2: Learning Reflections (Section 4.2)</w:t>
      </w:r>
    </w:p>
    <w:p w:rsidR="00000000" w:rsidDel="00000000" w:rsidP="00000000" w:rsidRDefault="00000000" w:rsidRPr="00000000" w14:paraId="00000278">
      <w:pPr>
        <w:numPr>
          <w:ilvl w:val="0"/>
          <w:numId w:val="1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Write about what we learned during the project. Keep it simple:</w:t>
      </w:r>
    </w:p>
    <w:p w:rsidR="00000000" w:rsidDel="00000000" w:rsidP="00000000" w:rsidRDefault="00000000" w:rsidRPr="00000000" w14:paraId="00000279">
      <w:pPr>
        <w:numPr>
          <w:ilvl w:val="1"/>
          <w:numId w:val="14"/>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Math:</w:t>
      </w:r>
      <w:r w:rsidDel="00000000" w:rsidR="00000000" w:rsidRPr="00000000">
        <w:rPr>
          <w:rFonts w:ascii="Arial" w:cs="Arial" w:eastAsia="Arial" w:hAnsi="Arial"/>
          <w:sz w:val="22"/>
          <w:szCs w:val="22"/>
          <w:rtl w:val="0"/>
        </w:rPr>
        <w:t xml:space="preserve"> We learned how to categorize data into "Nominal" and "Ratio."</w:t>
      </w:r>
    </w:p>
    <w:p w:rsidR="00000000" w:rsidDel="00000000" w:rsidP="00000000" w:rsidRDefault="00000000" w:rsidRPr="00000000" w14:paraId="0000027A">
      <w:pPr>
        <w:numPr>
          <w:ilvl w:val="1"/>
          <w:numId w:val="14"/>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Tech:</w:t>
      </w:r>
      <w:r w:rsidDel="00000000" w:rsidR="00000000" w:rsidRPr="00000000">
        <w:rPr>
          <w:rFonts w:ascii="Arial" w:cs="Arial" w:eastAsia="Arial" w:hAnsi="Arial"/>
          <w:sz w:val="22"/>
          <w:szCs w:val="22"/>
          <w:rtl w:val="0"/>
        </w:rPr>
        <w:t xml:space="preserve"> We learned how to use </w:t>
      </w:r>
      <w:r w:rsidDel="00000000" w:rsidR="00000000" w:rsidRPr="00000000">
        <w:rPr>
          <w:rFonts w:ascii="Arial" w:cs="Arial" w:eastAsia="Arial" w:hAnsi="Arial"/>
          <w:b w:val="1"/>
          <w:bCs w:val="1"/>
          <w:sz w:val="22"/>
          <w:szCs w:val="22"/>
          <w:rtl w:val="0"/>
        </w:rPr>
        <w:t xml:space="preserve">R Programming</w:t>
      </w:r>
      <w:r w:rsidDel="00000000" w:rsidR="00000000" w:rsidRPr="00000000">
        <w:rPr>
          <w:rFonts w:ascii="Arial" w:cs="Arial" w:eastAsia="Arial" w:hAnsi="Arial"/>
          <w:sz w:val="22"/>
          <w:szCs w:val="22"/>
          <w:rtl w:val="0"/>
        </w:rPr>
        <w:t xml:space="preserve"> to make fast charts instead of doing it by hand.</w:t>
      </w:r>
    </w:p>
    <w:p w:rsidR="00000000" w:rsidDel="00000000" w:rsidP="00000000" w:rsidRDefault="00000000" w:rsidRPr="00000000" w14:paraId="0000027B">
      <w:pPr>
        <w:numPr>
          <w:ilvl w:val="0"/>
          <w:numId w:val="14"/>
        </w:numPr>
        <w:spacing w:after="240" w:before="0" w:beforeAutospacing="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C">
      <w:pPr>
        <w:pStyle w:val="Heading4"/>
        <w:keepNext w:val="0"/>
        <w:keepLines w:val="0"/>
        <w:spacing w:after="40" w:before="240" w:lineRule="auto"/>
        <w:rPr>
          <w:rFonts w:ascii="Arial" w:cs="Arial" w:eastAsia="Arial" w:hAnsi="Arial"/>
          <w:b w:val="1"/>
          <w:bCs w:val="1"/>
          <w:color w:val="000000"/>
          <w:sz w:val="22"/>
          <w:szCs w:val="22"/>
        </w:rPr>
      </w:pPr>
      <w:bookmarkStart w:colFirst="0" w:colLast="0" w:name="_pzxovo3uzco1" w:id="52"/>
      <w:bookmarkEnd w:id="52"/>
      <w:r w:rsidDel="00000000" w:rsidR="00000000" w:rsidRPr="00000000">
        <w:rPr>
          <w:rFonts w:ascii="Arial" w:cs="Arial" w:eastAsia="Arial" w:hAnsi="Arial"/>
          <w:b w:val="1"/>
          <w:bCs w:val="1"/>
          <w:color w:val="000000"/>
          <w:sz w:val="22"/>
          <w:szCs w:val="22"/>
          <w:rtl w:val="0"/>
        </w:rPr>
        <w:t xml:space="preserve">Step 3: Appendix A – The Survey Proof</w:t>
      </w:r>
    </w:p>
    <w:p w:rsidR="00000000" w:rsidDel="00000000" w:rsidP="00000000" w:rsidRDefault="00000000" w:rsidRPr="00000000" w14:paraId="0000027D">
      <w:pPr>
        <w:numPr>
          <w:ilvl w:val="0"/>
          <w:numId w:val="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Go to our Google Form. Take a screenshot of the "Questions" tab.</w:t>
      </w:r>
    </w:p>
    <w:p w:rsidR="00000000" w:rsidDel="00000000" w:rsidP="00000000" w:rsidRDefault="00000000" w:rsidRPr="00000000" w14:paraId="0000027E">
      <w:pPr>
        <w:numPr>
          <w:ilvl w:val="0"/>
          <w:numId w:val="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Where:</w:t>
      </w:r>
      <w:r w:rsidDel="00000000" w:rsidR="00000000" w:rsidRPr="00000000">
        <w:rPr>
          <w:rFonts w:ascii="Arial" w:cs="Arial" w:eastAsia="Arial" w:hAnsi="Arial"/>
          <w:sz w:val="22"/>
          <w:szCs w:val="22"/>
          <w:rtl w:val="0"/>
        </w:rPr>
        <w:t xml:space="preserve"> Paste those pictures in </w:t>
      </w:r>
      <w:r w:rsidDel="00000000" w:rsidR="00000000" w:rsidRPr="00000000">
        <w:rPr>
          <w:rFonts w:ascii="Arial" w:cs="Arial" w:eastAsia="Arial" w:hAnsi="Arial"/>
          <w:b w:val="1"/>
          <w:bCs w:val="1"/>
          <w:sz w:val="22"/>
          <w:szCs w:val="22"/>
          <w:rtl w:val="0"/>
        </w:rPr>
        <w:t xml:space="preserve">Section 6.0 (Appendix A)</w:t>
      </w:r>
      <w:r w:rsidDel="00000000" w:rsidR="00000000" w:rsidRPr="00000000">
        <w:rPr>
          <w:rFonts w:ascii="Arial" w:cs="Arial" w:eastAsia="Arial" w:hAnsi="Arial"/>
          <w:sz w:val="22"/>
          <w:szCs w:val="22"/>
          <w:rtl w:val="0"/>
        </w:rPr>
        <w:t xml:space="preserve">. This shows the teacher the actual questions we asked.</w:t>
      </w:r>
    </w:p>
    <w:p w:rsidR="00000000" w:rsidDel="00000000" w:rsidP="00000000" w:rsidRDefault="00000000" w:rsidRPr="00000000" w14:paraId="0000027F">
      <w:pPr>
        <w:pStyle w:val="Heading4"/>
        <w:keepNext w:val="0"/>
        <w:keepLines w:val="0"/>
        <w:spacing w:after="40" w:before="240" w:lineRule="auto"/>
        <w:rPr>
          <w:rFonts w:ascii="Arial" w:cs="Arial" w:eastAsia="Arial" w:hAnsi="Arial"/>
          <w:b w:val="1"/>
          <w:bCs w:val="1"/>
          <w:color w:val="000000"/>
          <w:sz w:val="22"/>
          <w:szCs w:val="22"/>
        </w:rPr>
      </w:pPr>
      <w:bookmarkStart w:colFirst="0" w:colLast="0" w:name="_5rn7jysxwx3h" w:id="53"/>
      <w:bookmarkEnd w:id="53"/>
      <w:r w:rsidDel="00000000" w:rsidR="00000000" w:rsidRPr="00000000">
        <w:rPr>
          <w:rFonts w:ascii="Arial" w:cs="Arial" w:eastAsia="Arial" w:hAnsi="Arial"/>
          <w:b w:val="1"/>
          <w:bCs w:val="1"/>
          <w:color w:val="000000"/>
          <w:sz w:val="22"/>
          <w:szCs w:val="22"/>
          <w:rtl w:val="0"/>
        </w:rPr>
        <w:t xml:space="preserve">Step 4: Appendix B – The R Code</w:t>
      </w:r>
    </w:p>
    <w:p w:rsidR="00000000" w:rsidDel="00000000" w:rsidP="00000000" w:rsidRDefault="00000000" w:rsidRPr="00000000" w14:paraId="00000280">
      <w:pPr>
        <w:numPr>
          <w:ilvl w:val="0"/>
          <w:numId w:val="6"/>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Ask Members B and C for their </w:t>
      </w:r>
      <w:r w:rsidDel="00000000" w:rsidR="00000000" w:rsidRPr="00000000">
        <w:rPr>
          <w:rFonts w:ascii="Arial" w:cs="Arial" w:eastAsia="Arial" w:hAnsi="Arial"/>
          <w:b w:val="1"/>
          <w:bCs w:val="1"/>
          <w:sz w:val="22"/>
          <w:szCs w:val="22"/>
          <w:rtl w:val="0"/>
        </w:rPr>
        <w:t xml:space="preserve">R-Studio Script</w:t>
      </w:r>
      <w:r w:rsidDel="00000000" w:rsidR="00000000" w:rsidRPr="00000000">
        <w:rPr>
          <w:rFonts w:ascii="Arial" w:cs="Arial" w:eastAsia="Arial" w:hAnsi="Arial"/>
          <w:sz w:val="22"/>
          <w:szCs w:val="22"/>
          <w:rtl w:val="0"/>
        </w:rPr>
        <w:t xml:space="preserve"> (the text code they typed).</w:t>
      </w:r>
    </w:p>
    <w:p w:rsidR="00000000" w:rsidDel="00000000" w:rsidP="00000000" w:rsidRDefault="00000000" w:rsidRPr="00000000" w14:paraId="00000281">
      <w:pPr>
        <w:numPr>
          <w:ilvl w:val="0"/>
          <w:numId w:val="6"/>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Important Tip:</w:t>
      </w:r>
      <w:r w:rsidDel="00000000" w:rsidR="00000000" w:rsidRPr="00000000">
        <w:rPr>
          <w:rFonts w:ascii="Arial" w:cs="Arial" w:eastAsia="Arial" w:hAnsi="Arial"/>
          <w:sz w:val="22"/>
          <w:szCs w:val="22"/>
          <w:rtl w:val="0"/>
        </w:rPr>
        <w:t xml:space="preserve"> Paste the code into </w:t>
      </w:r>
      <w:r w:rsidDel="00000000" w:rsidR="00000000" w:rsidRPr="00000000">
        <w:rPr>
          <w:rFonts w:ascii="Arial" w:cs="Arial" w:eastAsia="Arial" w:hAnsi="Arial"/>
          <w:b w:val="1"/>
          <w:bCs w:val="1"/>
          <w:sz w:val="22"/>
          <w:szCs w:val="22"/>
          <w:rtl w:val="0"/>
        </w:rPr>
        <w:t xml:space="preserve">Section 6.0 (Appendix B)</w:t>
      </w:r>
      <w:r w:rsidDel="00000000" w:rsidR="00000000" w:rsidRPr="00000000">
        <w:rPr>
          <w:rFonts w:ascii="Arial" w:cs="Arial" w:eastAsia="Arial" w:hAnsi="Arial"/>
          <w:sz w:val="22"/>
          <w:szCs w:val="22"/>
          <w:rtl w:val="0"/>
        </w:rPr>
        <w:t xml:space="preserve">. Use a font that looks like code (like </w:t>
      </w:r>
      <w:r w:rsidDel="00000000" w:rsidR="00000000" w:rsidRPr="00000000">
        <w:rPr>
          <w:rFonts w:ascii="Arial" w:cs="Arial" w:eastAsia="Arial" w:hAnsi="Arial"/>
          <w:b w:val="1"/>
          <w:bCs w:val="1"/>
          <w:sz w:val="22"/>
          <w:szCs w:val="22"/>
          <w:rtl w:val="0"/>
        </w:rPr>
        <w:t xml:space="preserve">Courier New</w:t>
      </w:r>
      <w:r w:rsidDel="00000000" w:rsidR="00000000" w:rsidRPr="00000000">
        <w:rPr>
          <w:rFonts w:ascii="Arial" w:cs="Arial" w:eastAsia="Arial" w:hAnsi="Arial"/>
          <w:sz w:val="22"/>
          <w:szCs w:val="22"/>
          <w:rtl w:val="0"/>
        </w:rPr>
        <w:t xml:space="preserve">) so it looks very professional.</w:t>
      </w:r>
    </w:p>
    <w:p w:rsidR="00000000" w:rsidDel="00000000" w:rsidP="00000000" w:rsidRDefault="00000000" w:rsidRPr="00000000" w14:paraId="00000282">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before="280" w:lineRule="auto"/>
        <w:rPr/>
      </w:pPr>
      <w:r w:rsidDel="00000000" w:rsidR="00000000" w:rsidRPr="00000000">
        <w:rPr>
          <w:rtl w:val="0"/>
        </w:rPr>
        <w:t xml:space="preserve">💡 Final Advice for Member D:</w:t>
      </w:r>
    </w:p>
    <w:p w:rsidR="00000000" w:rsidDel="00000000" w:rsidP="00000000" w:rsidRDefault="00000000" w:rsidRPr="00000000" w14:paraId="00000284">
      <w:pPr>
        <w:numPr>
          <w:ilvl w:val="0"/>
          <w:numId w:val="8"/>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of Contents:</w:t>
      </w:r>
      <w:r w:rsidDel="00000000" w:rsidR="00000000" w:rsidRPr="00000000">
        <w:rPr>
          <w:rFonts w:ascii="Arial" w:cs="Arial" w:eastAsia="Arial" w:hAnsi="Arial"/>
          <w:sz w:val="22"/>
          <w:szCs w:val="22"/>
          <w:rtl w:val="0"/>
        </w:rPr>
        <w:t xml:space="preserve"> This is your final task. Check every page in the report and make sure the page numbers in the "Table of Contents" match the real page numbers!</w:t>
      </w:r>
    </w:p>
    <w:p w:rsidR="00000000" w:rsidDel="00000000" w:rsidP="00000000" w:rsidRDefault="00000000" w:rsidRPr="00000000" w14:paraId="00000285">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Look:</w:t>
      </w:r>
      <w:r w:rsidDel="00000000" w:rsidR="00000000" w:rsidRPr="00000000">
        <w:rPr>
          <w:rFonts w:ascii="Arial" w:cs="Arial" w:eastAsia="Arial" w:hAnsi="Arial"/>
          <w:sz w:val="22"/>
          <w:szCs w:val="22"/>
          <w:rtl w:val="0"/>
        </w:rPr>
        <w:t xml:space="preserve"> Check the document for big empty white spaces or weird formatting. Make sure it looks like a clean, finished book.</w:t>
      </w:r>
    </w:p>
    <w:p w:rsidR="00000000" w:rsidDel="00000000" w:rsidP="00000000" w:rsidRDefault="00000000" w:rsidRPr="00000000" w14:paraId="00000286">
      <w:pPr>
        <w:numPr>
          <w:ilvl w:val="0"/>
          <w:numId w:val="8"/>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Convert to PDF:</w:t>
      </w:r>
      <w:r w:rsidDel="00000000" w:rsidR="00000000" w:rsidRPr="00000000">
        <w:rPr>
          <w:rFonts w:ascii="Arial" w:cs="Arial" w:eastAsia="Arial" w:hAnsi="Arial"/>
          <w:sz w:val="22"/>
          <w:szCs w:val="22"/>
          <w:rtl w:val="0"/>
        </w:rPr>
        <w:t xml:space="preserve"> When everything is perfect, save the file as a </w:t>
      </w:r>
      <w:r w:rsidDel="00000000" w:rsidR="00000000" w:rsidRPr="00000000">
        <w:rPr>
          <w:rFonts w:ascii="Arial" w:cs="Arial" w:eastAsia="Arial" w:hAnsi="Arial"/>
          <w:b w:val="1"/>
          <w:bCs w:val="1"/>
          <w:sz w:val="22"/>
          <w:szCs w:val="22"/>
          <w:rtl w:val="0"/>
        </w:rPr>
        <w:t xml:space="preserve">PDF</w:t>
      </w:r>
      <w:r w:rsidDel="00000000" w:rsidR="00000000" w:rsidRPr="00000000">
        <w:rPr>
          <w:rFonts w:ascii="Arial" w:cs="Arial" w:eastAsia="Arial" w:hAnsi="Arial"/>
          <w:sz w:val="22"/>
          <w:szCs w:val="22"/>
          <w:rtl w:val="0"/>
        </w:rPr>
        <w:t xml:space="preserve"> before the Lead (Mohammed) submits it.</w:t>
      </w:r>
    </w:p>
    <w:p w:rsidR="00000000" w:rsidDel="00000000" w:rsidP="00000000" w:rsidRDefault="00000000" w:rsidRPr="00000000" w14:paraId="00000287">
      <w:pPr>
        <w:spacing w:after="24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88">
      <w:pPr>
        <w:spacing w:after="240" w:before="240" w:lineRule="auto"/>
        <w:rPr>
          <w:rFonts w:ascii="Arial" w:cs="Arial" w:eastAsia="Arial" w:hAnsi="Arial"/>
          <w:sz w:val="22"/>
          <w:szCs w:val="22"/>
        </w:rPr>
      </w:pPr>
      <w:r w:rsidDel="00000000" w:rsidR="00000000" w:rsidRPr="00000000">
        <w:rPr>
          <w:rtl w:val="0"/>
        </w:rPr>
      </w:r>
    </w:p>
    <w:sectPr>
      <w:type w:val="nextPage"/>
      <w:pgSz w:h="16838" w:w="11906" w:orient="portrait"/>
      <w:pgMar w:bottom="1005" w:top="810" w:left="900" w:right="11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icrosoft Yahei"/>
  <w:font w:name="Gungsuh"/>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360" w:hanging="9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2"/>
        <w:szCs w:val="3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docs.google.com/forms/d/1VVs7lpNnCssQnbjkp3SGMHyO4q5_Tt8UlS8DpYPv_vw/edit#response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