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D5D4" w14:textId="162D3939" w:rsidR="002108E6" w:rsidRPr="002108E6" w:rsidRDefault="00725AB6" w:rsidP="002108E6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APCHE NIFI</w:t>
      </w:r>
      <w:r w:rsidR="002108E6" w:rsidRPr="002108E6">
        <w:rPr>
          <w:b/>
          <w:bCs/>
          <w:i/>
          <w:iCs/>
          <w:sz w:val="36"/>
          <w:szCs w:val="36"/>
          <w:u w:val="single"/>
        </w:rPr>
        <w:t xml:space="preserve"> Diagram</w:t>
      </w:r>
    </w:p>
    <w:p w14:paraId="369D6D2D" w14:textId="50B73FC3" w:rsidR="00C571E1" w:rsidRDefault="00725AB6" w:rsidP="002108E6">
      <w:pPr>
        <w:jc w:val="center"/>
      </w:pPr>
      <w:r w:rsidRPr="00725AB6">
        <w:drawing>
          <wp:inline distT="0" distB="0" distL="0" distR="0" wp14:anchorId="2115F349" wp14:editId="734F9C08">
            <wp:extent cx="14016251" cy="7249281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7092" cy="72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DB7F" w14:textId="77EA73BF" w:rsidR="002108E6" w:rsidRDefault="002108E6" w:rsidP="002108E6">
      <w:pPr>
        <w:jc w:val="center"/>
      </w:pPr>
    </w:p>
    <w:p w14:paraId="565C7C01" w14:textId="77777777" w:rsidR="00725AB6" w:rsidRDefault="002108E6" w:rsidP="002108E6">
      <w:pPr>
        <w:rPr>
          <w:sz w:val="32"/>
          <w:szCs w:val="32"/>
        </w:rPr>
      </w:pPr>
      <w:r w:rsidRPr="002108E6">
        <w:rPr>
          <w:sz w:val="32"/>
          <w:szCs w:val="32"/>
        </w:rPr>
        <w:t xml:space="preserve">This is a demo for the </w:t>
      </w:r>
      <w:r w:rsidR="00725AB6">
        <w:rPr>
          <w:sz w:val="32"/>
          <w:szCs w:val="32"/>
        </w:rPr>
        <w:t>apache NIFI</w:t>
      </w:r>
      <w:r w:rsidRPr="002108E6">
        <w:rPr>
          <w:sz w:val="32"/>
          <w:szCs w:val="32"/>
        </w:rPr>
        <w:t xml:space="preserve"> </w:t>
      </w:r>
      <w:r w:rsidR="00725AB6">
        <w:rPr>
          <w:sz w:val="32"/>
          <w:szCs w:val="32"/>
        </w:rPr>
        <w:t xml:space="preserve">which is integration framework used in more that use </w:t>
      </w:r>
      <w:proofErr w:type="gramStart"/>
      <w:r w:rsidR="00725AB6">
        <w:rPr>
          <w:sz w:val="32"/>
          <w:szCs w:val="32"/>
        </w:rPr>
        <w:t>case :</w:t>
      </w:r>
      <w:proofErr w:type="gramEnd"/>
    </w:p>
    <w:p w14:paraId="752716AD" w14:textId="4B57B103" w:rsidR="00725AB6" w:rsidRDefault="00725AB6" w:rsidP="002108E6">
      <w:pPr>
        <w:rPr>
          <w:sz w:val="32"/>
          <w:szCs w:val="32"/>
        </w:rPr>
      </w:pPr>
      <w:r>
        <w:rPr>
          <w:sz w:val="32"/>
          <w:szCs w:val="32"/>
        </w:rPr>
        <w:t xml:space="preserve">In my case I read from a csv file of records and validate this record and datatypes and then insert the success one into </w:t>
      </w:r>
      <w:proofErr w:type="spellStart"/>
      <w:r>
        <w:rPr>
          <w:sz w:val="32"/>
          <w:szCs w:val="32"/>
        </w:rPr>
        <w:t>postgress</w:t>
      </w:r>
      <w:proofErr w:type="spellEnd"/>
      <w:r>
        <w:rPr>
          <w:sz w:val="32"/>
          <w:szCs w:val="32"/>
        </w:rPr>
        <w:t xml:space="preserve"> database </w:t>
      </w:r>
    </w:p>
    <w:p w14:paraId="27DE9798" w14:textId="77777777" w:rsidR="00725AB6" w:rsidRDefault="00725AB6" w:rsidP="002108E6">
      <w:pPr>
        <w:rPr>
          <w:sz w:val="32"/>
          <w:szCs w:val="32"/>
        </w:rPr>
      </w:pPr>
      <w:r>
        <w:rPr>
          <w:sz w:val="32"/>
          <w:szCs w:val="32"/>
        </w:rPr>
        <w:t xml:space="preserve">And log the failed records into another file </w:t>
      </w:r>
    </w:p>
    <w:p w14:paraId="752DA482" w14:textId="1468D130" w:rsidR="00725AB6" w:rsidRDefault="00725AB6" w:rsidP="002108E6">
      <w:pPr>
        <w:rPr>
          <w:sz w:val="32"/>
          <w:szCs w:val="32"/>
        </w:rPr>
      </w:pPr>
      <w:r>
        <w:rPr>
          <w:sz w:val="32"/>
          <w:szCs w:val="32"/>
        </w:rPr>
        <w:t>Attached the “</w:t>
      </w:r>
      <w:r>
        <w:rPr>
          <w:sz w:val="32"/>
          <w:szCs w:val="32"/>
        </w:rPr>
        <w:t>NIFI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POC.json</w:t>
      </w:r>
      <w:proofErr w:type="spellEnd"/>
      <w:r>
        <w:rPr>
          <w:sz w:val="32"/>
          <w:szCs w:val="32"/>
        </w:rPr>
        <w:t xml:space="preserve">” you can import it as a project into your </w:t>
      </w:r>
      <w:proofErr w:type="spellStart"/>
      <w:r>
        <w:rPr>
          <w:sz w:val="32"/>
          <w:szCs w:val="32"/>
        </w:rPr>
        <w:t>nifi</w:t>
      </w:r>
      <w:proofErr w:type="spellEnd"/>
      <w:r>
        <w:rPr>
          <w:sz w:val="32"/>
          <w:szCs w:val="32"/>
        </w:rPr>
        <w:t xml:space="preserve"> canvas </w:t>
      </w:r>
    </w:p>
    <w:p w14:paraId="230421D7" w14:textId="6DBB4834" w:rsidR="002108E6" w:rsidRPr="002108E6" w:rsidRDefault="00725AB6" w:rsidP="00725AB6">
      <w:pPr>
        <w:rPr>
          <w:sz w:val="32"/>
          <w:szCs w:val="32"/>
        </w:rPr>
      </w:pPr>
      <w:r>
        <w:rPr>
          <w:sz w:val="32"/>
          <w:szCs w:val="32"/>
        </w:rPr>
        <w:object w:dxaOrig="1538" w:dyaOrig="993" w14:anchorId="44CDF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785443768" r:id="rId7"/>
        </w:object>
      </w:r>
      <w:bookmarkStart w:id="0" w:name="_GoBack"/>
      <w:bookmarkEnd w:id="0"/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"C:\\Users\\D\\Downloads\\POC (1).json"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</w:p>
    <w:p w14:paraId="2BE1BAE9" w14:textId="77777777" w:rsidR="002108E6" w:rsidRPr="002108E6" w:rsidRDefault="002108E6" w:rsidP="002108E6">
      <w:pPr>
        <w:rPr>
          <w:sz w:val="32"/>
          <w:szCs w:val="32"/>
        </w:rPr>
      </w:pPr>
    </w:p>
    <w:sectPr w:rsidR="002108E6" w:rsidRPr="0021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037B2"/>
    <w:multiLevelType w:val="hybridMultilevel"/>
    <w:tmpl w:val="2A9E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3B4"/>
    <w:multiLevelType w:val="hybridMultilevel"/>
    <w:tmpl w:val="2A9E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E6"/>
    <w:rsid w:val="0016470E"/>
    <w:rsid w:val="002108E6"/>
    <w:rsid w:val="00725AB6"/>
    <w:rsid w:val="00C5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D863"/>
  <w15:chartTrackingRefBased/>
  <w15:docId w15:val="{2642A738-2B4C-489B-817E-BD28E8A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2024-08-17T20:17:00Z</dcterms:created>
  <dcterms:modified xsi:type="dcterms:W3CDTF">2024-08-17T20:50:00Z</dcterms:modified>
</cp:coreProperties>
</file>