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5DC44" w14:textId="77777777" w:rsidR="00F55B9A" w:rsidRDefault="00431AD0" w:rsidP="00431AD0">
      <w:pPr>
        <w:jc w:val="center"/>
        <w:rPr>
          <w:rFonts w:asciiTheme="majorBidi" w:hAnsiTheme="majorBidi" w:cstheme="majorBidi"/>
          <w:sz w:val="56"/>
          <w:szCs w:val="56"/>
        </w:rPr>
      </w:pPr>
      <w:r>
        <w:rPr>
          <w:rFonts w:asciiTheme="majorBidi" w:hAnsiTheme="majorBidi" w:cstheme="majorBidi"/>
          <w:sz w:val="56"/>
          <w:szCs w:val="56"/>
        </w:rPr>
        <w:t xml:space="preserve">Pattern </w:t>
      </w:r>
      <w:proofErr w:type="spellStart"/>
      <w:r>
        <w:rPr>
          <w:rFonts w:asciiTheme="majorBidi" w:hAnsiTheme="majorBidi" w:cstheme="majorBidi"/>
          <w:sz w:val="56"/>
          <w:szCs w:val="56"/>
        </w:rPr>
        <w:t>Stream&amp;Capture</w:t>
      </w:r>
      <w:proofErr w:type="spellEnd"/>
      <w:r>
        <w:rPr>
          <w:rFonts w:asciiTheme="majorBidi" w:hAnsiTheme="majorBidi" w:cstheme="majorBidi"/>
          <w:sz w:val="56"/>
          <w:szCs w:val="56"/>
        </w:rPr>
        <w:t xml:space="preserve"> block</w:t>
      </w:r>
    </w:p>
    <w:p w14:paraId="6F5FD858" w14:textId="77777777" w:rsidR="006B16ED" w:rsidRDefault="006B16ED" w:rsidP="00431AD0">
      <w:pPr>
        <w:jc w:val="center"/>
        <w:rPr>
          <w:rFonts w:asciiTheme="majorBidi" w:hAnsiTheme="majorBidi" w:cstheme="majorBidi"/>
          <w:sz w:val="56"/>
          <w:szCs w:val="56"/>
        </w:rPr>
      </w:pPr>
      <w:r>
        <w:rPr>
          <w:rFonts w:asciiTheme="majorBidi" w:hAnsiTheme="majorBidi" w:cstheme="majorBidi"/>
          <w:sz w:val="56"/>
          <w:szCs w:val="56"/>
        </w:rPr>
        <w:t>By Alex Sukmanov</w:t>
      </w:r>
    </w:p>
    <w:p w14:paraId="4AFB9849" w14:textId="77777777" w:rsidR="00DB1661" w:rsidRDefault="00431AD0" w:rsidP="00DB1661">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Introduction</w:t>
      </w:r>
    </w:p>
    <w:p w14:paraId="310E0D26" w14:textId="77777777" w:rsidR="00DB1661" w:rsidRPr="00DB1661" w:rsidRDefault="00DB1661" w:rsidP="00DB1661">
      <w:pPr>
        <w:rPr>
          <w:rFonts w:asciiTheme="majorBidi" w:hAnsiTheme="majorBidi" w:cstheme="majorBidi"/>
          <w:sz w:val="28"/>
          <w:szCs w:val="28"/>
        </w:rPr>
      </w:pPr>
      <w:r w:rsidRPr="00DB1661">
        <w:rPr>
          <w:rFonts w:asciiTheme="majorBidi" w:hAnsiTheme="majorBidi" w:cstheme="majorBidi"/>
          <w:sz w:val="28"/>
          <w:szCs w:val="28"/>
        </w:rPr>
        <w:t xml:space="preserve">This block is generic block that is integrated into FPGA that behaves as Tester for various ASICs. The FPGA in general is responsible of driving functional or scan pattern to the ASIC &amp; check the pattern it gets back. This block, as part of the whole FPGA is responsible on the streaming &amp; capturing of the pattern.  </w:t>
      </w:r>
    </w:p>
    <w:p w14:paraId="031B427A" w14:textId="77777777" w:rsidR="00DB1661" w:rsidRPr="00DB1661" w:rsidRDefault="00DB1661" w:rsidP="00DB1661">
      <w:pPr>
        <w:pStyle w:val="ListParagraph"/>
        <w:ind w:left="360"/>
        <w:rPr>
          <w:rFonts w:ascii="Times New Roman" w:eastAsia="Times New Roman" w:hAnsi="Times New Roman" w:cs="Times New Roman"/>
          <w:sz w:val="24"/>
          <w:szCs w:val="20"/>
          <w:lang w:val="en-IE" w:bidi="ar-SA"/>
        </w:rPr>
      </w:pPr>
      <w:r>
        <w:rPr>
          <w:rFonts w:ascii="Times New Roman" w:eastAsia="Times New Roman" w:hAnsi="Times New Roman" w:cs="Times New Roman"/>
          <w:sz w:val="24"/>
          <w:szCs w:val="20"/>
          <w:lang w:val="en-IE" w:bidi="ar-SA"/>
        </w:rPr>
        <w:object w:dxaOrig="9735" w:dyaOrig="4545" w14:anchorId="7A07EC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227.25pt" o:ole="">
            <v:imagedata r:id="rId6" o:title=""/>
          </v:shape>
          <o:OLEObject Type="Embed" ProgID="Visio.Drawing.15" ShapeID="_x0000_i1025" DrawAspect="Content" ObjectID="_1698511082" r:id="rId7"/>
        </w:object>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br/>
      </w:r>
      <w:r w:rsidR="00CF7271">
        <w:rPr>
          <w:rFonts w:ascii="Times New Roman" w:eastAsia="Times New Roman" w:hAnsi="Times New Roman" w:cs="Times New Roman"/>
          <w:sz w:val="24"/>
          <w:szCs w:val="20"/>
          <w:lang w:val="en-IE" w:bidi="ar-SA"/>
        </w:rPr>
        <w:lastRenderedPageBreak/>
        <w:br/>
      </w:r>
    </w:p>
    <w:p w14:paraId="47D1E35D" w14:textId="77777777" w:rsidR="00DB1661" w:rsidRPr="00DB1661" w:rsidRDefault="00DB1661" w:rsidP="00DB1661">
      <w:pPr>
        <w:pStyle w:val="ListParagraph"/>
        <w:numPr>
          <w:ilvl w:val="0"/>
          <w:numId w:val="3"/>
        </w:numPr>
        <w:rPr>
          <w:rFonts w:ascii="Times New Roman" w:hAnsi="Times New Roman" w:cs="Times New Roman"/>
          <w:sz w:val="44"/>
          <w:szCs w:val="44"/>
          <w:lang w:val="ru-RU"/>
        </w:rPr>
      </w:pPr>
      <w:r>
        <w:rPr>
          <w:rFonts w:ascii="Times New Roman" w:hAnsi="Times New Roman" w:cs="Times New Roman"/>
          <w:sz w:val="44"/>
          <w:szCs w:val="44"/>
        </w:rPr>
        <w:t>Requirements</w:t>
      </w:r>
    </w:p>
    <w:p w14:paraId="5A0C4499" w14:textId="77777777" w:rsidR="00DB1661" w:rsidRPr="00DB1661" w:rsidRDefault="00DB1661" w:rsidP="00DB1661">
      <w:pPr>
        <w:pStyle w:val="ListParagraph"/>
        <w:numPr>
          <w:ilvl w:val="1"/>
          <w:numId w:val="3"/>
        </w:numPr>
        <w:rPr>
          <w:rFonts w:ascii="Times New Roman" w:hAnsi="Times New Roman" w:cs="Times New Roman"/>
          <w:sz w:val="44"/>
          <w:szCs w:val="44"/>
          <w:lang w:val="ru-RU"/>
        </w:rPr>
      </w:pPr>
      <w:r>
        <w:rPr>
          <w:rFonts w:ascii="Times New Roman" w:hAnsi="Times New Roman" w:cs="Times New Roman"/>
          <w:sz w:val="44"/>
          <w:szCs w:val="44"/>
        </w:rPr>
        <w:t>High Level ( Interfaces )</w:t>
      </w:r>
      <w:r w:rsidR="00CF7271">
        <w:rPr>
          <w:rFonts w:ascii="Times New Roman" w:hAnsi="Times New Roman" w:cs="Times New Roman"/>
          <w:sz w:val="44"/>
          <w:szCs w:val="44"/>
        </w:rPr>
        <w:br/>
      </w:r>
    </w:p>
    <w:p w14:paraId="23B07BF3" w14:textId="77777777" w:rsidR="00DB1661" w:rsidRDefault="00DB1661" w:rsidP="00940913">
      <w:pPr>
        <w:rPr>
          <w:rFonts w:ascii="Times New Roman" w:eastAsia="Times New Roman" w:hAnsi="Times New Roman" w:cs="Times New Roman"/>
          <w:sz w:val="24"/>
          <w:szCs w:val="20"/>
          <w:lang w:val="en-IE" w:bidi="ar-SA"/>
        </w:rPr>
      </w:pPr>
      <w:r>
        <w:rPr>
          <w:rFonts w:ascii="Times New Roman" w:eastAsia="Times New Roman" w:hAnsi="Times New Roman" w:cs="Times New Roman"/>
          <w:sz w:val="24"/>
          <w:szCs w:val="20"/>
          <w:lang w:val="en-IE" w:bidi="ar-SA"/>
        </w:rPr>
        <w:object w:dxaOrig="8400" w:dyaOrig="5925" w14:anchorId="1D11D924">
          <v:shape id="_x0000_i1026" type="#_x0000_t75" style="width:385.5pt;height:270.75pt" o:ole="">
            <v:imagedata r:id="rId8" o:title=""/>
          </v:shape>
          <o:OLEObject Type="Embed" ProgID="Visio.Drawing.15" ShapeID="_x0000_i1026" DrawAspect="Content" ObjectID="_1698511083" r:id="rId9"/>
        </w:object>
      </w:r>
    </w:p>
    <w:p w14:paraId="448FCF00" w14:textId="77777777" w:rsidR="00940913" w:rsidRDefault="00940913" w:rsidP="00940913">
      <w:pPr>
        <w:pStyle w:val="ListParagraph"/>
        <w:numPr>
          <w:ilvl w:val="0"/>
          <w:numId w:val="11"/>
        </w:numPr>
        <w:rPr>
          <w:rFonts w:ascii="Times New Roman" w:eastAsia="Times New Roman" w:hAnsi="Times New Roman" w:cs="Times New Roman"/>
          <w:sz w:val="44"/>
          <w:szCs w:val="44"/>
          <w:lang w:val="en-IE" w:bidi="ar-SA"/>
        </w:rPr>
      </w:pPr>
      <w:r w:rsidRPr="00940913">
        <w:rPr>
          <w:rFonts w:ascii="Times New Roman" w:eastAsia="Times New Roman" w:hAnsi="Times New Roman" w:cs="Times New Roman"/>
          <w:sz w:val="44"/>
          <w:szCs w:val="44"/>
          <w:lang w:val="en-IE" w:bidi="ar-SA"/>
        </w:rPr>
        <w:t>Clock</w:t>
      </w:r>
      <w:r>
        <w:rPr>
          <w:rFonts w:ascii="Times New Roman" w:eastAsia="Times New Roman" w:hAnsi="Times New Roman" w:cs="Times New Roman"/>
          <w:sz w:val="44"/>
          <w:szCs w:val="44"/>
          <w:lang w:val="en-IE" w:bidi="ar-SA"/>
        </w:rPr>
        <w:t xml:space="preserve"> &amp; Reset</w:t>
      </w:r>
    </w:p>
    <w:p w14:paraId="5C0515E7" w14:textId="77777777" w:rsidR="00940913" w:rsidRPr="00940913" w:rsidRDefault="00940913" w:rsidP="00940913">
      <w:pPr>
        <w:pStyle w:val="ListParagraph"/>
        <w:numPr>
          <w:ilvl w:val="1"/>
          <w:numId w:val="11"/>
        </w:numPr>
        <w:rPr>
          <w:rFonts w:ascii="Times New Roman" w:eastAsia="Times New Roman" w:hAnsi="Times New Roman" w:cs="Times New Roman"/>
          <w:sz w:val="44"/>
          <w:szCs w:val="44"/>
          <w:lang w:val="en-IE" w:bidi="ar-SA"/>
        </w:rPr>
      </w:pPr>
      <w:r>
        <w:rPr>
          <w:rFonts w:ascii="Times New Roman" w:eastAsia="Times New Roman" w:hAnsi="Times New Roman" w:cs="Times New Roman"/>
          <w:sz w:val="28"/>
          <w:szCs w:val="28"/>
          <w:lang w:val="en-IE" w:bidi="ar-SA"/>
        </w:rPr>
        <w:t>Clock</w:t>
      </w:r>
      <w:r w:rsidR="0033561F">
        <w:rPr>
          <w:rFonts w:ascii="Times New Roman" w:eastAsia="Times New Roman" w:hAnsi="Times New Roman" w:cs="Times New Roman"/>
          <w:sz w:val="28"/>
          <w:szCs w:val="28"/>
          <w:lang w:val="en-IE" w:bidi="ar-SA"/>
        </w:rPr>
        <w:t xml:space="preserve"> –</w:t>
      </w:r>
      <w:r>
        <w:rPr>
          <w:rFonts w:ascii="Times New Roman" w:eastAsia="Times New Roman" w:hAnsi="Times New Roman" w:cs="Times New Roman"/>
          <w:sz w:val="28"/>
          <w:szCs w:val="28"/>
          <w:lang w:val="en-IE" w:bidi="ar-SA"/>
        </w:rPr>
        <w:t>100 MHz system clock</w:t>
      </w:r>
    </w:p>
    <w:p w14:paraId="4A263621" w14:textId="77777777" w:rsidR="00940913" w:rsidRPr="00940913" w:rsidRDefault="00940913" w:rsidP="00940913">
      <w:pPr>
        <w:pStyle w:val="ListParagraph"/>
        <w:numPr>
          <w:ilvl w:val="1"/>
          <w:numId w:val="11"/>
        </w:numPr>
        <w:rPr>
          <w:rFonts w:ascii="Times New Roman" w:eastAsia="Times New Roman" w:hAnsi="Times New Roman" w:cs="Times New Roman"/>
          <w:sz w:val="44"/>
          <w:szCs w:val="44"/>
          <w:lang w:val="en-IE" w:bidi="ar-SA"/>
        </w:rPr>
      </w:pPr>
      <w:r>
        <w:rPr>
          <w:rFonts w:ascii="Times New Roman" w:eastAsia="Times New Roman" w:hAnsi="Times New Roman" w:cs="Times New Roman"/>
          <w:sz w:val="28"/>
          <w:szCs w:val="28"/>
          <w:lang w:val="en-IE" w:bidi="ar-SA"/>
        </w:rPr>
        <w:t>Reset – Asynchronous system reset. Active low.</w:t>
      </w:r>
    </w:p>
    <w:p w14:paraId="36F76974" w14:textId="77777777" w:rsidR="00940913" w:rsidRDefault="00940913" w:rsidP="007927B8">
      <w:pPr>
        <w:pStyle w:val="ListParagraph"/>
        <w:numPr>
          <w:ilvl w:val="0"/>
          <w:numId w:val="11"/>
        </w:numPr>
        <w:rPr>
          <w:rFonts w:ascii="Times New Roman" w:eastAsia="Times New Roman" w:hAnsi="Times New Roman" w:cs="Times New Roman"/>
          <w:sz w:val="44"/>
          <w:szCs w:val="44"/>
          <w:lang w:val="en-IE" w:bidi="ar-SA"/>
        </w:rPr>
      </w:pPr>
      <w:r>
        <w:rPr>
          <w:rFonts w:ascii="Times New Roman" w:eastAsia="Times New Roman" w:hAnsi="Times New Roman" w:cs="Times New Roman"/>
          <w:sz w:val="44"/>
          <w:szCs w:val="44"/>
          <w:lang w:val="en-IE" w:bidi="ar-SA"/>
        </w:rPr>
        <w:t>Parameters</w:t>
      </w:r>
    </w:p>
    <w:p w14:paraId="4C955C55" w14:textId="77777777" w:rsidR="00940913" w:rsidRPr="0033561F" w:rsidRDefault="00940913" w:rsidP="0033561F">
      <w:pPr>
        <w:pStyle w:val="ListParagraph"/>
        <w:numPr>
          <w:ilvl w:val="1"/>
          <w:numId w:val="11"/>
        </w:numPr>
        <w:rPr>
          <w:rFonts w:ascii="Times New Roman" w:eastAsia="Times New Roman" w:hAnsi="Times New Roman" w:cs="Times New Roman"/>
          <w:sz w:val="28"/>
          <w:szCs w:val="28"/>
          <w:lang w:val="en-IE" w:bidi="ar-SA"/>
        </w:rPr>
      </w:pPr>
      <w:proofErr w:type="spellStart"/>
      <w:r w:rsidRPr="00940913">
        <w:rPr>
          <w:rFonts w:ascii="Times New Roman" w:eastAsia="Times New Roman" w:hAnsi="Times New Roman" w:cs="Times New Roman"/>
          <w:sz w:val="28"/>
          <w:szCs w:val="28"/>
          <w:lang w:val="en-IE" w:bidi="ar-SA"/>
        </w:rPr>
        <w:t>Nstream</w:t>
      </w:r>
      <w:proofErr w:type="spellEnd"/>
      <w:r>
        <w:rPr>
          <w:rFonts w:ascii="Times New Roman" w:eastAsia="Times New Roman" w:hAnsi="Times New Roman" w:cs="Times New Roman"/>
          <w:sz w:val="28"/>
          <w:szCs w:val="28"/>
          <w:lang w:val="en-IE" w:bidi="ar-SA"/>
        </w:rPr>
        <w:t xml:space="preserve"> – </w:t>
      </w:r>
      <w:r w:rsidRPr="0033561F">
        <w:rPr>
          <w:rFonts w:ascii="Times New Roman" w:eastAsia="Times New Roman" w:hAnsi="Times New Roman" w:cs="Times New Roman"/>
          <w:sz w:val="28"/>
          <w:szCs w:val="28"/>
          <w:lang w:val="en-IE" w:bidi="ar-SA"/>
        </w:rPr>
        <w:t>Stream channel wid</w:t>
      </w:r>
      <w:r w:rsidR="0033561F" w:rsidRPr="0033561F">
        <w:rPr>
          <w:rFonts w:ascii="Times New Roman" w:eastAsia="Times New Roman" w:hAnsi="Times New Roman" w:cs="Times New Roman"/>
          <w:sz w:val="28"/>
          <w:szCs w:val="28"/>
          <w:lang w:val="en-IE" w:bidi="ar-SA"/>
        </w:rPr>
        <w:t>th parameter. Applied statically per synthesis.</w:t>
      </w:r>
    </w:p>
    <w:p w14:paraId="190416E0" w14:textId="77777777" w:rsidR="0033561F" w:rsidRDefault="0033561F" w:rsidP="0033561F">
      <w:pPr>
        <w:pStyle w:val="ListParagraph"/>
        <w:numPr>
          <w:ilvl w:val="1"/>
          <w:numId w:val="11"/>
        </w:numPr>
        <w:rPr>
          <w:rFonts w:ascii="Times New Roman" w:eastAsia="Times New Roman" w:hAnsi="Times New Roman" w:cs="Times New Roman"/>
          <w:sz w:val="28"/>
          <w:szCs w:val="28"/>
          <w:lang w:val="en-IE" w:bidi="ar-SA"/>
        </w:rPr>
      </w:pPr>
      <w:proofErr w:type="spellStart"/>
      <w:r w:rsidRPr="0033561F">
        <w:rPr>
          <w:rFonts w:ascii="Times New Roman" w:eastAsia="Times New Roman" w:hAnsi="Times New Roman" w:cs="Times New Roman"/>
          <w:sz w:val="28"/>
          <w:szCs w:val="28"/>
          <w:lang w:val="en-IE" w:bidi="ar-SA"/>
        </w:rPr>
        <w:t>Ncapture</w:t>
      </w:r>
      <w:proofErr w:type="spellEnd"/>
      <w:r w:rsidRPr="0033561F">
        <w:rPr>
          <w:rFonts w:ascii="Times New Roman" w:eastAsia="Times New Roman" w:hAnsi="Times New Roman" w:cs="Times New Roman"/>
          <w:sz w:val="28"/>
          <w:szCs w:val="28"/>
          <w:lang w:val="en-IE" w:bidi="ar-SA"/>
        </w:rPr>
        <w:t xml:space="preserve"> – Capture channel width parameter. Applied statically per synthesis.</w:t>
      </w:r>
    </w:p>
    <w:p w14:paraId="4CEE5BBA" w14:textId="77777777" w:rsidR="0033561F" w:rsidRDefault="0033561F" w:rsidP="007927B8">
      <w:pPr>
        <w:pStyle w:val="ListParagraph"/>
        <w:numPr>
          <w:ilvl w:val="1"/>
          <w:numId w:val="11"/>
        </w:numPr>
        <w:rPr>
          <w:rFonts w:ascii="Times New Roman" w:eastAsia="Times New Roman" w:hAnsi="Times New Roman" w:cs="Times New Roman"/>
          <w:sz w:val="28"/>
          <w:szCs w:val="28"/>
          <w:lang w:val="en-IE" w:bidi="ar-SA"/>
        </w:rPr>
      </w:pPr>
      <w:r>
        <w:rPr>
          <w:rFonts w:ascii="Times New Roman" w:eastAsia="Times New Roman" w:hAnsi="Times New Roman" w:cs="Times New Roman"/>
          <w:sz w:val="28"/>
          <w:szCs w:val="28"/>
          <w:lang w:val="en-IE" w:bidi="ar-SA"/>
        </w:rPr>
        <w:t>Size – Size of test pattern. Can be modified dynamically.</w:t>
      </w:r>
      <w:r w:rsidR="007927B8">
        <w:rPr>
          <w:rFonts w:ascii="Times New Roman" w:eastAsia="Times New Roman" w:hAnsi="Times New Roman" w:cs="Times New Roman"/>
          <w:sz w:val="28"/>
          <w:szCs w:val="28"/>
          <w:lang w:val="en-IE" w:bidi="ar-SA"/>
        </w:rPr>
        <w:t xml:space="preserve"> 0 to </w:t>
      </w:r>
      <w:r w:rsidR="007927B8" w:rsidRPr="007927B8">
        <w:rPr>
          <w:rFonts w:ascii="Times New Roman" w:eastAsia="Times New Roman" w:hAnsi="Times New Roman" w:cs="Times New Roman"/>
          <w:sz w:val="28"/>
          <w:szCs w:val="28"/>
          <w:lang w:val="en-IE" w:bidi="ar-SA"/>
        </w:rPr>
        <w:t>4,294,967,296</w:t>
      </w:r>
    </w:p>
    <w:p w14:paraId="6F41CBEE" w14:textId="77777777" w:rsidR="007927B8" w:rsidRDefault="007927B8" w:rsidP="007927B8">
      <w:pPr>
        <w:pStyle w:val="ListParagraph"/>
        <w:numPr>
          <w:ilvl w:val="1"/>
          <w:numId w:val="11"/>
        </w:numPr>
        <w:rPr>
          <w:rFonts w:ascii="Times New Roman" w:eastAsia="Times New Roman" w:hAnsi="Times New Roman" w:cs="Times New Roman"/>
          <w:sz w:val="28"/>
          <w:szCs w:val="28"/>
          <w:lang w:val="en-IE" w:bidi="ar-SA"/>
        </w:rPr>
      </w:pPr>
      <w:r>
        <w:rPr>
          <w:rFonts w:ascii="Times New Roman" w:eastAsia="Times New Roman" w:hAnsi="Times New Roman" w:cs="Times New Roman"/>
          <w:sz w:val="28"/>
          <w:szCs w:val="28"/>
          <w:lang w:val="en-IE" w:bidi="ar-SA"/>
        </w:rPr>
        <w:t xml:space="preserve">Operation Mode – Operation mode selector [1:0]. 00 – Mode A. 01 – Mode B. </w:t>
      </w:r>
      <w:r>
        <w:rPr>
          <w:rFonts w:ascii="Times New Roman" w:eastAsia="Times New Roman" w:hAnsi="Times New Roman" w:cs="Times New Roman"/>
          <w:sz w:val="28"/>
          <w:szCs w:val="28"/>
          <w:lang w:val="en-IE" w:bidi="ar-SA"/>
        </w:rPr>
        <w:br/>
        <w:t xml:space="preserve">10 – Test Mode. </w:t>
      </w:r>
    </w:p>
    <w:p w14:paraId="4A394FBD" w14:textId="77777777" w:rsidR="0033561F" w:rsidRDefault="007927B8" w:rsidP="0033561F">
      <w:pPr>
        <w:pStyle w:val="ListParagraph"/>
        <w:numPr>
          <w:ilvl w:val="1"/>
          <w:numId w:val="11"/>
        </w:numPr>
        <w:rPr>
          <w:rFonts w:ascii="Times New Roman" w:eastAsia="Times New Roman" w:hAnsi="Times New Roman" w:cs="Times New Roman"/>
          <w:sz w:val="28"/>
          <w:szCs w:val="28"/>
          <w:lang w:val="en-IE" w:bidi="ar-SA"/>
        </w:rPr>
      </w:pPr>
      <w:r>
        <w:rPr>
          <w:rFonts w:ascii="Times New Roman" w:eastAsia="Times New Roman" w:hAnsi="Times New Roman" w:cs="Times New Roman"/>
          <w:sz w:val="28"/>
          <w:szCs w:val="28"/>
          <w:lang w:val="en-IE" w:bidi="ar-SA"/>
        </w:rPr>
        <w:t>Go – Start operation pulse.</w:t>
      </w:r>
      <w:r w:rsidR="00CF7271">
        <w:rPr>
          <w:rFonts w:ascii="Times New Roman" w:eastAsia="Times New Roman" w:hAnsi="Times New Roman" w:cs="Times New Roman"/>
          <w:sz w:val="28"/>
          <w:szCs w:val="28"/>
          <w:lang w:val="en-IE" w:bidi="ar-SA"/>
        </w:rPr>
        <w:br/>
      </w:r>
    </w:p>
    <w:p w14:paraId="13B4DD41" w14:textId="77777777" w:rsidR="007927B8" w:rsidRDefault="007927B8" w:rsidP="007927B8">
      <w:pPr>
        <w:pStyle w:val="ListParagraph"/>
        <w:numPr>
          <w:ilvl w:val="0"/>
          <w:numId w:val="11"/>
        </w:numPr>
        <w:rPr>
          <w:rFonts w:ascii="Times New Roman" w:eastAsia="Times New Roman" w:hAnsi="Times New Roman" w:cs="Times New Roman"/>
          <w:sz w:val="44"/>
          <w:szCs w:val="44"/>
          <w:lang w:val="en-IE" w:bidi="ar-SA"/>
        </w:rPr>
      </w:pPr>
      <w:r w:rsidRPr="007927B8">
        <w:rPr>
          <w:rFonts w:ascii="Times New Roman" w:eastAsia="Times New Roman" w:hAnsi="Times New Roman" w:cs="Times New Roman"/>
          <w:sz w:val="44"/>
          <w:szCs w:val="44"/>
          <w:lang w:val="en-IE" w:bidi="ar-SA"/>
        </w:rPr>
        <w:t>Read port</w:t>
      </w:r>
    </w:p>
    <w:p w14:paraId="1C98C70E" w14:textId="77777777" w:rsidR="007927B8" w:rsidRDefault="007927B8" w:rsidP="007927B8">
      <w:pPr>
        <w:pStyle w:val="ListParagraph"/>
        <w:numPr>
          <w:ilvl w:val="1"/>
          <w:numId w:val="11"/>
        </w:numPr>
        <w:rPr>
          <w:rFonts w:ascii="Times New Roman" w:eastAsia="Times New Roman" w:hAnsi="Times New Roman" w:cs="Times New Roman"/>
          <w:sz w:val="28"/>
          <w:szCs w:val="28"/>
          <w:lang w:val="en-IE" w:bidi="ar-SA"/>
        </w:rPr>
      </w:pPr>
      <w:r>
        <w:rPr>
          <w:rFonts w:ascii="Times New Roman" w:eastAsia="Times New Roman" w:hAnsi="Times New Roman" w:cs="Times New Roman"/>
          <w:sz w:val="28"/>
          <w:szCs w:val="28"/>
          <w:lang w:val="en-IE" w:bidi="ar-SA"/>
        </w:rPr>
        <w:lastRenderedPageBreak/>
        <w:t>Parallel data</w:t>
      </w:r>
      <w:r w:rsidR="00CF7271">
        <w:rPr>
          <w:rFonts w:ascii="Times New Roman" w:eastAsia="Times New Roman" w:hAnsi="Times New Roman" w:cs="Times New Roman"/>
          <w:sz w:val="28"/>
          <w:szCs w:val="28"/>
          <w:lang w:val="en-IE" w:bidi="ar-SA"/>
        </w:rPr>
        <w:t xml:space="preserve"> (128 bit)</w:t>
      </w:r>
      <w:r>
        <w:rPr>
          <w:rFonts w:ascii="Times New Roman" w:eastAsia="Times New Roman" w:hAnsi="Times New Roman" w:cs="Times New Roman"/>
          <w:sz w:val="28"/>
          <w:szCs w:val="28"/>
          <w:lang w:val="en-IE" w:bidi="ar-SA"/>
        </w:rPr>
        <w:t xml:space="preserve"> bus synchronous to 100 MHz system clock. Read transaction executed after handshake (Read request and Read valid) occurs.</w:t>
      </w:r>
      <w:r w:rsidR="00CF7271">
        <w:rPr>
          <w:rFonts w:ascii="Times New Roman" w:eastAsia="Times New Roman" w:hAnsi="Times New Roman" w:cs="Times New Roman"/>
          <w:sz w:val="28"/>
          <w:szCs w:val="28"/>
          <w:lang w:val="en-IE" w:bidi="ar-SA"/>
        </w:rPr>
        <w:br/>
      </w:r>
    </w:p>
    <w:p w14:paraId="2C191FA8" w14:textId="77777777" w:rsidR="00CF7271" w:rsidRDefault="00CF7271" w:rsidP="00CF7271">
      <w:pPr>
        <w:pStyle w:val="ListParagraph"/>
        <w:numPr>
          <w:ilvl w:val="0"/>
          <w:numId w:val="11"/>
        </w:numPr>
        <w:rPr>
          <w:rFonts w:ascii="Times New Roman" w:eastAsia="Times New Roman" w:hAnsi="Times New Roman" w:cs="Times New Roman"/>
          <w:sz w:val="44"/>
          <w:szCs w:val="44"/>
          <w:lang w:val="en-IE" w:bidi="ar-SA"/>
        </w:rPr>
      </w:pPr>
      <w:r w:rsidRPr="00CF7271">
        <w:rPr>
          <w:rFonts w:ascii="Times New Roman" w:eastAsia="Times New Roman" w:hAnsi="Times New Roman" w:cs="Times New Roman"/>
          <w:sz w:val="44"/>
          <w:szCs w:val="44"/>
          <w:lang w:val="en-IE" w:bidi="ar-SA"/>
        </w:rPr>
        <w:t>Write port</w:t>
      </w:r>
    </w:p>
    <w:p w14:paraId="5AE03304" w14:textId="77777777" w:rsidR="00CF7271" w:rsidRDefault="00CF7271" w:rsidP="00CF7271">
      <w:pPr>
        <w:pStyle w:val="ListParagraph"/>
        <w:numPr>
          <w:ilvl w:val="1"/>
          <w:numId w:val="11"/>
        </w:numPr>
        <w:rPr>
          <w:rFonts w:ascii="Times New Roman" w:eastAsia="Times New Roman" w:hAnsi="Times New Roman" w:cs="Times New Roman"/>
          <w:sz w:val="28"/>
          <w:szCs w:val="28"/>
          <w:lang w:val="en-IE" w:bidi="ar-SA"/>
        </w:rPr>
      </w:pPr>
      <w:r>
        <w:rPr>
          <w:rFonts w:ascii="Times New Roman" w:eastAsia="Times New Roman" w:hAnsi="Times New Roman" w:cs="Times New Roman"/>
          <w:sz w:val="28"/>
          <w:szCs w:val="28"/>
          <w:lang w:val="en-IE" w:bidi="ar-SA"/>
        </w:rPr>
        <w:t>Parallel data (128 bit) bus synchronous to 100 MHz system clock. Write transaction executed after handshake (Write request and Write valid) occurs.</w:t>
      </w:r>
      <w:r>
        <w:rPr>
          <w:rFonts w:ascii="Times New Roman" w:eastAsia="Times New Roman" w:hAnsi="Times New Roman" w:cs="Times New Roman"/>
          <w:sz w:val="28"/>
          <w:szCs w:val="28"/>
          <w:lang w:val="en-IE" w:bidi="ar-SA"/>
        </w:rPr>
        <w:br/>
        <w:t>Write accept – second handshake for write approval.</w:t>
      </w:r>
      <w:r>
        <w:rPr>
          <w:rFonts w:ascii="Times New Roman" w:eastAsia="Times New Roman" w:hAnsi="Times New Roman" w:cs="Times New Roman"/>
          <w:sz w:val="28"/>
          <w:szCs w:val="28"/>
          <w:lang w:val="en-IE" w:bidi="ar-SA"/>
        </w:rPr>
        <w:br/>
      </w:r>
      <w:r>
        <w:rPr>
          <w:rFonts w:ascii="Times New Roman" w:eastAsia="Times New Roman" w:hAnsi="Times New Roman" w:cs="Times New Roman"/>
          <w:sz w:val="28"/>
          <w:szCs w:val="28"/>
          <w:lang w:val="en-IE" w:bidi="ar-SA"/>
        </w:rPr>
        <w:br/>
      </w:r>
    </w:p>
    <w:p w14:paraId="66120920" w14:textId="77777777" w:rsidR="00CF7271" w:rsidRDefault="00CF7271" w:rsidP="00CF7271">
      <w:pPr>
        <w:pStyle w:val="ListParagraph"/>
        <w:numPr>
          <w:ilvl w:val="0"/>
          <w:numId w:val="11"/>
        </w:numPr>
        <w:rPr>
          <w:rFonts w:ascii="Times New Roman" w:eastAsia="Times New Roman" w:hAnsi="Times New Roman" w:cs="Times New Roman"/>
          <w:sz w:val="44"/>
          <w:szCs w:val="44"/>
          <w:lang w:val="en-IE" w:bidi="ar-SA"/>
        </w:rPr>
      </w:pPr>
      <w:r>
        <w:rPr>
          <w:rFonts w:ascii="Times New Roman" w:eastAsia="Times New Roman" w:hAnsi="Times New Roman" w:cs="Times New Roman"/>
          <w:sz w:val="44"/>
          <w:szCs w:val="44"/>
          <w:lang w:val="en-IE" w:bidi="ar-SA"/>
        </w:rPr>
        <w:t>Status</w:t>
      </w:r>
    </w:p>
    <w:p w14:paraId="5CF5074F" w14:textId="77777777" w:rsidR="00CF7271" w:rsidRDefault="00CF7271" w:rsidP="00CF7271">
      <w:pPr>
        <w:pStyle w:val="ListParagraph"/>
        <w:numPr>
          <w:ilvl w:val="1"/>
          <w:numId w:val="11"/>
        </w:numPr>
        <w:rPr>
          <w:rFonts w:ascii="Times New Roman" w:eastAsia="Times New Roman" w:hAnsi="Times New Roman" w:cs="Times New Roman"/>
          <w:sz w:val="28"/>
          <w:szCs w:val="28"/>
          <w:lang w:val="en-IE" w:bidi="ar-SA"/>
        </w:rPr>
      </w:pPr>
      <w:r>
        <w:rPr>
          <w:rFonts w:ascii="Times New Roman" w:eastAsia="Times New Roman" w:hAnsi="Times New Roman" w:cs="Times New Roman"/>
          <w:sz w:val="28"/>
          <w:szCs w:val="28"/>
          <w:lang w:val="en-IE" w:bidi="ar-SA"/>
        </w:rPr>
        <w:t xml:space="preserve">Finish – Status flag bit. High when test vector streamed and data captured from ASIC. </w:t>
      </w:r>
    </w:p>
    <w:p w14:paraId="3F26571D" w14:textId="77777777" w:rsidR="00CF7271" w:rsidRDefault="00E30884" w:rsidP="00CF7271">
      <w:pPr>
        <w:pStyle w:val="ListParagraph"/>
        <w:numPr>
          <w:ilvl w:val="1"/>
          <w:numId w:val="11"/>
        </w:numPr>
        <w:rPr>
          <w:rFonts w:ascii="Times New Roman" w:eastAsia="Times New Roman" w:hAnsi="Times New Roman" w:cs="Times New Roman"/>
          <w:sz w:val="28"/>
          <w:szCs w:val="28"/>
          <w:lang w:val="en-IE" w:bidi="ar-SA"/>
        </w:rPr>
      </w:pPr>
      <w:r>
        <w:rPr>
          <w:rFonts w:ascii="Times New Roman" w:eastAsia="Times New Roman" w:hAnsi="Times New Roman" w:cs="Times New Roman"/>
          <w:sz w:val="28"/>
          <w:szCs w:val="28"/>
          <w:lang w:val="en-IE" w:bidi="ar-SA"/>
        </w:rPr>
        <w:t>Pass – Status flag bit for pattern check status. High – if expected data equals to captured data. Low – if expected data defers from captured data.</w:t>
      </w:r>
      <w:r>
        <w:rPr>
          <w:rFonts w:ascii="Times New Roman" w:eastAsia="Times New Roman" w:hAnsi="Times New Roman" w:cs="Times New Roman"/>
          <w:sz w:val="28"/>
          <w:szCs w:val="28"/>
          <w:lang w:val="en-IE" w:bidi="ar-SA"/>
        </w:rPr>
        <w:br/>
      </w:r>
    </w:p>
    <w:p w14:paraId="3CE8BF37" w14:textId="77777777" w:rsidR="00E30884" w:rsidRDefault="00E30884" w:rsidP="00E30884">
      <w:pPr>
        <w:pStyle w:val="ListParagraph"/>
        <w:numPr>
          <w:ilvl w:val="0"/>
          <w:numId w:val="11"/>
        </w:numPr>
        <w:rPr>
          <w:rFonts w:ascii="Times New Roman" w:eastAsia="Times New Roman" w:hAnsi="Times New Roman" w:cs="Times New Roman"/>
          <w:sz w:val="44"/>
          <w:szCs w:val="44"/>
          <w:lang w:val="en-IE" w:bidi="ar-SA"/>
        </w:rPr>
      </w:pPr>
      <w:r>
        <w:rPr>
          <w:rFonts w:ascii="Times New Roman" w:eastAsia="Times New Roman" w:hAnsi="Times New Roman" w:cs="Times New Roman"/>
          <w:sz w:val="44"/>
          <w:szCs w:val="44"/>
          <w:lang w:val="en-IE" w:bidi="ar-SA"/>
        </w:rPr>
        <w:t>Stream</w:t>
      </w:r>
    </w:p>
    <w:p w14:paraId="47FC65FD" w14:textId="77777777" w:rsidR="00E30884" w:rsidRDefault="00E30884" w:rsidP="00E30884">
      <w:pPr>
        <w:pStyle w:val="ListParagraph"/>
        <w:numPr>
          <w:ilvl w:val="1"/>
          <w:numId w:val="11"/>
        </w:numPr>
        <w:rPr>
          <w:rFonts w:ascii="Times New Roman" w:eastAsia="Times New Roman" w:hAnsi="Times New Roman" w:cs="Times New Roman"/>
          <w:sz w:val="28"/>
          <w:szCs w:val="28"/>
          <w:lang w:val="en-IE" w:bidi="ar-SA"/>
        </w:rPr>
      </w:pPr>
      <w:r>
        <w:rPr>
          <w:rFonts w:ascii="Times New Roman" w:eastAsia="Times New Roman" w:hAnsi="Times New Roman" w:cs="Times New Roman"/>
          <w:sz w:val="28"/>
          <w:szCs w:val="28"/>
          <w:lang w:val="en-IE" w:bidi="ar-SA"/>
        </w:rPr>
        <w:t>Stream – parallel interface (GPIO) ASIC test input pins.</w:t>
      </w:r>
      <w:r>
        <w:rPr>
          <w:rFonts w:ascii="Times New Roman" w:eastAsia="Times New Roman" w:hAnsi="Times New Roman" w:cs="Times New Roman"/>
          <w:sz w:val="28"/>
          <w:szCs w:val="28"/>
          <w:lang w:val="en-IE" w:bidi="ar-SA"/>
        </w:rPr>
        <w:br/>
      </w:r>
    </w:p>
    <w:p w14:paraId="38E17FEA" w14:textId="77777777" w:rsidR="00E30884" w:rsidRDefault="00E30884" w:rsidP="00E30884">
      <w:pPr>
        <w:pStyle w:val="ListParagraph"/>
        <w:numPr>
          <w:ilvl w:val="0"/>
          <w:numId w:val="11"/>
        </w:numPr>
        <w:rPr>
          <w:rFonts w:ascii="Times New Roman" w:eastAsia="Times New Roman" w:hAnsi="Times New Roman" w:cs="Times New Roman"/>
          <w:sz w:val="44"/>
          <w:szCs w:val="44"/>
          <w:lang w:val="en-IE" w:bidi="ar-SA"/>
        </w:rPr>
      </w:pPr>
      <w:r>
        <w:rPr>
          <w:rFonts w:ascii="Times New Roman" w:eastAsia="Times New Roman" w:hAnsi="Times New Roman" w:cs="Times New Roman"/>
          <w:sz w:val="44"/>
          <w:szCs w:val="44"/>
          <w:lang w:val="en-IE" w:bidi="ar-SA"/>
        </w:rPr>
        <w:t>Capture</w:t>
      </w:r>
    </w:p>
    <w:p w14:paraId="3DF50827" w14:textId="77777777" w:rsidR="00E30884" w:rsidRDefault="00E30884" w:rsidP="00E30884">
      <w:pPr>
        <w:pStyle w:val="ListParagraph"/>
        <w:numPr>
          <w:ilvl w:val="1"/>
          <w:numId w:val="11"/>
        </w:numPr>
        <w:rPr>
          <w:rFonts w:ascii="Times New Roman" w:eastAsia="Times New Roman" w:hAnsi="Times New Roman" w:cs="Times New Roman"/>
          <w:sz w:val="28"/>
          <w:szCs w:val="28"/>
          <w:lang w:val="en-IE" w:bidi="ar-SA"/>
        </w:rPr>
      </w:pPr>
      <w:r>
        <w:rPr>
          <w:rFonts w:ascii="Times New Roman" w:eastAsia="Times New Roman" w:hAnsi="Times New Roman" w:cs="Times New Roman"/>
          <w:sz w:val="28"/>
          <w:szCs w:val="28"/>
          <w:lang w:val="en-IE" w:bidi="ar-SA"/>
        </w:rPr>
        <w:t>Capture – parallel interface (GPIO) ASIC test output pins.</w:t>
      </w:r>
      <w:r w:rsidR="00876A15">
        <w:rPr>
          <w:rFonts w:ascii="Times New Roman" w:eastAsia="Times New Roman" w:hAnsi="Times New Roman" w:cs="Times New Roman"/>
          <w:sz w:val="28"/>
          <w:szCs w:val="28"/>
          <w:lang w:val="en-IE" w:bidi="ar-SA"/>
        </w:rPr>
        <w:br/>
      </w:r>
      <w:r w:rsidR="00876A15">
        <w:rPr>
          <w:rFonts w:ascii="Times New Roman" w:eastAsia="Times New Roman" w:hAnsi="Times New Roman" w:cs="Times New Roman"/>
          <w:sz w:val="28"/>
          <w:szCs w:val="28"/>
          <w:lang w:val="en-IE" w:bidi="ar-SA"/>
        </w:rPr>
        <w:br/>
      </w:r>
      <w:r w:rsidR="00876A15">
        <w:rPr>
          <w:rFonts w:ascii="Times New Roman" w:eastAsia="Times New Roman" w:hAnsi="Times New Roman" w:cs="Times New Roman"/>
          <w:sz w:val="28"/>
          <w:szCs w:val="28"/>
          <w:lang w:val="en-IE" w:bidi="ar-SA"/>
        </w:rPr>
        <w:br/>
      </w:r>
      <w:r w:rsidR="00876A15">
        <w:rPr>
          <w:rFonts w:ascii="Times New Roman" w:eastAsia="Times New Roman" w:hAnsi="Times New Roman" w:cs="Times New Roman"/>
          <w:sz w:val="28"/>
          <w:szCs w:val="28"/>
          <w:lang w:val="en-IE" w:bidi="ar-SA"/>
        </w:rPr>
        <w:br/>
      </w:r>
      <w:r w:rsidR="00876A15">
        <w:rPr>
          <w:rFonts w:ascii="Times New Roman" w:eastAsia="Times New Roman" w:hAnsi="Times New Roman" w:cs="Times New Roman"/>
          <w:sz w:val="28"/>
          <w:szCs w:val="28"/>
          <w:lang w:val="en-IE" w:bidi="ar-SA"/>
        </w:rPr>
        <w:br/>
      </w:r>
      <w:r w:rsidR="00FF3E44">
        <w:rPr>
          <w:rFonts w:ascii="Times New Roman" w:eastAsia="Times New Roman" w:hAnsi="Times New Roman" w:cs="Times New Roman"/>
          <w:sz w:val="28"/>
          <w:szCs w:val="28"/>
          <w:lang w:val="en-IE" w:bidi="ar-SA"/>
        </w:rPr>
        <w:br/>
      </w:r>
    </w:p>
    <w:p w14:paraId="7C469954" w14:textId="77777777" w:rsidR="00FF3E44" w:rsidRDefault="00FF3E44" w:rsidP="005466D2">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Principle of operation.</w:t>
      </w:r>
      <w:r w:rsidR="00876A15">
        <w:rPr>
          <w:rFonts w:ascii="Times New Roman" w:hAnsi="Times New Roman" w:cs="Times New Roman"/>
          <w:sz w:val="44"/>
          <w:szCs w:val="44"/>
        </w:rPr>
        <w:br/>
      </w:r>
    </w:p>
    <w:p w14:paraId="3B753190" w14:textId="77777777" w:rsidR="00FF3E44" w:rsidRDefault="00876A15" w:rsidP="00FF3E44">
      <w:pPr>
        <w:rPr>
          <w:rFonts w:asciiTheme="majorBidi" w:hAnsiTheme="majorBidi" w:cstheme="majorBidi"/>
          <w:sz w:val="28"/>
          <w:szCs w:val="28"/>
        </w:rPr>
      </w:pPr>
      <w:r>
        <w:rPr>
          <w:rFonts w:asciiTheme="majorBidi" w:hAnsiTheme="majorBidi" w:cstheme="majorBidi"/>
          <w:sz w:val="28"/>
          <w:szCs w:val="28"/>
        </w:rPr>
        <w:t xml:space="preserve">Test Pattern structure </w:t>
      </w:r>
      <w:r>
        <w:rPr>
          <w:rFonts w:asciiTheme="majorBidi" w:hAnsiTheme="majorBidi" w:cstheme="majorBidi"/>
          <w:sz w:val="28"/>
          <w:szCs w:val="28"/>
        </w:rPr>
        <w:br/>
        <w:t>{Mask Vector [Ncapture-1:0], Expected Vector [Ncapture-1:0], Stream Vector [</w:t>
      </w:r>
      <w:proofErr w:type="spellStart"/>
      <w:r>
        <w:rPr>
          <w:rFonts w:asciiTheme="majorBidi" w:hAnsiTheme="majorBidi" w:cstheme="majorBidi"/>
          <w:sz w:val="28"/>
          <w:szCs w:val="28"/>
        </w:rPr>
        <w:t>Nstream</w:t>
      </w:r>
      <w:proofErr w:type="spellEnd"/>
      <w:r>
        <w:rPr>
          <w:rFonts w:asciiTheme="majorBidi" w:hAnsiTheme="majorBidi" w:cstheme="majorBidi"/>
          <w:sz w:val="28"/>
          <w:szCs w:val="28"/>
        </w:rPr>
        <w:t xml:space="preserve"> -1:0]} x Stream Pattern’s size.</w:t>
      </w:r>
      <w:r>
        <w:rPr>
          <w:rFonts w:asciiTheme="majorBidi" w:hAnsiTheme="majorBidi" w:cstheme="majorBidi"/>
          <w:sz w:val="28"/>
          <w:szCs w:val="28"/>
        </w:rPr>
        <w:br/>
      </w:r>
      <w:r>
        <w:rPr>
          <w:rFonts w:asciiTheme="majorBidi" w:hAnsiTheme="majorBidi" w:cstheme="majorBidi"/>
          <w:sz w:val="28"/>
          <w:szCs w:val="28"/>
        </w:rPr>
        <w:br/>
      </w:r>
      <w:r w:rsidR="00FF3E44">
        <w:rPr>
          <w:rFonts w:asciiTheme="majorBidi" w:hAnsiTheme="majorBidi" w:cstheme="majorBidi"/>
          <w:sz w:val="28"/>
          <w:szCs w:val="28"/>
        </w:rPr>
        <w:t>Block can operate in 3 modes.</w:t>
      </w:r>
    </w:p>
    <w:p w14:paraId="19FB3981" w14:textId="77777777" w:rsidR="00FF3E44" w:rsidRDefault="00FF3E44" w:rsidP="00FF3E44">
      <w:pPr>
        <w:pStyle w:val="ListParagraph"/>
        <w:numPr>
          <w:ilvl w:val="0"/>
          <w:numId w:val="18"/>
        </w:numPr>
        <w:rPr>
          <w:rFonts w:asciiTheme="majorBidi" w:hAnsiTheme="majorBidi" w:cstheme="majorBidi"/>
          <w:sz w:val="28"/>
          <w:szCs w:val="28"/>
        </w:rPr>
      </w:pPr>
      <w:r>
        <w:rPr>
          <w:rFonts w:asciiTheme="majorBidi" w:hAnsiTheme="majorBidi" w:cstheme="majorBidi"/>
          <w:sz w:val="28"/>
          <w:szCs w:val="28"/>
        </w:rPr>
        <w:lastRenderedPageBreak/>
        <w:t xml:space="preserve">Mode A – </w:t>
      </w:r>
      <w:proofErr w:type="spellStart"/>
      <w:r>
        <w:rPr>
          <w:rFonts w:asciiTheme="majorBidi" w:hAnsiTheme="majorBidi" w:cstheme="majorBidi"/>
          <w:sz w:val="28"/>
          <w:szCs w:val="28"/>
        </w:rPr>
        <w:t>Stream&amp;Capture</w:t>
      </w:r>
      <w:proofErr w:type="spellEnd"/>
      <w:r>
        <w:rPr>
          <w:rFonts w:asciiTheme="majorBidi" w:hAnsiTheme="majorBidi" w:cstheme="majorBidi"/>
          <w:sz w:val="28"/>
          <w:szCs w:val="28"/>
        </w:rPr>
        <w:t xml:space="preserve"> block reads</w:t>
      </w:r>
      <w:r w:rsidR="00876A15">
        <w:rPr>
          <w:rFonts w:asciiTheme="majorBidi" w:hAnsiTheme="majorBidi" w:cstheme="majorBidi"/>
          <w:sz w:val="28"/>
          <w:szCs w:val="28"/>
        </w:rPr>
        <w:t xml:space="preserve"> from memory</w:t>
      </w:r>
      <w:r>
        <w:rPr>
          <w:rFonts w:asciiTheme="majorBidi" w:hAnsiTheme="majorBidi" w:cstheme="majorBidi"/>
          <w:sz w:val="28"/>
          <w:szCs w:val="28"/>
        </w:rPr>
        <w:t xml:space="preserve"> Test Pattern via </w:t>
      </w:r>
      <w:r>
        <w:rPr>
          <w:rFonts w:asciiTheme="majorBidi" w:hAnsiTheme="majorBidi" w:cstheme="majorBidi"/>
          <w:b/>
          <w:bCs/>
          <w:sz w:val="28"/>
          <w:szCs w:val="28"/>
        </w:rPr>
        <w:t xml:space="preserve">Read Port </w:t>
      </w:r>
      <w:r>
        <w:rPr>
          <w:rFonts w:asciiTheme="majorBidi" w:hAnsiTheme="majorBidi" w:cstheme="majorBidi"/>
          <w:sz w:val="28"/>
          <w:szCs w:val="28"/>
        </w:rPr>
        <w:t xml:space="preserve">and streams it to ASIC via </w:t>
      </w:r>
      <w:r>
        <w:rPr>
          <w:rFonts w:asciiTheme="majorBidi" w:hAnsiTheme="majorBidi" w:cstheme="majorBidi"/>
          <w:b/>
          <w:bCs/>
          <w:sz w:val="28"/>
          <w:szCs w:val="28"/>
        </w:rPr>
        <w:t>Stream</w:t>
      </w:r>
      <w:r>
        <w:rPr>
          <w:rFonts w:asciiTheme="majorBidi" w:hAnsiTheme="majorBidi" w:cstheme="majorBidi"/>
          <w:sz w:val="28"/>
          <w:szCs w:val="28"/>
        </w:rPr>
        <w:t xml:space="preserve"> outputs.</w:t>
      </w:r>
      <w:r w:rsidR="00876A15">
        <w:rPr>
          <w:rFonts w:asciiTheme="majorBidi" w:hAnsiTheme="majorBidi" w:cstheme="majorBidi"/>
          <w:sz w:val="28"/>
          <w:szCs w:val="28"/>
        </w:rPr>
        <w:t xml:space="preserve"> In parallel block captures data from ASIC via </w:t>
      </w:r>
      <w:r w:rsidR="00876A15">
        <w:rPr>
          <w:rFonts w:asciiTheme="majorBidi" w:hAnsiTheme="majorBidi" w:cstheme="majorBidi"/>
          <w:b/>
          <w:bCs/>
          <w:sz w:val="28"/>
          <w:szCs w:val="28"/>
        </w:rPr>
        <w:t>Capture</w:t>
      </w:r>
      <w:r w:rsidR="00876A15">
        <w:rPr>
          <w:rFonts w:asciiTheme="majorBidi" w:hAnsiTheme="majorBidi" w:cstheme="majorBidi"/>
          <w:sz w:val="28"/>
          <w:szCs w:val="28"/>
        </w:rPr>
        <w:t xml:space="preserve"> inputs and writes it to memory via </w:t>
      </w:r>
      <w:r w:rsidR="00876A15">
        <w:rPr>
          <w:rFonts w:asciiTheme="majorBidi" w:hAnsiTheme="majorBidi" w:cstheme="majorBidi"/>
          <w:b/>
          <w:bCs/>
          <w:sz w:val="28"/>
          <w:szCs w:val="28"/>
        </w:rPr>
        <w:t>Write Port</w:t>
      </w:r>
      <w:r w:rsidR="00876A15">
        <w:rPr>
          <w:rFonts w:asciiTheme="majorBidi" w:hAnsiTheme="majorBidi" w:cstheme="majorBidi"/>
          <w:sz w:val="28"/>
          <w:szCs w:val="28"/>
        </w:rPr>
        <w:t>.</w:t>
      </w:r>
      <w:r w:rsidR="00876A15">
        <w:rPr>
          <w:rFonts w:asciiTheme="majorBidi" w:hAnsiTheme="majorBidi" w:cstheme="majorBidi"/>
          <w:sz w:val="28"/>
          <w:szCs w:val="28"/>
        </w:rPr>
        <w:br/>
      </w:r>
    </w:p>
    <w:p w14:paraId="55D9DBAF" w14:textId="77777777" w:rsidR="00876A15" w:rsidRDefault="00876A15" w:rsidP="005466D2">
      <w:pPr>
        <w:pStyle w:val="ListParagraph"/>
        <w:numPr>
          <w:ilvl w:val="0"/>
          <w:numId w:val="18"/>
        </w:numPr>
        <w:rPr>
          <w:rFonts w:asciiTheme="majorBidi" w:hAnsiTheme="majorBidi" w:cstheme="majorBidi"/>
          <w:sz w:val="28"/>
          <w:szCs w:val="28"/>
        </w:rPr>
      </w:pPr>
      <w:r>
        <w:rPr>
          <w:rFonts w:asciiTheme="majorBidi" w:hAnsiTheme="majorBidi" w:cstheme="majorBidi"/>
          <w:sz w:val="28"/>
          <w:szCs w:val="28"/>
        </w:rPr>
        <w:t xml:space="preserve">Mode B – </w:t>
      </w:r>
      <w:proofErr w:type="spellStart"/>
      <w:r>
        <w:rPr>
          <w:rFonts w:asciiTheme="majorBidi" w:hAnsiTheme="majorBidi" w:cstheme="majorBidi"/>
          <w:sz w:val="28"/>
          <w:szCs w:val="28"/>
        </w:rPr>
        <w:t>Stream&amp;Capture</w:t>
      </w:r>
      <w:proofErr w:type="spellEnd"/>
      <w:r>
        <w:rPr>
          <w:rFonts w:asciiTheme="majorBidi" w:hAnsiTheme="majorBidi" w:cstheme="majorBidi"/>
          <w:sz w:val="28"/>
          <w:szCs w:val="28"/>
        </w:rPr>
        <w:t xml:space="preserve"> block reads from memory Test Pattern</w:t>
      </w:r>
      <w:r w:rsidRPr="00876A15">
        <w:rPr>
          <w:rFonts w:asciiTheme="majorBidi" w:hAnsiTheme="majorBidi" w:cstheme="majorBidi"/>
          <w:sz w:val="28"/>
          <w:szCs w:val="28"/>
        </w:rPr>
        <w:t xml:space="preserve"> </w:t>
      </w:r>
      <w:r>
        <w:rPr>
          <w:rFonts w:asciiTheme="majorBidi" w:hAnsiTheme="majorBidi" w:cstheme="majorBidi"/>
          <w:sz w:val="28"/>
          <w:szCs w:val="28"/>
        </w:rPr>
        <w:t xml:space="preserve">via </w:t>
      </w:r>
      <w:r>
        <w:rPr>
          <w:rFonts w:asciiTheme="majorBidi" w:hAnsiTheme="majorBidi" w:cstheme="majorBidi"/>
          <w:b/>
          <w:bCs/>
          <w:sz w:val="28"/>
          <w:szCs w:val="28"/>
        </w:rPr>
        <w:t xml:space="preserve">Read Port. </w:t>
      </w:r>
      <w:r>
        <w:rPr>
          <w:rFonts w:asciiTheme="majorBidi" w:hAnsiTheme="majorBidi" w:cstheme="majorBidi"/>
          <w:sz w:val="28"/>
          <w:szCs w:val="28"/>
        </w:rPr>
        <w:t xml:space="preserve">Stream vector </w:t>
      </w:r>
      <w:r w:rsidR="005466D2">
        <w:rPr>
          <w:rFonts w:asciiTheme="majorBidi" w:hAnsiTheme="majorBidi" w:cstheme="majorBidi"/>
          <w:sz w:val="28"/>
          <w:szCs w:val="28"/>
        </w:rPr>
        <w:t xml:space="preserve">streamed to ASIC via </w:t>
      </w:r>
      <w:r w:rsidR="005466D2">
        <w:rPr>
          <w:rFonts w:asciiTheme="majorBidi" w:hAnsiTheme="majorBidi" w:cstheme="majorBidi"/>
          <w:b/>
          <w:bCs/>
          <w:sz w:val="28"/>
          <w:szCs w:val="28"/>
        </w:rPr>
        <w:t>Stream</w:t>
      </w:r>
      <w:r w:rsidR="005466D2">
        <w:rPr>
          <w:rFonts w:asciiTheme="majorBidi" w:hAnsiTheme="majorBidi" w:cstheme="majorBidi"/>
          <w:sz w:val="28"/>
          <w:szCs w:val="28"/>
        </w:rPr>
        <w:t xml:space="preserve"> outputs. In parallel block captures data from ASIC via </w:t>
      </w:r>
      <w:r w:rsidR="005466D2">
        <w:rPr>
          <w:rFonts w:asciiTheme="majorBidi" w:hAnsiTheme="majorBidi" w:cstheme="majorBidi"/>
          <w:b/>
          <w:bCs/>
          <w:sz w:val="28"/>
          <w:szCs w:val="28"/>
        </w:rPr>
        <w:t>Capture</w:t>
      </w:r>
      <w:r w:rsidR="005466D2">
        <w:rPr>
          <w:rFonts w:asciiTheme="majorBidi" w:hAnsiTheme="majorBidi" w:cstheme="majorBidi"/>
          <w:sz w:val="28"/>
          <w:szCs w:val="28"/>
        </w:rPr>
        <w:t xml:space="preserve"> inputs and compares it with Expected Vector. Mask vector used to compare only unmasked bits (not every cycle of captured vector contains relevant data).</w:t>
      </w:r>
      <w:r w:rsidR="005466D2">
        <w:rPr>
          <w:rFonts w:asciiTheme="majorBidi" w:hAnsiTheme="majorBidi" w:cstheme="majorBidi"/>
          <w:sz w:val="28"/>
          <w:szCs w:val="28"/>
        </w:rPr>
        <w:br/>
        <w:t xml:space="preserve">The result is written to memory via </w:t>
      </w:r>
      <w:r w:rsidR="005466D2">
        <w:rPr>
          <w:rFonts w:asciiTheme="majorBidi" w:hAnsiTheme="majorBidi" w:cstheme="majorBidi"/>
          <w:b/>
          <w:bCs/>
          <w:sz w:val="28"/>
          <w:szCs w:val="28"/>
        </w:rPr>
        <w:t>Write Port</w:t>
      </w:r>
      <w:r w:rsidR="005466D2">
        <w:rPr>
          <w:rFonts w:asciiTheme="majorBidi" w:hAnsiTheme="majorBidi" w:cstheme="majorBidi"/>
          <w:sz w:val="28"/>
          <w:szCs w:val="28"/>
        </w:rPr>
        <w:t>.</w:t>
      </w:r>
      <w:r w:rsidR="005466D2">
        <w:rPr>
          <w:rFonts w:asciiTheme="majorBidi" w:hAnsiTheme="majorBidi" w:cstheme="majorBidi"/>
          <w:sz w:val="28"/>
          <w:szCs w:val="28"/>
        </w:rPr>
        <w:br/>
      </w:r>
    </w:p>
    <w:p w14:paraId="21CDAFE7" w14:textId="7DEC459D" w:rsidR="00A26438" w:rsidRDefault="005466D2" w:rsidP="005466D2">
      <w:pPr>
        <w:pStyle w:val="ListParagraph"/>
        <w:numPr>
          <w:ilvl w:val="0"/>
          <w:numId w:val="18"/>
        </w:numPr>
        <w:rPr>
          <w:rFonts w:asciiTheme="majorBidi" w:hAnsiTheme="majorBidi" w:cstheme="majorBidi"/>
          <w:sz w:val="28"/>
          <w:szCs w:val="28"/>
        </w:rPr>
      </w:pPr>
      <w:r>
        <w:rPr>
          <w:rFonts w:asciiTheme="majorBidi" w:hAnsiTheme="majorBidi" w:cstheme="majorBidi"/>
          <w:sz w:val="28"/>
          <w:szCs w:val="28"/>
        </w:rPr>
        <w:t xml:space="preserve">Test Mode – </w:t>
      </w:r>
      <w:proofErr w:type="spellStart"/>
      <w:r>
        <w:rPr>
          <w:rFonts w:asciiTheme="majorBidi" w:hAnsiTheme="majorBidi" w:cstheme="majorBidi"/>
          <w:sz w:val="28"/>
          <w:szCs w:val="28"/>
        </w:rPr>
        <w:t>Stream&amp;Capture</w:t>
      </w:r>
      <w:proofErr w:type="spellEnd"/>
      <w:r>
        <w:rPr>
          <w:rFonts w:asciiTheme="majorBidi" w:hAnsiTheme="majorBidi" w:cstheme="majorBidi"/>
          <w:sz w:val="28"/>
          <w:szCs w:val="28"/>
        </w:rPr>
        <w:t xml:space="preserve"> block generates known default</w:t>
      </w:r>
      <w:r w:rsidR="00A26438">
        <w:rPr>
          <w:rFonts w:asciiTheme="majorBidi" w:hAnsiTheme="majorBidi" w:cstheme="majorBidi"/>
          <w:sz w:val="28"/>
          <w:szCs w:val="28"/>
        </w:rPr>
        <w:t xml:space="preserve"> pattern and streams it to ASIC.</w:t>
      </w:r>
      <w:r w:rsidR="00084BB9">
        <w:rPr>
          <w:rFonts w:asciiTheme="majorBidi" w:hAnsiTheme="majorBidi" w:cstheme="majorBidi" w:hint="cs"/>
          <w:sz w:val="28"/>
          <w:szCs w:val="28"/>
          <w:rtl/>
        </w:rPr>
        <w:t xml:space="preserve"> </w:t>
      </w:r>
      <w:r w:rsidR="00084BB9">
        <w:rPr>
          <w:rFonts w:asciiTheme="majorBidi" w:hAnsiTheme="majorBidi" w:cstheme="majorBidi"/>
          <w:sz w:val="28"/>
          <w:szCs w:val="28"/>
        </w:rPr>
        <w:t xml:space="preserve"> Currently counter implemented as a default pattern.</w:t>
      </w:r>
      <w:r w:rsidR="00A26438">
        <w:rPr>
          <w:rFonts w:asciiTheme="majorBidi" w:hAnsiTheme="majorBidi" w:cstheme="majorBidi"/>
          <w:sz w:val="28"/>
          <w:szCs w:val="28"/>
        </w:rPr>
        <w:br/>
      </w:r>
    </w:p>
    <w:p w14:paraId="6AE1F6E6" w14:textId="77777777" w:rsidR="006B16ED" w:rsidRPr="006B16ED" w:rsidRDefault="00A26438" w:rsidP="006B16ED">
      <w:pPr>
        <w:pStyle w:val="ListParagraph"/>
        <w:numPr>
          <w:ilvl w:val="0"/>
          <w:numId w:val="3"/>
        </w:numPr>
        <w:rPr>
          <w:rFonts w:asciiTheme="majorBidi" w:hAnsiTheme="majorBidi" w:cstheme="majorBidi"/>
          <w:sz w:val="28"/>
          <w:szCs w:val="28"/>
        </w:rPr>
      </w:pPr>
      <w:r>
        <w:rPr>
          <w:rFonts w:ascii="Times New Roman" w:hAnsi="Times New Roman" w:cs="Times New Roman"/>
          <w:sz w:val="44"/>
          <w:szCs w:val="44"/>
        </w:rPr>
        <w:t>Project Status.</w:t>
      </w:r>
    </w:p>
    <w:p w14:paraId="37BF6D21" w14:textId="77777777" w:rsidR="00084BB9" w:rsidRDefault="006B16ED" w:rsidP="00084BB9">
      <w:pPr>
        <w:pStyle w:val="ListParagraph"/>
        <w:numPr>
          <w:ilvl w:val="1"/>
          <w:numId w:val="3"/>
        </w:numPr>
        <w:rPr>
          <w:rFonts w:asciiTheme="majorBidi" w:hAnsiTheme="majorBidi" w:cstheme="majorBidi"/>
          <w:sz w:val="28"/>
          <w:szCs w:val="28"/>
        </w:rPr>
      </w:pPr>
      <w:r>
        <w:rPr>
          <w:rFonts w:ascii="Times New Roman" w:hAnsi="Times New Roman" w:cs="Times New Roman"/>
          <w:sz w:val="44"/>
          <w:szCs w:val="44"/>
        </w:rPr>
        <w:t>Items done.</w:t>
      </w:r>
      <w:r w:rsidR="00A26438">
        <w:rPr>
          <w:rFonts w:ascii="Times New Roman" w:hAnsi="Times New Roman" w:cs="Times New Roman"/>
          <w:sz w:val="44"/>
          <w:szCs w:val="44"/>
        </w:rPr>
        <w:br/>
      </w:r>
      <w:r w:rsidR="00A26438">
        <w:rPr>
          <w:rFonts w:asciiTheme="majorBidi" w:hAnsiTheme="majorBidi" w:cstheme="majorBidi"/>
          <w:sz w:val="28"/>
          <w:szCs w:val="28"/>
        </w:rPr>
        <w:t>Project cur</w:t>
      </w:r>
      <w:r w:rsidR="004E474C">
        <w:rPr>
          <w:rFonts w:asciiTheme="majorBidi" w:hAnsiTheme="majorBidi" w:cstheme="majorBidi"/>
          <w:sz w:val="28"/>
          <w:szCs w:val="28"/>
        </w:rPr>
        <w:t>rently in pre-synthesis stage (</w:t>
      </w:r>
      <w:r w:rsidR="00A26438">
        <w:rPr>
          <w:rFonts w:asciiTheme="majorBidi" w:hAnsiTheme="majorBidi" w:cstheme="majorBidi"/>
          <w:sz w:val="28"/>
          <w:szCs w:val="28"/>
        </w:rPr>
        <w:t>RTL &amp; Behavioral</w:t>
      </w:r>
      <w:r w:rsidR="004E474C">
        <w:rPr>
          <w:rFonts w:asciiTheme="majorBidi" w:hAnsiTheme="majorBidi" w:cstheme="majorBidi"/>
          <w:sz w:val="28"/>
          <w:szCs w:val="28"/>
        </w:rPr>
        <w:t xml:space="preserve"> Simulation).</w:t>
      </w:r>
      <w:r w:rsidR="004E474C">
        <w:rPr>
          <w:rFonts w:asciiTheme="majorBidi" w:hAnsiTheme="majorBidi" w:cstheme="majorBidi"/>
          <w:sz w:val="28"/>
          <w:szCs w:val="28"/>
        </w:rPr>
        <w:br/>
        <w:t>Mode A and Mode B have been implemented. Test Mode TBD.</w:t>
      </w:r>
      <w:r w:rsidR="004E474C">
        <w:rPr>
          <w:rFonts w:asciiTheme="majorBidi" w:hAnsiTheme="majorBidi" w:cstheme="majorBidi"/>
          <w:sz w:val="28"/>
          <w:szCs w:val="28"/>
        </w:rPr>
        <w:br/>
      </w:r>
      <w:r w:rsidR="004E474C">
        <w:rPr>
          <w:rFonts w:asciiTheme="majorBidi" w:hAnsiTheme="majorBidi" w:cstheme="majorBidi"/>
          <w:sz w:val="28"/>
          <w:szCs w:val="28"/>
        </w:rPr>
        <w:br/>
        <w:t>Mode A approved by Behavioral simulation. DUT was tested with 1000 random test patterns with different pattern sizes. Simulation compare</w:t>
      </w:r>
      <w:r>
        <w:rPr>
          <w:rFonts w:asciiTheme="majorBidi" w:hAnsiTheme="majorBidi" w:cstheme="majorBidi"/>
          <w:sz w:val="28"/>
          <w:szCs w:val="28"/>
        </w:rPr>
        <w:t xml:space="preserve">d data transition on every </w:t>
      </w:r>
      <w:r w:rsidR="004E474C">
        <w:rPr>
          <w:rFonts w:asciiTheme="majorBidi" w:hAnsiTheme="majorBidi" w:cstheme="majorBidi"/>
          <w:sz w:val="28"/>
          <w:szCs w:val="28"/>
        </w:rPr>
        <w:t xml:space="preserve">stage with injected pattern from memory to ASIC and vice versa. </w:t>
      </w:r>
      <w:proofErr w:type="gramStart"/>
      <w:r>
        <w:rPr>
          <w:rFonts w:asciiTheme="majorBidi" w:hAnsiTheme="majorBidi" w:cstheme="majorBidi"/>
          <w:sz w:val="28"/>
          <w:szCs w:val="28"/>
        </w:rPr>
        <w:t>0 bit</w:t>
      </w:r>
      <w:proofErr w:type="gramEnd"/>
      <w:r>
        <w:rPr>
          <w:rFonts w:asciiTheme="majorBidi" w:hAnsiTheme="majorBidi" w:cstheme="majorBidi"/>
          <w:sz w:val="28"/>
          <w:szCs w:val="28"/>
        </w:rPr>
        <w:t xml:space="preserve"> error rate.</w:t>
      </w:r>
      <w:r>
        <w:rPr>
          <w:rFonts w:asciiTheme="majorBidi" w:hAnsiTheme="majorBidi" w:cstheme="majorBidi"/>
          <w:sz w:val="28"/>
          <w:szCs w:val="28"/>
        </w:rPr>
        <w:br/>
      </w:r>
      <w:r>
        <w:rPr>
          <w:rFonts w:asciiTheme="majorBidi" w:hAnsiTheme="majorBidi" w:cstheme="majorBidi"/>
          <w:sz w:val="28"/>
          <w:szCs w:val="28"/>
        </w:rPr>
        <w:br/>
      </w:r>
      <w:r w:rsidR="00084BB9">
        <w:rPr>
          <w:rFonts w:asciiTheme="majorBidi" w:hAnsiTheme="majorBidi" w:cstheme="majorBidi"/>
          <w:sz w:val="28"/>
          <w:szCs w:val="28"/>
        </w:rPr>
        <w:t xml:space="preserve">Mode </w:t>
      </w:r>
      <w:r w:rsidR="00084BB9">
        <w:rPr>
          <w:rFonts w:asciiTheme="majorBidi" w:hAnsiTheme="majorBidi" w:cstheme="majorBidi"/>
          <w:sz w:val="28"/>
          <w:szCs w:val="28"/>
        </w:rPr>
        <w:t>B</w:t>
      </w:r>
      <w:r w:rsidR="00084BB9">
        <w:rPr>
          <w:rFonts w:asciiTheme="majorBidi" w:hAnsiTheme="majorBidi" w:cstheme="majorBidi"/>
          <w:sz w:val="28"/>
          <w:szCs w:val="28"/>
        </w:rPr>
        <w:t xml:space="preserve"> approved by Behavioral simulation. DUT was tested with 1000 random test patterns with different pattern sizes. Simulation compared data transition on every stage with injected pattern from memory to ASIC and vice versa. </w:t>
      </w:r>
      <w:proofErr w:type="gramStart"/>
      <w:r w:rsidR="00084BB9">
        <w:rPr>
          <w:rFonts w:asciiTheme="majorBidi" w:hAnsiTheme="majorBidi" w:cstheme="majorBidi"/>
          <w:sz w:val="28"/>
          <w:szCs w:val="28"/>
        </w:rPr>
        <w:t>0 bit</w:t>
      </w:r>
      <w:proofErr w:type="gramEnd"/>
      <w:r w:rsidR="00084BB9">
        <w:rPr>
          <w:rFonts w:asciiTheme="majorBidi" w:hAnsiTheme="majorBidi" w:cstheme="majorBidi"/>
          <w:sz w:val="28"/>
          <w:szCs w:val="28"/>
        </w:rPr>
        <w:t xml:space="preserve"> error rate.</w:t>
      </w:r>
    </w:p>
    <w:p w14:paraId="79C9C86B" w14:textId="019ED384" w:rsidR="006B16ED" w:rsidRPr="00084BB9" w:rsidRDefault="00084BB9" w:rsidP="00084BB9">
      <w:pPr>
        <w:pStyle w:val="ListParagraph"/>
        <w:ind w:left="792"/>
        <w:rPr>
          <w:rFonts w:asciiTheme="majorBidi" w:hAnsiTheme="majorBidi" w:cstheme="majorBidi"/>
          <w:sz w:val="28"/>
          <w:szCs w:val="28"/>
        </w:rPr>
      </w:pPr>
      <w:r>
        <w:rPr>
          <w:rFonts w:asciiTheme="majorBidi" w:hAnsiTheme="majorBidi" w:cstheme="majorBidi"/>
          <w:sz w:val="28"/>
          <w:szCs w:val="28"/>
        </w:rPr>
        <w:br/>
        <w:t>Test mode implemented and approved by simulation. Block uses internal counter to stream pattern from 0 to Pattern_Size-1 and write to memory captured data.</w:t>
      </w:r>
      <w:r w:rsidR="006B16ED" w:rsidRPr="00084BB9">
        <w:rPr>
          <w:rFonts w:asciiTheme="majorBidi" w:hAnsiTheme="majorBidi" w:cstheme="majorBidi"/>
          <w:sz w:val="28"/>
          <w:szCs w:val="28"/>
        </w:rPr>
        <w:br/>
      </w:r>
    </w:p>
    <w:p w14:paraId="4D1A9C3E" w14:textId="77777777" w:rsidR="006B16ED" w:rsidRPr="006B16ED" w:rsidRDefault="006B16ED" w:rsidP="006B16ED">
      <w:pPr>
        <w:pStyle w:val="ListParagraph"/>
        <w:numPr>
          <w:ilvl w:val="1"/>
          <w:numId w:val="3"/>
        </w:numPr>
        <w:rPr>
          <w:rFonts w:asciiTheme="majorBidi" w:hAnsiTheme="majorBidi" w:cstheme="majorBidi"/>
          <w:sz w:val="28"/>
          <w:szCs w:val="28"/>
        </w:rPr>
      </w:pPr>
      <w:r>
        <w:rPr>
          <w:rFonts w:ascii="Times New Roman" w:hAnsi="Times New Roman" w:cs="Times New Roman"/>
          <w:sz w:val="44"/>
          <w:szCs w:val="44"/>
        </w:rPr>
        <w:t>Items to be done.</w:t>
      </w:r>
    </w:p>
    <w:p w14:paraId="6E9A06F8" w14:textId="77777777" w:rsidR="006B16ED" w:rsidRDefault="006B16ED" w:rsidP="006B16ED">
      <w:pPr>
        <w:pStyle w:val="ListParagraph"/>
        <w:numPr>
          <w:ilvl w:val="2"/>
          <w:numId w:val="3"/>
        </w:numPr>
        <w:rPr>
          <w:rFonts w:asciiTheme="majorBidi" w:hAnsiTheme="majorBidi" w:cstheme="majorBidi"/>
          <w:sz w:val="28"/>
          <w:szCs w:val="28"/>
        </w:rPr>
      </w:pPr>
      <w:r>
        <w:rPr>
          <w:rFonts w:asciiTheme="majorBidi" w:hAnsiTheme="majorBidi" w:cstheme="majorBidi"/>
          <w:sz w:val="28"/>
          <w:szCs w:val="28"/>
        </w:rPr>
        <w:t>Synthesis and debug signal definition</w:t>
      </w:r>
    </w:p>
    <w:p w14:paraId="260A5B12" w14:textId="77777777" w:rsidR="006B16ED" w:rsidRDefault="006B16ED" w:rsidP="006B16ED">
      <w:pPr>
        <w:pStyle w:val="ListParagraph"/>
        <w:numPr>
          <w:ilvl w:val="2"/>
          <w:numId w:val="3"/>
        </w:numPr>
        <w:rPr>
          <w:rFonts w:asciiTheme="majorBidi" w:hAnsiTheme="majorBidi" w:cstheme="majorBidi"/>
          <w:sz w:val="28"/>
          <w:szCs w:val="28"/>
        </w:rPr>
      </w:pPr>
      <w:r>
        <w:rPr>
          <w:rFonts w:asciiTheme="majorBidi" w:hAnsiTheme="majorBidi" w:cstheme="majorBidi"/>
          <w:sz w:val="28"/>
          <w:szCs w:val="28"/>
        </w:rPr>
        <w:t>Static Timing Analysis</w:t>
      </w:r>
    </w:p>
    <w:p w14:paraId="7654887E" w14:textId="77777777" w:rsidR="006B16ED" w:rsidRDefault="006B16ED" w:rsidP="006B16ED">
      <w:pPr>
        <w:pStyle w:val="ListParagraph"/>
        <w:numPr>
          <w:ilvl w:val="2"/>
          <w:numId w:val="3"/>
        </w:numPr>
        <w:rPr>
          <w:rFonts w:asciiTheme="majorBidi" w:hAnsiTheme="majorBidi" w:cstheme="majorBidi"/>
          <w:sz w:val="28"/>
          <w:szCs w:val="28"/>
        </w:rPr>
      </w:pPr>
      <w:r>
        <w:rPr>
          <w:rFonts w:asciiTheme="majorBidi" w:hAnsiTheme="majorBidi" w:cstheme="majorBidi"/>
          <w:sz w:val="28"/>
          <w:szCs w:val="28"/>
        </w:rPr>
        <w:t>IP Creation</w:t>
      </w:r>
    </w:p>
    <w:p w14:paraId="24054A81" w14:textId="01FA3D38" w:rsidR="000F7BAC" w:rsidRDefault="00EB2F8A" w:rsidP="00E35BCC">
      <w:pPr>
        <w:pStyle w:val="ListParagraph"/>
        <w:numPr>
          <w:ilvl w:val="2"/>
          <w:numId w:val="3"/>
        </w:numPr>
        <w:rPr>
          <w:rFonts w:asciiTheme="majorBidi" w:hAnsiTheme="majorBidi" w:cstheme="majorBidi"/>
          <w:sz w:val="28"/>
          <w:szCs w:val="28"/>
        </w:rPr>
      </w:pPr>
      <w:r>
        <w:rPr>
          <w:rFonts w:asciiTheme="majorBidi" w:hAnsiTheme="majorBidi" w:cstheme="majorBidi"/>
          <w:sz w:val="28"/>
          <w:szCs w:val="28"/>
        </w:rPr>
        <w:t xml:space="preserve">Implementation and bring up on Evaluation Board with ASIC mounted </w:t>
      </w:r>
      <w:proofErr w:type="gramStart"/>
      <w:r>
        <w:rPr>
          <w:rFonts w:asciiTheme="majorBidi" w:hAnsiTheme="majorBidi" w:cstheme="majorBidi"/>
          <w:sz w:val="28"/>
          <w:szCs w:val="28"/>
        </w:rPr>
        <w:t>( Out</w:t>
      </w:r>
      <w:proofErr w:type="gramEnd"/>
      <w:r>
        <w:rPr>
          <w:rFonts w:asciiTheme="majorBidi" w:hAnsiTheme="majorBidi" w:cstheme="majorBidi"/>
          <w:sz w:val="28"/>
          <w:szCs w:val="28"/>
        </w:rPr>
        <w:t xml:space="preserve"> of course project’s scope) </w:t>
      </w:r>
    </w:p>
    <w:p w14:paraId="0D2C6C62" w14:textId="3377C198" w:rsidR="000F7BAC" w:rsidRPr="00E32E88" w:rsidRDefault="000F7BAC" w:rsidP="00E32E88">
      <w:pPr>
        <w:rPr>
          <w:rFonts w:asciiTheme="majorBidi" w:hAnsiTheme="majorBidi" w:cstheme="majorBidi"/>
          <w:sz w:val="28"/>
          <w:szCs w:val="28"/>
        </w:rPr>
      </w:pPr>
    </w:p>
    <w:sectPr w:rsidR="000F7BAC" w:rsidRPr="00E32E88" w:rsidSect="00431A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165E"/>
    <w:multiLevelType w:val="hybridMultilevel"/>
    <w:tmpl w:val="9028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35B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138A4B78"/>
    <w:multiLevelType w:val="hybridMultilevel"/>
    <w:tmpl w:val="12E8B0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4A4D4E"/>
    <w:multiLevelType w:val="hybridMultilevel"/>
    <w:tmpl w:val="ED5E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0605B"/>
    <w:multiLevelType w:val="hybridMultilevel"/>
    <w:tmpl w:val="883A8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F54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DB2E1B"/>
    <w:multiLevelType w:val="hybridMultilevel"/>
    <w:tmpl w:val="FA22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22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0E2AAB"/>
    <w:multiLevelType w:val="hybridMultilevel"/>
    <w:tmpl w:val="4C1EB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D0403A"/>
    <w:multiLevelType w:val="hybridMultilevel"/>
    <w:tmpl w:val="8B32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B0A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0D01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9842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115B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4C566E"/>
    <w:multiLevelType w:val="hybridMultilevel"/>
    <w:tmpl w:val="EFD0C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7168B0"/>
    <w:multiLevelType w:val="multilevel"/>
    <w:tmpl w:val="C3A2BC7E"/>
    <w:lvl w:ilvl="0">
      <w:start w:val="1"/>
      <w:numFmt w:val="decimal"/>
      <w:lvlText w:val="%1."/>
      <w:lvlJc w:val="left"/>
      <w:pPr>
        <w:ind w:left="360" w:hanging="360"/>
      </w:pPr>
      <w:rPr>
        <w:sz w:val="44"/>
        <w:szCs w:val="44"/>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F172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AC3C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130609"/>
    <w:multiLevelType w:val="hybridMultilevel"/>
    <w:tmpl w:val="2750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F03A4"/>
    <w:multiLevelType w:val="hybridMultilevel"/>
    <w:tmpl w:val="C192A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03A32"/>
    <w:multiLevelType w:val="hybridMultilevel"/>
    <w:tmpl w:val="BD7A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53C34"/>
    <w:multiLevelType w:val="hybridMultilevel"/>
    <w:tmpl w:val="A3C8B8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C8547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9C01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15"/>
  </w:num>
  <w:num w:numId="4">
    <w:abstractNumId w:val="12"/>
  </w:num>
  <w:num w:numId="5">
    <w:abstractNumId w:val="5"/>
  </w:num>
  <w:num w:numId="6">
    <w:abstractNumId w:val="13"/>
  </w:num>
  <w:num w:numId="7">
    <w:abstractNumId w:val="11"/>
  </w:num>
  <w:num w:numId="8">
    <w:abstractNumId w:val="22"/>
  </w:num>
  <w:num w:numId="9">
    <w:abstractNumId w:val="7"/>
  </w:num>
  <w:num w:numId="10">
    <w:abstractNumId w:val="10"/>
  </w:num>
  <w:num w:numId="11">
    <w:abstractNumId w:val="19"/>
  </w:num>
  <w:num w:numId="12">
    <w:abstractNumId w:val="16"/>
  </w:num>
  <w:num w:numId="13">
    <w:abstractNumId w:val="23"/>
  </w:num>
  <w:num w:numId="14">
    <w:abstractNumId w:val="1"/>
  </w:num>
  <w:num w:numId="15">
    <w:abstractNumId w:val="17"/>
  </w:num>
  <w:num w:numId="16">
    <w:abstractNumId w:val="4"/>
  </w:num>
  <w:num w:numId="17">
    <w:abstractNumId w:val="6"/>
  </w:num>
  <w:num w:numId="18">
    <w:abstractNumId w:val="20"/>
  </w:num>
  <w:num w:numId="19">
    <w:abstractNumId w:val="3"/>
  </w:num>
  <w:num w:numId="20">
    <w:abstractNumId w:val="8"/>
  </w:num>
  <w:num w:numId="21">
    <w:abstractNumId w:val="14"/>
  </w:num>
  <w:num w:numId="22">
    <w:abstractNumId w:val="18"/>
  </w:num>
  <w:num w:numId="23">
    <w:abstractNumId w:val="2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IE" w:vendorID="64" w:dllVersion="6" w:nlCheck="1" w:checkStyle="1"/>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CFB"/>
    <w:rsid w:val="00084BB9"/>
    <w:rsid w:val="000F7BAC"/>
    <w:rsid w:val="0033561F"/>
    <w:rsid w:val="00431AD0"/>
    <w:rsid w:val="00436426"/>
    <w:rsid w:val="004E474C"/>
    <w:rsid w:val="005036C6"/>
    <w:rsid w:val="005466D2"/>
    <w:rsid w:val="00603CFB"/>
    <w:rsid w:val="006B16ED"/>
    <w:rsid w:val="007927B8"/>
    <w:rsid w:val="00876A15"/>
    <w:rsid w:val="00940913"/>
    <w:rsid w:val="00A26438"/>
    <w:rsid w:val="00CD58A7"/>
    <w:rsid w:val="00CF7271"/>
    <w:rsid w:val="00DB1661"/>
    <w:rsid w:val="00E30884"/>
    <w:rsid w:val="00E32E88"/>
    <w:rsid w:val="00E35BCC"/>
    <w:rsid w:val="00EB2F8A"/>
    <w:rsid w:val="00FF3E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8D88"/>
  <w15:chartTrackingRefBased/>
  <w15:docId w15:val="{6A7FA4B5-8BAD-4581-B981-1DDB06AE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913"/>
  </w:style>
  <w:style w:type="paragraph" w:styleId="Heading1">
    <w:name w:val="heading 1"/>
    <w:basedOn w:val="Normal"/>
    <w:next w:val="Normal"/>
    <w:link w:val="Heading1Char"/>
    <w:uiPriority w:val="9"/>
    <w:qFormat/>
    <w:rsid w:val="0094091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4091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4091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4091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4091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4091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4091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091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94091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AD0"/>
    <w:pPr>
      <w:ind w:left="720"/>
      <w:contextualSpacing/>
    </w:pPr>
  </w:style>
  <w:style w:type="character" w:customStyle="1" w:styleId="Heading1Char">
    <w:name w:val="Heading 1 Char"/>
    <w:basedOn w:val="DefaultParagraphFont"/>
    <w:link w:val="Heading1"/>
    <w:uiPriority w:val="9"/>
    <w:rsid w:val="00940913"/>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940913"/>
    <w:pPr>
      <w:outlineLvl w:val="9"/>
    </w:pPr>
  </w:style>
  <w:style w:type="character" w:customStyle="1" w:styleId="Heading2Char">
    <w:name w:val="Heading 2 Char"/>
    <w:basedOn w:val="DefaultParagraphFont"/>
    <w:link w:val="Heading2"/>
    <w:uiPriority w:val="9"/>
    <w:semiHidden/>
    <w:rsid w:val="0094091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4091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4091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4091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4091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409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091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9409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40913"/>
    <w:pPr>
      <w:spacing w:line="240" w:lineRule="auto"/>
    </w:pPr>
    <w:rPr>
      <w:b/>
      <w:bCs/>
      <w:color w:val="5B9BD5" w:themeColor="accent1"/>
      <w:sz w:val="18"/>
      <w:szCs w:val="18"/>
    </w:rPr>
  </w:style>
  <w:style w:type="paragraph" w:styleId="Title">
    <w:name w:val="Title"/>
    <w:basedOn w:val="Normal"/>
    <w:next w:val="Normal"/>
    <w:link w:val="TitleChar"/>
    <w:uiPriority w:val="10"/>
    <w:qFormat/>
    <w:rsid w:val="009409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4091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4091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4091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940913"/>
    <w:rPr>
      <w:b/>
      <w:bCs/>
    </w:rPr>
  </w:style>
  <w:style w:type="character" w:styleId="Emphasis">
    <w:name w:val="Emphasis"/>
    <w:basedOn w:val="DefaultParagraphFont"/>
    <w:uiPriority w:val="20"/>
    <w:qFormat/>
    <w:rsid w:val="00940913"/>
    <w:rPr>
      <w:i/>
      <w:iCs/>
    </w:rPr>
  </w:style>
  <w:style w:type="paragraph" w:styleId="NoSpacing">
    <w:name w:val="No Spacing"/>
    <w:uiPriority w:val="1"/>
    <w:qFormat/>
    <w:rsid w:val="00940913"/>
    <w:pPr>
      <w:spacing w:after="0" w:line="240" w:lineRule="auto"/>
    </w:pPr>
  </w:style>
  <w:style w:type="paragraph" w:styleId="Quote">
    <w:name w:val="Quote"/>
    <w:basedOn w:val="Normal"/>
    <w:next w:val="Normal"/>
    <w:link w:val="QuoteChar"/>
    <w:uiPriority w:val="29"/>
    <w:qFormat/>
    <w:rsid w:val="00940913"/>
    <w:rPr>
      <w:i/>
      <w:iCs/>
      <w:color w:val="000000" w:themeColor="text1"/>
    </w:rPr>
  </w:style>
  <w:style w:type="character" w:customStyle="1" w:styleId="QuoteChar">
    <w:name w:val="Quote Char"/>
    <w:basedOn w:val="DefaultParagraphFont"/>
    <w:link w:val="Quote"/>
    <w:uiPriority w:val="29"/>
    <w:rsid w:val="00940913"/>
    <w:rPr>
      <w:i/>
      <w:iCs/>
      <w:color w:val="000000" w:themeColor="text1"/>
    </w:rPr>
  </w:style>
  <w:style w:type="paragraph" w:styleId="IntenseQuote">
    <w:name w:val="Intense Quote"/>
    <w:basedOn w:val="Normal"/>
    <w:next w:val="Normal"/>
    <w:link w:val="IntenseQuoteChar"/>
    <w:uiPriority w:val="30"/>
    <w:qFormat/>
    <w:rsid w:val="0094091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40913"/>
    <w:rPr>
      <w:b/>
      <w:bCs/>
      <w:i/>
      <w:iCs/>
      <w:color w:val="5B9BD5" w:themeColor="accent1"/>
    </w:rPr>
  </w:style>
  <w:style w:type="character" w:styleId="SubtleEmphasis">
    <w:name w:val="Subtle Emphasis"/>
    <w:basedOn w:val="DefaultParagraphFont"/>
    <w:uiPriority w:val="19"/>
    <w:qFormat/>
    <w:rsid w:val="00940913"/>
    <w:rPr>
      <w:i/>
      <w:iCs/>
      <w:color w:val="808080" w:themeColor="text1" w:themeTint="7F"/>
    </w:rPr>
  </w:style>
  <w:style w:type="character" w:styleId="IntenseEmphasis">
    <w:name w:val="Intense Emphasis"/>
    <w:basedOn w:val="DefaultParagraphFont"/>
    <w:uiPriority w:val="21"/>
    <w:qFormat/>
    <w:rsid w:val="00940913"/>
    <w:rPr>
      <w:b/>
      <w:bCs/>
      <w:i/>
      <w:iCs/>
      <w:color w:val="5B9BD5" w:themeColor="accent1"/>
    </w:rPr>
  </w:style>
  <w:style w:type="character" w:styleId="SubtleReference">
    <w:name w:val="Subtle Reference"/>
    <w:basedOn w:val="DefaultParagraphFont"/>
    <w:uiPriority w:val="31"/>
    <w:qFormat/>
    <w:rsid w:val="00940913"/>
    <w:rPr>
      <w:smallCaps/>
      <w:color w:val="ED7D31" w:themeColor="accent2"/>
      <w:u w:val="single"/>
    </w:rPr>
  </w:style>
  <w:style w:type="character" w:styleId="IntenseReference">
    <w:name w:val="Intense Reference"/>
    <w:basedOn w:val="DefaultParagraphFont"/>
    <w:uiPriority w:val="32"/>
    <w:qFormat/>
    <w:rsid w:val="00940913"/>
    <w:rPr>
      <w:b/>
      <w:bCs/>
      <w:smallCaps/>
      <w:color w:val="ED7D31" w:themeColor="accent2"/>
      <w:spacing w:val="5"/>
      <w:u w:val="single"/>
    </w:rPr>
  </w:style>
  <w:style w:type="character" w:styleId="BookTitle">
    <w:name w:val="Book Title"/>
    <w:basedOn w:val="DefaultParagraphFont"/>
    <w:uiPriority w:val="33"/>
    <w:qFormat/>
    <w:rsid w:val="0094091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99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2.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72A30-19F8-4CC1-93F4-61A0A521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542</Words>
  <Characters>3094</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 Sukmanov</cp:lastModifiedBy>
  <cp:revision>6</cp:revision>
  <dcterms:created xsi:type="dcterms:W3CDTF">2021-11-08T07:29:00Z</dcterms:created>
  <dcterms:modified xsi:type="dcterms:W3CDTF">2021-11-15T17:52:00Z</dcterms:modified>
</cp:coreProperties>
</file>