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F2C" w:rsidRDefault="00714F2C" w:rsidP="00714F2C">
      <w:r>
        <w:t>1. To predict running times, I would use KNN regression because we can base our prediction on similarity.</w:t>
      </w:r>
    </w:p>
    <w:p w:rsidR="00714F2C" w:rsidRDefault="00714F2C" w:rsidP="00714F2C"/>
    <w:p w:rsidR="00714F2C" w:rsidRDefault="00714F2C" w:rsidP="00714F2C">
      <w:r>
        <w:t xml:space="preserve">2. It would not make sense to transpose the </w:t>
      </w:r>
      <w:proofErr w:type="spellStart"/>
      <w:r>
        <w:t>dataframe</w:t>
      </w:r>
      <w:proofErr w:type="spellEnd"/>
      <w:r>
        <w:t xml:space="preserve"> because values will be measured in different units for each resulting column. Assuming the data is large enough, we do not need to take any action.</w:t>
      </w:r>
    </w:p>
    <w:p w:rsidR="00714F2C" w:rsidRDefault="00714F2C" w:rsidP="00714F2C"/>
    <w:p w:rsidR="00714F2C" w:rsidRDefault="00714F2C" w:rsidP="00714F2C">
      <w:r>
        <w:t>3.  I would use decision trees</w:t>
      </w:r>
    </w:p>
    <w:p w:rsidR="00714F2C" w:rsidRDefault="00714F2C" w:rsidP="00714F2C"/>
    <w:p w:rsidR="00714F2C" w:rsidRDefault="00714F2C" w:rsidP="00714F2C">
      <w:r>
        <w:t>4. I would use Naive Bayes</w:t>
      </w:r>
    </w:p>
    <w:p w:rsidR="00714F2C" w:rsidRDefault="00714F2C" w:rsidP="00714F2C"/>
    <w:p w:rsidR="00714F2C" w:rsidRDefault="00714F2C" w:rsidP="00714F2C">
      <w:r>
        <w:t>5. I would use SVM</w:t>
      </w:r>
    </w:p>
    <w:p w:rsidR="00714F2C" w:rsidRDefault="00714F2C" w:rsidP="00714F2C"/>
    <w:p w:rsidR="00714F2C" w:rsidRDefault="00714F2C" w:rsidP="00714F2C">
      <w:r>
        <w:t>6. Naive Bayes</w:t>
      </w:r>
    </w:p>
    <w:p w:rsidR="00714F2C" w:rsidRDefault="00714F2C" w:rsidP="00714F2C"/>
    <w:p w:rsidR="00714F2C" w:rsidRDefault="00714F2C" w:rsidP="00714F2C">
      <w:r>
        <w:t xml:space="preserve">7. I would use a bagging technique such as Random </w:t>
      </w:r>
      <w:proofErr w:type="gramStart"/>
      <w:r>
        <w:t>Forest</w:t>
      </w:r>
      <w:proofErr w:type="gramEnd"/>
      <w:r>
        <w:t xml:space="preserve"> so the models don't have to deal with all rows at once.</w:t>
      </w:r>
    </w:p>
    <w:p w:rsidR="00714F2C" w:rsidRDefault="00714F2C" w:rsidP="00714F2C"/>
    <w:p w:rsidR="00714F2C" w:rsidRDefault="00714F2C" w:rsidP="00714F2C">
      <w:r>
        <w:t>8. I would use SVM</w:t>
      </w:r>
    </w:p>
    <w:p w:rsidR="00714F2C" w:rsidRDefault="00714F2C" w:rsidP="00714F2C"/>
    <w:p w:rsidR="00D26E50" w:rsidRDefault="00714F2C" w:rsidP="00714F2C">
      <w:r>
        <w:t>9. I would use decision trees.</w:t>
      </w:r>
      <w:bookmarkStart w:id="0" w:name="_GoBack"/>
      <w:bookmarkEnd w:id="0"/>
    </w:p>
    <w:sectPr w:rsidR="00D2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2C"/>
    <w:rsid w:val="00714F2C"/>
    <w:rsid w:val="009F3DC4"/>
    <w:rsid w:val="00A51941"/>
    <w:rsid w:val="00BC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A167E-CA21-41D3-AE25-0862482E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Mohammad's Pc</dc:creator>
  <cp:keywords/>
  <dc:description/>
  <cp:lastModifiedBy>Mohammad's Pc</cp:lastModifiedBy>
  <cp:revision>1</cp:revision>
  <dcterms:created xsi:type="dcterms:W3CDTF">2019-11-20T02:06:00Z</dcterms:created>
  <dcterms:modified xsi:type="dcterms:W3CDTF">2019-11-20T02:07:00Z</dcterms:modified>
</cp:coreProperties>
</file>