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F2818E" w14:textId="77777777" w:rsidR="0094620C" w:rsidRDefault="0094620C" w:rsidP="0094620C">
      <w:r>
        <w:t>Security Plan</w:t>
      </w:r>
    </w:p>
    <w:p w14:paraId="3E60FDC0" w14:textId="77777777" w:rsidR="0094620C" w:rsidRDefault="0094620C" w:rsidP="0094620C"/>
    <w:p w14:paraId="29F38E6F" w14:textId="77777777" w:rsidR="0094620C" w:rsidRDefault="0094620C" w:rsidP="0094620C">
      <w:r>
        <w:t>The company has some security measures in place.</w:t>
      </w:r>
    </w:p>
    <w:p w14:paraId="7FAC1070" w14:textId="77777777" w:rsidR="0094620C" w:rsidRDefault="0094620C" w:rsidP="0094620C"/>
    <w:p w14:paraId="06FF89E8" w14:textId="77777777" w:rsidR="0094620C" w:rsidRDefault="0094620C" w:rsidP="0094620C">
      <w:r>
        <w:t xml:space="preserve">There </w:t>
      </w:r>
      <w:proofErr w:type="gramStart"/>
      <w:r>
        <w:t>is</w:t>
      </w:r>
      <w:proofErr w:type="gramEnd"/>
      <w:r>
        <w:t xml:space="preserve"> limited monitoring and some data protection practices.</w:t>
      </w:r>
    </w:p>
    <w:p w14:paraId="145A4E71" w14:textId="77777777" w:rsidR="0094620C" w:rsidRDefault="0094620C" w:rsidP="0094620C"/>
    <w:p w14:paraId="678011A0" w14:textId="77777777" w:rsidR="0094620C" w:rsidRDefault="0094620C" w:rsidP="0094620C">
      <w:r>
        <w:t>However, there is no full alignment with business objectives and no clear cybersecurity strategy.</w:t>
      </w:r>
    </w:p>
    <w:p w14:paraId="37311964" w14:textId="77777777" w:rsidR="0094620C" w:rsidRDefault="0094620C" w:rsidP="0094620C"/>
    <w:p w14:paraId="0320B990" w14:textId="71A7EB3D" w:rsidR="00174E63" w:rsidRPr="0094620C" w:rsidRDefault="0094620C" w:rsidP="0094620C">
      <w:r>
        <w:t>Some processes are informal and not documented.</w:t>
      </w:r>
    </w:p>
    <w:sectPr w:rsidR="00174E63" w:rsidRPr="0094620C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oNotTrackMoves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12BB1"/>
    <w:rsid w:val="00174E63"/>
    <w:rsid w:val="003E2179"/>
    <w:rsid w:val="0094620C"/>
    <w:rsid w:val="00E12BB1"/>
    <w:rsid w:val="00F360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A0E2DE"/>
  <w14:defaultImageDpi w14:val="0"/>
  <w15:docId w15:val="{4E9A3EC8-3320-4597-9939-DAA69106C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Times New Roman" w:hAnsi="Aptos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kern w:val="2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41</Words>
  <Characters>236</Characters>
  <Application>Microsoft Office Word</Application>
  <DocSecurity>0</DocSecurity>
  <Lines>1</Lines>
  <Paragraphs>1</Paragraphs>
  <ScaleCrop>false</ScaleCrop>
  <Company/>
  <LinksUpToDate>false</LinksUpToDate>
  <CharactersWithSpaces>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ايمن  محمد  حمد  السنيدي</dc:creator>
  <cp:keywords/>
  <dc:description/>
  <cp:lastModifiedBy>ايمن  محمد  حمد  السنيدي</cp:lastModifiedBy>
  <cp:revision>2</cp:revision>
  <dcterms:created xsi:type="dcterms:W3CDTF">2026-04-05T10:23:00Z</dcterms:created>
  <dcterms:modified xsi:type="dcterms:W3CDTF">2026-04-05T10:23:00Z</dcterms:modified>
</cp:coreProperties>
</file>