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69F8" w14:textId="77777777" w:rsidR="007C2CED" w:rsidRPr="007C2CED" w:rsidRDefault="007C2CED" w:rsidP="007C2CED">
      <w:r w:rsidRPr="007C2CED">
        <w:rPr>
          <w:b/>
          <w:bCs/>
        </w:rPr>
        <w:t>4. Run Conventional Grid Analysis</w:t>
      </w:r>
    </w:p>
    <w:p w14:paraId="710E21BD" w14:textId="77777777" w:rsidR="007C2CED" w:rsidRPr="007C2CED" w:rsidRDefault="007C2CED" w:rsidP="007C2CED">
      <w:r w:rsidRPr="007C2CED">
        <w:t>This step performs a baseline “industry‐standard” assessment of your blended topology: first by verifying the system state under normal conditions, then by screening contingencies and prescribing remedial measures.</w:t>
      </w:r>
    </w:p>
    <w:p w14:paraId="463136E9" w14:textId="77777777" w:rsidR="007C2CED" w:rsidRPr="007C2CED" w:rsidRDefault="007C2CED" w:rsidP="007C2CED">
      <w:r w:rsidRPr="007C2CED">
        <w:pict w14:anchorId="4EAE20D2">
          <v:rect id="_x0000_i1049" style="width:0;height:1.5pt" o:hralign="center" o:hrstd="t" o:hr="t" fillcolor="#a0a0a0" stroked="f"/>
        </w:pict>
      </w:r>
    </w:p>
    <w:p w14:paraId="69146E2C" w14:textId="77777777" w:rsidR="007C2CED" w:rsidRPr="007C2CED" w:rsidRDefault="007C2CED" w:rsidP="007C2CED">
      <w:pPr>
        <w:rPr>
          <w:b/>
          <w:bCs/>
        </w:rPr>
      </w:pPr>
      <w:r w:rsidRPr="007C2CED">
        <w:rPr>
          <w:b/>
          <w:bCs/>
        </w:rPr>
        <w:t>4.1 State Estimation (WLS / NR)</w:t>
      </w:r>
    </w:p>
    <w:p w14:paraId="4FD36C8B" w14:textId="77777777" w:rsidR="007C2CED" w:rsidRPr="007C2CED" w:rsidRDefault="007C2CED" w:rsidP="007C2CED">
      <w:pPr>
        <w:numPr>
          <w:ilvl w:val="0"/>
          <w:numId w:val="1"/>
        </w:numPr>
      </w:pPr>
      <w:r w:rsidRPr="007C2CED">
        <w:rPr>
          <w:b/>
          <w:bCs/>
        </w:rPr>
        <w:t>Measurement Model</w:t>
      </w:r>
    </w:p>
    <w:p w14:paraId="7CF7F32C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>Collect “pseudo</w:t>
      </w:r>
      <w:r w:rsidRPr="007C2CED">
        <w:noBreakHyphen/>
        <w:t>measurements” from your mock SCADA/PMU streams:</w:t>
      </w:r>
    </w:p>
    <w:p w14:paraId="4F38E7A7" w14:textId="77777777" w:rsidR="007C2CED" w:rsidRPr="007C2CED" w:rsidRDefault="007C2CED" w:rsidP="007C2CED">
      <w:r w:rsidRPr="007C2CED">
        <w:t>z=[</w:t>
      </w:r>
      <w:proofErr w:type="spellStart"/>
      <w:r w:rsidRPr="007C2CED">
        <w:t>PijQijViθi</w:t>
      </w:r>
      <w:proofErr w:type="spellEnd"/>
      <w:proofErr w:type="gramStart"/>
      <w:r w:rsidRPr="007C2CED">
        <w:t>]  =</w:t>
      </w:r>
      <w:proofErr w:type="gramEnd"/>
      <w:r w:rsidRPr="007C2CED">
        <w:t>  h(x</w:t>
      </w:r>
      <w:proofErr w:type="gramStart"/>
      <w:r w:rsidRPr="007C2CED">
        <w:t>)  +</w:t>
      </w:r>
      <w:proofErr w:type="gramEnd"/>
      <w:r w:rsidRPr="007C2CED">
        <w:t>  e z = \begin{</w:t>
      </w:r>
      <w:proofErr w:type="spellStart"/>
      <w:r w:rsidRPr="007C2CED">
        <w:t>bmatrix</w:t>
      </w:r>
      <w:proofErr w:type="spellEnd"/>
      <w:r w:rsidRPr="007C2CED">
        <w:t>} P_{</w:t>
      </w:r>
      <w:proofErr w:type="spellStart"/>
      <w:r w:rsidRPr="007C2CED">
        <w:t>ij</w:t>
      </w:r>
      <w:proofErr w:type="spellEnd"/>
      <w:r w:rsidRPr="007C2CED">
        <w:t>} \\ Q_{</w:t>
      </w:r>
      <w:proofErr w:type="spellStart"/>
      <w:r w:rsidRPr="007C2CED">
        <w:t>ij</w:t>
      </w:r>
      <w:proofErr w:type="spellEnd"/>
      <w:r w:rsidRPr="007C2CED">
        <w:t xml:space="preserve">} \\ </w:t>
      </w:r>
      <w:proofErr w:type="spellStart"/>
      <w:r w:rsidRPr="007C2CED">
        <w:t>V_i</w:t>
      </w:r>
      <w:proofErr w:type="spellEnd"/>
      <w:r w:rsidRPr="007C2CED">
        <w:t xml:space="preserve"> \\ \</w:t>
      </w:r>
      <w:proofErr w:type="spellStart"/>
      <w:r w:rsidRPr="007C2CED">
        <w:t>theta_i</w:t>
      </w:r>
      <w:proofErr w:type="spellEnd"/>
      <w:r w:rsidRPr="007C2CED">
        <w:t xml:space="preserve"> \end{</w:t>
      </w:r>
      <w:proofErr w:type="spellStart"/>
      <w:r w:rsidRPr="007C2CED">
        <w:t>bmatrix</w:t>
      </w:r>
      <w:proofErr w:type="spellEnd"/>
      <w:r w:rsidRPr="007C2CED">
        <w:t xml:space="preserve">} </w:t>
      </w:r>
      <w:proofErr w:type="gramStart"/>
      <w:r w:rsidRPr="007C2CED">
        <w:t>\;=</w:t>
      </w:r>
      <w:proofErr w:type="gramEnd"/>
      <w:r w:rsidRPr="007C2CED">
        <w:t xml:space="preserve">\; h(x) </w:t>
      </w:r>
      <w:proofErr w:type="gramStart"/>
      <w:r w:rsidRPr="007C2CED">
        <w:t>\;+</w:t>
      </w:r>
      <w:proofErr w:type="gramEnd"/>
      <w:r w:rsidRPr="007C2CED">
        <w:t xml:space="preserve">\; </w:t>
      </w:r>
      <w:proofErr w:type="spellStart"/>
      <w:r w:rsidRPr="007C2CED">
        <w:t>ez</w:t>
      </w:r>
      <w:proofErr w:type="spellEnd"/>
      <w:r w:rsidRPr="007C2CED">
        <w:t>=​</w:t>
      </w:r>
      <w:proofErr w:type="spellStart"/>
      <w:r w:rsidRPr="007C2CED">
        <w:t>Pij</w:t>
      </w:r>
      <w:proofErr w:type="spellEnd"/>
      <w:r w:rsidRPr="007C2CED">
        <w:t>​</w:t>
      </w:r>
      <w:proofErr w:type="spellStart"/>
      <w:r w:rsidRPr="007C2CED">
        <w:t>Qij</w:t>
      </w:r>
      <w:proofErr w:type="spellEnd"/>
      <w:r w:rsidRPr="007C2CED">
        <w:t>​Vi​</w:t>
      </w:r>
      <w:proofErr w:type="spellStart"/>
      <w:r w:rsidRPr="007C2CED">
        <w:t>θi</w:t>
      </w:r>
      <w:proofErr w:type="spellEnd"/>
      <w:r w:rsidRPr="007C2CED">
        <w:t xml:space="preserve">​​​=h(x)+e </w:t>
      </w:r>
    </w:p>
    <w:p w14:paraId="551BD77F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>Where x</w:t>
      </w:r>
      <w:proofErr w:type="gramStart"/>
      <w:r w:rsidRPr="007C2CED">
        <w:t>=[</w:t>
      </w:r>
      <w:proofErr w:type="gramEnd"/>
      <w:r w:rsidRPr="007C2CED">
        <w:t>θ, V]x=[\</w:t>
      </w:r>
      <w:proofErr w:type="gramStart"/>
      <w:r w:rsidRPr="007C2CED">
        <w:t>theta,\</w:t>
      </w:r>
      <w:proofErr w:type="gramEnd"/>
      <w:r w:rsidRPr="007C2CED">
        <w:t>,V]x=[</w:t>
      </w:r>
      <w:proofErr w:type="spellStart"/>
      <w:proofErr w:type="gramStart"/>
      <w:r w:rsidRPr="007C2CED">
        <w:t>θ,V</w:t>
      </w:r>
      <w:proofErr w:type="spellEnd"/>
      <w:proofErr w:type="gramEnd"/>
      <w:r w:rsidRPr="007C2CED">
        <w:t xml:space="preserve">] is the system state, h(x)h(x)h(x) the nonlinear measurement function, and </w:t>
      </w:r>
      <w:proofErr w:type="spellStart"/>
      <w:r w:rsidRPr="007C2CED">
        <w:t>eee</w:t>
      </w:r>
      <w:proofErr w:type="spellEnd"/>
      <w:r w:rsidRPr="007C2CED">
        <w:t xml:space="preserve"> Gaussian noise.</w:t>
      </w:r>
    </w:p>
    <w:p w14:paraId="2826F735" w14:textId="77777777" w:rsidR="007C2CED" w:rsidRPr="007C2CED" w:rsidRDefault="007C2CED" w:rsidP="007C2CED">
      <w:pPr>
        <w:numPr>
          <w:ilvl w:val="0"/>
          <w:numId w:val="1"/>
        </w:numPr>
      </w:pPr>
      <w:r w:rsidRPr="007C2CED">
        <w:rPr>
          <w:b/>
          <w:bCs/>
        </w:rPr>
        <w:t>Weighted Least Squares Formulation</w:t>
      </w:r>
    </w:p>
    <w:p w14:paraId="79E67E72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>Define the objective</w:t>
      </w:r>
    </w:p>
    <w:p w14:paraId="1A8DE596" w14:textId="77777777" w:rsidR="007C2CED" w:rsidRPr="007C2CED" w:rsidRDefault="007C2CED" w:rsidP="007C2CED">
      <w:r w:rsidRPr="007C2CED">
        <w:t>J(x)</w:t>
      </w:r>
      <w:proofErr w:type="gramStart"/>
      <w:r w:rsidRPr="007C2CED">
        <w:t>=[</w:t>
      </w:r>
      <w:proofErr w:type="gramEnd"/>
      <w:r w:rsidRPr="007C2CED">
        <w:t> z−h(x</w:t>
      </w:r>
      <w:proofErr w:type="gramStart"/>
      <w:r w:rsidRPr="007C2CED">
        <w:t>) ]TW</w:t>
      </w:r>
      <w:proofErr w:type="gramEnd"/>
      <w:r w:rsidRPr="007C2CED">
        <w:t>−1[ z−h(x</w:t>
      </w:r>
      <w:proofErr w:type="gramStart"/>
      <w:r w:rsidRPr="007C2CED">
        <w:t>) ]</w:t>
      </w:r>
      <w:proofErr w:type="gramEnd"/>
      <w:r w:rsidRPr="007C2CED">
        <w:t xml:space="preserve"> J(x) = [</w:t>
      </w:r>
      <w:proofErr w:type="gramStart"/>
      <w:r w:rsidRPr="007C2CED">
        <w:t>\,z</w:t>
      </w:r>
      <w:proofErr w:type="gramEnd"/>
      <w:r w:rsidRPr="007C2CED">
        <w:t xml:space="preserve"> - h(x)\</w:t>
      </w:r>
      <w:proofErr w:type="gramStart"/>
      <w:r w:rsidRPr="007C2CED">
        <w:t>,]^</w:t>
      </w:r>
      <w:proofErr w:type="gramEnd"/>
      <w:r w:rsidRPr="007C2CED">
        <w:t>T W</w:t>
      </w:r>
      <w:proofErr w:type="gramStart"/>
      <w:r w:rsidRPr="007C2CED">
        <w:t>^{</w:t>
      </w:r>
      <w:proofErr w:type="gramEnd"/>
      <w:r w:rsidRPr="007C2CED">
        <w:t>-1} [</w:t>
      </w:r>
      <w:proofErr w:type="gramStart"/>
      <w:r w:rsidRPr="007C2CED">
        <w:t>\,z</w:t>
      </w:r>
      <w:proofErr w:type="gramEnd"/>
      <w:r w:rsidRPr="007C2CED">
        <w:t xml:space="preserve"> - h(x)\</w:t>
      </w:r>
      <w:proofErr w:type="gramStart"/>
      <w:r w:rsidRPr="007C2CED">
        <w:t>,]J</w:t>
      </w:r>
      <w:proofErr w:type="gramEnd"/>
      <w:r w:rsidRPr="007C2CED">
        <w:t xml:space="preserve">(x)=[z−h(x)]TW−1[z−h(x)] </w:t>
      </w:r>
    </w:p>
    <w:p w14:paraId="50AD5CDF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>WWW is the diagonal weight matrix (inverse variances of each measurement).</w:t>
      </w:r>
    </w:p>
    <w:p w14:paraId="25D0A563" w14:textId="77777777" w:rsidR="007C2CED" w:rsidRPr="007C2CED" w:rsidRDefault="007C2CED" w:rsidP="007C2CED">
      <w:pPr>
        <w:numPr>
          <w:ilvl w:val="0"/>
          <w:numId w:val="1"/>
        </w:numPr>
      </w:pPr>
      <w:r w:rsidRPr="007C2CED">
        <w:rPr>
          <w:b/>
          <w:bCs/>
        </w:rPr>
        <w:t>Newton–Raphson Iteration</w:t>
      </w:r>
    </w:p>
    <w:p w14:paraId="5065A0A7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>Initialize x(0)x^{(0)}</w:t>
      </w:r>
      <w:proofErr w:type="gramStart"/>
      <w:r w:rsidRPr="007C2CED">
        <w:t>x(</w:t>
      </w:r>
      <w:proofErr w:type="gramEnd"/>
      <w:r w:rsidRPr="007C2CED">
        <w:t>0) (flat start or last good state).</w:t>
      </w:r>
    </w:p>
    <w:p w14:paraId="65D110C4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 xml:space="preserve">Repeat until </w:t>
      </w:r>
      <w:r w:rsidRPr="007C2CED">
        <w:rPr>
          <w:rFonts w:ascii="Cambria Math" w:hAnsi="Cambria Math" w:cs="Cambria Math"/>
        </w:rPr>
        <w:t>∥</w:t>
      </w:r>
      <w:proofErr w:type="spellStart"/>
      <w:r w:rsidRPr="007C2CED">
        <w:rPr>
          <w:rFonts w:ascii="Calibri" w:hAnsi="Calibri" w:cs="Calibri"/>
        </w:rPr>
        <w:t>Δ</w:t>
      </w:r>
      <w:r w:rsidRPr="007C2CED">
        <w:t>x</w:t>
      </w:r>
      <w:proofErr w:type="spellEnd"/>
      <w:r w:rsidRPr="007C2CED">
        <w:rPr>
          <w:rFonts w:ascii="Cambria Math" w:hAnsi="Cambria Math" w:cs="Cambria Math"/>
        </w:rPr>
        <w:t>∥</w:t>
      </w:r>
      <w:r w:rsidRPr="007C2CED">
        <w:t>\|\Delta x\|</w:t>
      </w:r>
      <w:r w:rsidRPr="007C2CED">
        <w:rPr>
          <w:rFonts w:ascii="Cambria Math" w:hAnsi="Cambria Math" w:cs="Cambria Math"/>
        </w:rPr>
        <w:t>∥</w:t>
      </w:r>
      <w:proofErr w:type="spellStart"/>
      <w:r w:rsidRPr="007C2CED">
        <w:rPr>
          <w:rFonts w:ascii="Calibri" w:hAnsi="Calibri" w:cs="Calibri"/>
        </w:rPr>
        <w:t>Δ</w:t>
      </w:r>
      <w:r w:rsidRPr="007C2CED">
        <w:t>x</w:t>
      </w:r>
      <w:proofErr w:type="spellEnd"/>
      <w:r w:rsidRPr="007C2CED">
        <w:rPr>
          <w:rFonts w:ascii="Cambria Math" w:hAnsi="Cambria Math" w:cs="Cambria Math"/>
        </w:rPr>
        <w:t>∥</w:t>
      </w:r>
      <w:r w:rsidRPr="007C2CED">
        <w:t> &lt; ε or max iters:</w:t>
      </w:r>
    </w:p>
    <w:p w14:paraId="207D10D6" w14:textId="77777777" w:rsidR="007C2CED" w:rsidRPr="007C2CED" w:rsidRDefault="007C2CED" w:rsidP="007C2CED">
      <w:pPr>
        <w:numPr>
          <w:ilvl w:val="2"/>
          <w:numId w:val="1"/>
        </w:numPr>
      </w:pPr>
      <w:r w:rsidRPr="007C2CED">
        <w:t>Compute residual r=z−h(x(k</w:t>
      </w:r>
      <w:proofErr w:type="gramStart"/>
      <w:r w:rsidRPr="007C2CED">
        <w:t>))r</w:t>
      </w:r>
      <w:proofErr w:type="gramEnd"/>
      <w:r w:rsidRPr="007C2CED">
        <w:t xml:space="preserve"> = z - h(x^{(k)</w:t>
      </w:r>
      <w:proofErr w:type="gramStart"/>
      <w:r w:rsidRPr="007C2CED">
        <w:t>})r</w:t>
      </w:r>
      <w:proofErr w:type="gramEnd"/>
      <w:r w:rsidRPr="007C2CED">
        <w:t>=z−h(x(k))</w:t>
      </w:r>
    </w:p>
    <w:p w14:paraId="78FBAF37" w14:textId="77777777" w:rsidR="007C2CED" w:rsidRPr="007C2CED" w:rsidRDefault="007C2CED" w:rsidP="007C2CED">
      <w:pPr>
        <w:numPr>
          <w:ilvl w:val="2"/>
          <w:numId w:val="1"/>
        </w:numPr>
      </w:pPr>
      <w:r w:rsidRPr="007C2CED">
        <w:t>Form Jacobian H=∂</w:t>
      </w:r>
      <w:proofErr w:type="spellStart"/>
      <w:r w:rsidRPr="007C2CED">
        <w:t>h∂x</w:t>
      </w:r>
      <w:r w:rsidRPr="007C2CED">
        <w:rPr>
          <w:rFonts w:ascii="Cambria Math" w:hAnsi="Cambria Math" w:cs="Cambria Math"/>
        </w:rPr>
        <w:t>∣</w:t>
      </w:r>
      <w:r w:rsidRPr="007C2CED">
        <w:t>x</w:t>
      </w:r>
      <w:proofErr w:type="spellEnd"/>
      <w:r w:rsidRPr="007C2CED">
        <w:t>(k)H = \</w:t>
      </w:r>
      <w:proofErr w:type="gramStart"/>
      <w:r w:rsidRPr="007C2CED">
        <w:t>frac{</w:t>
      </w:r>
      <w:proofErr w:type="gramEnd"/>
      <w:r w:rsidRPr="007C2CED">
        <w:t xml:space="preserve">\partial </w:t>
      </w:r>
      <w:proofErr w:type="gramStart"/>
      <w:r w:rsidRPr="007C2CED">
        <w:t>h}{</w:t>
      </w:r>
      <w:proofErr w:type="gramEnd"/>
      <w:r w:rsidRPr="007C2CED">
        <w:t xml:space="preserve">\partial </w:t>
      </w:r>
      <w:proofErr w:type="gramStart"/>
      <w:r w:rsidRPr="007C2CED">
        <w:t>x}\</w:t>
      </w:r>
      <w:proofErr w:type="gramEnd"/>
      <w:r w:rsidRPr="007C2CED">
        <w:t>big|_{x^{(k)}}H=∂</w:t>
      </w:r>
      <w:proofErr w:type="spellStart"/>
      <w:r w:rsidRPr="007C2CED">
        <w:t>x∂h</w:t>
      </w:r>
      <w:proofErr w:type="spellEnd"/>
      <w:r w:rsidRPr="007C2CED">
        <w:t>​​x(k)​</w:t>
      </w:r>
    </w:p>
    <w:p w14:paraId="6A7DCA23" w14:textId="77777777" w:rsidR="007C2CED" w:rsidRPr="007C2CED" w:rsidRDefault="007C2CED" w:rsidP="007C2CED">
      <w:pPr>
        <w:numPr>
          <w:ilvl w:val="2"/>
          <w:numId w:val="1"/>
        </w:numPr>
      </w:pPr>
      <w:r w:rsidRPr="007C2CED">
        <w:t>Solve normal equations:</w:t>
      </w:r>
    </w:p>
    <w:p w14:paraId="76C095F9" w14:textId="77777777" w:rsidR="007C2CED" w:rsidRPr="007C2CED" w:rsidRDefault="007C2CED" w:rsidP="007C2CED">
      <w:r w:rsidRPr="007C2CED">
        <w:t>(HTW−1H) </w:t>
      </w:r>
      <w:proofErr w:type="spellStart"/>
      <w:r w:rsidRPr="007C2CED">
        <w:t>Δx</w:t>
      </w:r>
      <w:proofErr w:type="spellEnd"/>
      <w:r w:rsidRPr="007C2CED">
        <w:t>=HTW−1r (H^T W</w:t>
      </w:r>
      <w:proofErr w:type="gramStart"/>
      <w:r w:rsidRPr="007C2CED">
        <w:t>^{</w:t>
      </w:r>
      <w:proofErr w:type="gramEnd"/>
      <w:r w:rsidRPr="007C2CED">
        <w:t xml:space="preserve">-1} </w:t>
      </w:r>
      <w:proofErr w:type="gramStart"/>
      <w:r w:rsidRPr="007C2CED">
        <w:t>H)\</w:t>
      </w:r>
      <w:proofErr w:type="gramEnd"/>
      <w:r w:rsidRPr="007C2CED">
        <w:t>,\Delta x = H^T W</w:t>
      </w:r>
      <w:proofErr w:type="gramStart"/>
      <w:r w:rsidRPr="007C2CED">
        <w:t>^{</w:t>
      </w:r>
      <w:proofErr w:type="gramEnd"/>
      <w:r w:rsidRPr="007C2CED">
        <w:t>-1} r(HTW−1</w:t>
      </w:r>
      <w:proofErr w:type="gramStart"/>
      <w:r w:rsidRPr="007C2CED">
        <w:t>H)</w:t>
      </w:r>
      <w:proofErr w:type="spellStart"/>
      <w:r w:rsidRPr="007C2CED">
        <w:t>Δ</w:t>
      </w:r>
      <w:proofErr w:type="gramEnd"/>
      <w:r w:rsidRPr="007C2CED">
        <w:t>x</w:t>
      </w:r>
      <w:proofErr w:type="spellEnd"/>
      <w:r w:rsidRPr="007C2CED">
        <w:t xml:space="preserve">=HTW−1r </w:t>
      </w:r>
    </w:p>
    <w:p w14:paraId="55467BEC" w14:textId="77777777" w:rsidR="007C2CED" w:rsidRPr="007C2CED" w:rsidRDefault="007C2CED" w:rsidP="007C2CED">
      <w:pPr>
        <w:numPr>
          <w:ilvl w:val="2"/>
          <w:numId w:val="1"/>
        </w:numPr>
      </w:pPr>
      <w:r w:rsidRPr="007C2CED">
        <w:t>Update x(k+</w:t>
      </w:r>
      <w:proofErr w:type="gramStart"/>
      <w:r w:rsidRPr="007C2CED">
        <w:t>1)=</w:t>
      </w:r>
      <w:proofErr w:type="gramEnd"/>
      <w:r w:rsidRPr="007C2CED">
        <w:t>x(k)+</w:t>
      </w:r>
      <w:proofErr w:type="spellStart"/>
      <w:r w:rsidRPr="007C2CED">
        <w:t>Δxx</w:t>
      </w:r>
      <w:proofErr w:type="spellEnd"/>
      <w:r w:rsidRPr="007C2CED">
        <w:t>^{(k+1)} = x^{(k)} + \Delta xx(k+</w:t>
      </w:r>
      <w:proofErr w:type="gramStart"/>
      <w:r w:rsidRPr="007C2CED">
        <w:t>1)=</w:t>
      </w:r>
      <w:proofErr w:type="gramEnd"/>
      <w:r w:rsidRPr="007C2CED">
        <w:t>x(k)+</w:t>
      </w:r>
      <w:proofErr w:type="spellStart"/>
      <w:r w:rsidRPr="007C2CED">
        <w:t>Δx</w:t>
      </w:r>
      <w:proofErr w:type="spellEnd"/>
    </w:p>
    <w:p w14:paraId="0C0D005A" w14:textId="77777777" w:rsidR="007C2CED" w:rsidRPr="007C2CED" w:rsidRDefault="007C2CED" w:rsidP="007C2CED">
      <w:pPr>
        <w:numPr>
          <w:ilvl w:val="0"/>
          <w:numId w:val="1"/>
        </w:numPr>
      </w:pPr>
      <w:r w:rsidRPr="007C2CED">
        <w:rPr>
          <w:b/>
          <w:bCs/>
        </w:rPr>
        <w:t>Bad</w:t>
      </w:r>
      <w:r w:rsidRPr="007C2CED">
        <w:rPr>
          <w:b/>
          <w:bCs/>
        </w:rPr>
        <w:noBreakHyphen/>
        <w:t>Data Detection</w:t>
      </w:r>
    </w:p>
    <w:p w14:paraId="69D33A95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 xml:space="preserve">Compute normalized residuals </w:t>
      </w:r>
      <w:proofErr w:type="spellStart"/>
      <w:r w:rsidRPr="007C2CED">
        <w:t>ri</w:t>
      </w:r>
      <w:proofErr w:type="spellEnd"/>
      <w:r w:rsidRPr="007C2CED">
        <w:t>/(</w:t>
      </w:r>
      <w:proofErr w:type="spellStart"/>
      <w:r w:rsidRPr="007C2CED">
        <w:t>diag</w:t>
      </w:r>
      <w:proofErr w:type="spellEnd"/>
      <w:r w:rsidRPr="007C2CED">
        <w:t>(S</w:t>
      </w:r>
      <w:proofErr w:type="gramStart"/>
      <w:r w:rsidRPr="007C2CED">
        <w:t>))</w:t>
      </w:r>
      <w:proofErr w:type="spellStart"/>
      <w:r w:rsidRPr="007C2CED">
        <w:t>ir</w:t>
      </w:r>
      <w:proofErr w:type="gramEnd"/>
      <w:r w:rsidRPr="007C2CED">
        <w:t>_i</w:t>
      </w:r>
      <w:proofErr w:type="spellEnd"/>
      <w:r w:rsidRPr="007C2CED">
        <w:t>/\sqrt{(\</w:t>
      </w:r>
      <w:proofErr w:type="spellStart"/>
      <w:r w:rsidRPr="007C2CED">
        <w:t>mathrm</w:t>
      </w:r>
      <w:proofErr w:type="spellEnd"/>
      <w:r w:rsidRPr="007C2CED">
        <w:t>{</w:t>
      </w:r>
      <w:proofErr w:type="spellStart"/>
      <w:r w:rsidRPr="007C2CED">
        <w:t>diag</w:t>
      </w:r>
      <w:proofErr w:type="spellEnd"/>
      <w:r w:rsidRPr="007C2CED">
        <w:t>}(S</w:t>
      </w:r>
      <w:proofErr w:type="gramStart"/>
      <w:r w:rsidRPr="007C2CED">
        <w:t>))_</w:t>
      </w:r>
      <w:proofErr w:type="spellStart"/>
      <w:r w:rsidRPr="007C2CED">
        <w:t>i</w:t>
      </w:r>
      <w:proofErr w:type="spellEnd"/>
      <w:r w:rsidRPr="007C2CED">
        <w:t>}</w:t>
      </w:r>
      <w:proofErr w:type="spellStart"/>
      <w:r w:rsidRPr="007C2CED">
        <w:t>ri</w:t>
      </w:r>
      <w:proofErr w:type="spellEnd"/>
      <w:r w:rsidRPr="007C2CED">
        <w:t>​</w:t>
      </w:r>
      <w:proofErr w:type="gramEnd"/>
      <w:r w:rsidRPr="007C2CED">
        <w:t>/(</w:t>
      </w:r>
      <w:proofErr w:type="spellStart"/>
      <w:r w:rsidRPr="007C2CED">
        <w:t>diag</w:t>
      </w:r>
      <w:proofErr w:type="spellEnd"/>
      <w:r w:rsidRPr="007C2CED">
        <w:t>(S</w:t>
      </w:r>
      <w:proofErr w:type="gramStart"/>
      <w:r w:rsidRPr="007C2CED">
        <w:t>))</w:t>
      </w:r>
      <w:proofErr w:type="spellStart"/>
      <w:r w:rsidRPr="007C2CED">
        <w:t>i</w:t>
      </w:r>
      <w:proofErr w:type="spellEnd"/>
      <w:r w:rsidRPr="007C2CED">
        <w:t>​​</w:t>
      </w:r>
      <w:proofErr w:type="gramEnd"/>
      <w:r w:rsidRPr="007C2CED">
        <w:t>, where</w:t>
      </w:r>
      <w:r w:rsidRPr="007C2CED">
        <w:br/>
        <w:t>S=H(HTW−1</w:t>
      </w:r>
      <w:proofErr w:type="gramStart"/>
      <w:r w:rsidRPr="007C2CED">
        <w:t>H)−</w:t>
      </w:r>
      <w:proofErr w:type="gramEnd"/>
      <w:r w:rsidRPr="007C2CED">
        <w:t>1HTS = H (H^T W</w:t>
      </w:r>
      <w:proofErr w:type="gramStart"/>
      <w:r w:rsidRPr="007C2CED">
        <w:t>^{</w:t>
      </w:r>
      <w:proofErr w:type="gramEnd"/>
      <w:r w:rsidRPr="007C2CED">
        <w:t xml:space="preserve">-1} </w:t>
      </w:r>
      <w:proofErr w:type="gramStart"/>
      <w:r w:rsidRPr="007C2CED">
        <w:t>H)^</w:t>
      </w:r>
      <w:proofErr w:type="gramEnd"/>
      <w:r w:rsidRPr="007C2CED">
        <w:t>{-1} H^TS=H(HTW−1</w:t>
      </w:r>
      <w:proofErr w:type="gramStart"/>
      <w:r w:rsidRPr="007C2CED">
        <w:t>H)−</w:t>
      </w:r>
      <w:proofErr w:type="gramEnd"/>
      <w:r w:rsidRPr="007C2CED">
        <w:t>1HT.</w:t>
      </w:r>
    </w:p>
    <w:p w14:paraId="677B67AE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>If any exceed threshold (e.g., 3σ), flag &amp; remove that measurement, then re</w:t>
      </w:r>
      <w:r w:rsidRPr="007C2CED">
        <w:noBreakHyphen/>
        <w:t>estimate.</w:t>
      </w:r>
    </w:p>
    <w:p w14:paraId="04455A3A" w14:textId="77777777" w:rsidR="007C2CED" w:rsidRPr="007C2CED" w:rsidRDefault="007C2CED" w:rsidP="007C2CED">
      <w:pPr>
        <w:numPr>
          <w:ilvl w:val="0"/>
          <w:numId w:val="1"/>
        </w:numPr>
      </w:pPr>
      <w:r w:rsidRPr="007C2CED">
        <w:rPr>
          <w:b/>
          <w:bCs/>
        </w:rPr>
        <w:t>Outcome</w:t>
      </w:r>
    </w:p>
    <w:p w14:paraId="73A318A4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lastRenderedPageBreak/>
        <w:t>A “clean” state estimate x^\hat xx^ (voltage magnitudes &amp; angles) under normal operation.</w:t>
      </w:r>
    </w:p>
    <w:p w14:paraId="52F546E9" w14:textId="77777777" w:rsidR="007C2CED" w:rsidRPr="007C2CED" w:rsidRDefault="007C2CED" w:rsidP="007C2CED">
      <w:pPr>
        <w:numPr>
          <w:ilvl w:val="1"/>
          <w:numId w:val="1"/>
        </w:numPr>
      </w:pPr>
      <w:r w:rsidRPr="007C2CED">
        <w:t>Store x^\hat xx^ for reference and as the “base case” for contingency runs.</w:t>
      </w:r>
    </w:p>
    <w:p w14:paraId="26AE31E3" w14:textId="77777777" w:rsidR="007C2CED" w:rsidRPr="007C2CED" w:rsidRDefault="007C2CED" w:rsidP="007C2CED">
      <w:r w:rsidRPr="007C2CED">
        <w:pict w14:anchorId="092DEAA4">
          <v:rect id="_x0000_i1050" style="width:0;height:1.5pt" o:hralign="center" o:hrstd="t" o:hr="t" fillcolor="#a0a0a0" stroked="f"/>
        </w:pict>
      </w:r>
    </w:p>
    <w:p w14:paraId="03BC91C2" w14:textId="77777777" w:rsidR="007C2CED" w:rsidRPr="007C2CED" w:rsidRDefault="007C2CED" w:rsidP="007C2CED">
      <w:pPr>
        <w:rPr>
          <w:b/>
          <w:bCs/>
        </w:rPr>
      </w:pPr>
      <w:r w:rsidRPr="007C2CED">
        <w:rPr>
          <w:b/>
          <w:bCs/>
        </w:rPr>
        <w:t>4.2 Real</w:t>
      </w:r>
      <w:r w:rsidRPr="007C2CED">
        <w:rPr>
          <w:b/>
          <w:bCs/>
        </w:rPr>
        <w:noBreakHyphen/>
        <w:t>Time Contingency Analysis (RTCA)</w:t>
      </w:r>
    </w:p>
    <w:p w14:paraId="74306D1B" w14:textId="77777777" w:rsidR="007C2CED" w:rsidRPr="007C2CED" w:rsidRDefault="007C2CED" w:rsidP="007C2CED">
      <w:pPr>
        <w:numPr>
          <w:ilvl w:val="0"/>
          <w:numId w:val="2"/>
        </w:numPr>
      </w:pPr>
      <w:r w:rsidRPr="007C2CED">
        <w:rPr>
          <w:b/>
          <w:bCs/>
        </w:rPr>
        <w:t>Scenario Loop</w:t>
      </w:r>
      <w:r w:rsidRPr="007C2CED">
        <w:br/>
        <w:t>For each contingency scenario (from Section 3):</w:t>
      </w:r>
    </w:p>
    <w:p w14:paraId="00D69667" w14:textId="77777777" w:rsidR="007C2CED" w:rsidRPr="007C2CED" w:rsidRDefault="007C2CED" w:rsidP="007C2CED">
      <w:r w:rsidRPr="007C2CED">
        <w:t>python</w:t>
      </w:r>
    </w:p>
    <w:p w14:paraId="4354AEFB" w14:textId="77777777" w:rsidR="007C2CED" w:rsidRPr="007C2CED" w:rsidRDefault="007C2CED" w:rsidP="007C2CED">
      <w:proofErr w:type="spellStart"/>
      <w:r w:rsidRPr="007C2CED">
        <w:t>CopyEdit</w:t>
      </w:r>
      <w:proofErr w:type="spellEnd"/>
    </w:p>
    <w:p w14:paraId="22C9AA8E" w14:textId="77777777" w:rsidR="007C2CED" w:rsidRPr="007C2CED" w:rsidRDefault="007C2CED" w:rsidP="007C2CED">
      <w:r w:rsidRPr="007C2CED">
        <w:t xml:space="preserve">for </w:t>
      </w:r>
      <w:proofErr w:type="spellStart"/>
      <w:r w:rsidRPr="007C2CED">
        <w:t>cont</w:t>
      </w:r>
      <w:proofErr w:type="spellEnd"/>
      <w:r w:rsidRPr="007C2CED">
        <w:t xml:space="preserve"> in contingencies:</w:t>
      </w:r>
    </w:p>
    <w:p w14:paraId="2DA0C096" w14:textId="77777777" w:rsidR="007C2CED" w:rsidRPr="007C2CED" w:rsidRDefault="007C2CED" w:rsidP="007C2CED">
      <w:r w:rsidRPr="007C2CED">
        <w:t xml:space="preserve">    net = </w:t>
      </w:r>
      <w:proofErr w:type="spellStart"/>
      <w:r w:rsidRPr="007C2CED">
        <w:t>base_pp_</w:t>
      </w:r>
      <w:proofErr w:type="gramStart"/>
      <w:r w:rsidRPr="007C2CED">
        <w:t>net.deepcopy</w:t>
      </w:r>
      <w:proofErr w:type="spellEnd"/>
      <w:proofErr w:type="gramEnd"/>
      <w:r w:rsidRPr="007C2CED">
        <w:t>()</w:t>
      </w:r>
    </w:p>
    <w:p w14:paraId="0B08FA69" w14:textId="77777777" w:rsidR="007C2CED" w:rsidRPr="007C2CED" w:rsidRDefault="007C2CED" w:rsidP="007C2CED">
      <w:r w:rsidRPr="007C2CED">
        <w:t xml:space="preserve">    </w:t>
      </w:r>
      <w:proofErr w:type="spellStart"/>
      <w:proofErr w:type="gramStart"/>
      <w:r w:rsidRPr="007C2CED">
        <w:t>cont.apply</w:t>
      </w:r>
      <w:proofErr w:type="spellEnd"/>
      <w:proofErr w:type="gramEnd"/>
      <w:r w:rsidRPr="007C2CED">
        <w:t>(</w:t>
      </w:r>
      <w:proofErr w:type="gramStart"/>
      <w:r w:rsidRPr="007C2CED">
        <w:t xml:space="preserve">net)   </w:t>
      </w:r>
      <w:proofErr w:type="gramEnd"/>
      <w:r w:rsidRPr="007C2CED">
        <w:t xml:space="preserve">        # remove line/gen/</w:t>
      </w:r>
      <w:proofErr w:type="spellStart"/>
      <w:r w:rsidRPr="007C2CED">
        <w:t>xfmr</w:t>
      </w:r>
      <w:proofErr w:type="spellEnd"/>
    </w:p>
    <w:p w14:paraId="727B3F4B" w14:textId="77777777" w:rsidR="007C2CED" w:rsidRPr="007C2CED" w:rsidRDefault="007C2CED" w:rsidP="007C2CED">
      <w:r w:rsidRPr="007C2CED">
        <w:t xml:space="preserve">    </w:t>
      </w:r>
      <w:proofErr w:type="spellStart"/>
      <w:r w:rsidRPr="007C2CED">
        <w:t>runpf</w:t>
      </w:r>
      <w:proofErr w:type="spellEnd"/>
      <w:r w:rsidRPr="007C2CED">
        <w:t>(</w:t>
      </w:r>
      <w:proofErr w:type="gramStart"/>
      <w:r w:rsidRPr="007C2CED">
        <w:t xml:space="preserve">net)   </w:t>
      </w:r>
      <w:proofErr w:type="gramEnd"/>
      <w:r w:rsidRPr="007C2CED">
        <w:t xml:space="preserve">             # steady</w:t>
      </w:r>
      <w:r w:rsidRPr="007C2CED">
        <w:noBreakHyphen/>
        <w:t>state PF</w:t>
      </w:r>
    </w:p>
    <w:p w14:paraId="7D382670" w14:textId="77777777" w:rsidR="007C2CED" w:rsidRPr="007C2CED" w:rsidRDefault="007C2CED" w:rsidP="007C2CED">
      <w:r w:rsidRPr="007C2CED">
        <w:t xml:space="preserve">    violations = </w:t>
      </w:r>
      <w:proofErr w:type="spellStart"/>
      <w:r w:rsidRPr="007C2CED">
        <w:t>detect_violations</w:t>
      </w:r>
      <w:proofErr w:type="spellEnd"/>
      <w:r w:rsidRPr="007C2CED">
        <w:t>(net)</w:t>
      </w:r>
    </w:p>
    <w:p w14:paraId="6E27A32D" w14:textId="77777777" w:rsidR="007C2CED" w:rsidRPr="007C2CED" w:rsidRDefault="007C2CED" w:rsidP="007C2CED">
      <w:r w:rsidRPr="007C2CED">
        <w:t xml:space="preserve">    </w:t>
      </w:r>
      <w:proofErr w:type="spellStart"/>
      <w:r w:rsidRPr="007C2CED">
        <w:t>record_</w:t>
      </w:r>
      <w:proofErr w:type="gramStart"/>
      <w:r w:rsidRPr="007C2CED">
        <w:t>results</w:t>
      </w:r>
      <w:proofErr w:type="spellEnd"/>
      <w:r w:rsidRPr="007C2CED">
        <w:t>(</w:t>
      </w:r>
      <w:proofErr w:type="spellStart"/>
      <w:proofErr w:type="gramEnd"/>
      <w:r w:rsidRPr="007C2CED">
        <w:t>cont</w:t>
      </w:r>
      <w:proofErr w:type="spellEnd"/>
      <w:r w:rsidRPr="007C2CED">
        <w:t>, violations)</w:t>
      </w:r>
    </w:p>
    <w:p w14:paraId="01ABE55F" w14:textId="77777777" w:rsidR="007C2CED" w:rsidRPr="007C2CED" w:rsidRDefault="007C2CED" w:rsidP="007C2CED">
      <w:pPr>
        <w:numPr>
          <w:ilvl w:val="0"/>
          <w:numId w:val="2"/>
        </w:numPr>
      </w:pPr>
      <w:r w:rsidRPr="007C2CED">
        <w:rPr>
          <w:b/>
          <w:bCs/>
        </w:rPr>
        <w:t>Violation Detection</w:t>
      </w:r>
    </w:p>
    <w:p w14:paraId="3A8B0FE8" w14:textId="77777777" w:rsidR="007C2CED" w:rsidRPr="007C2CED" w:rsidRDefault="007C2CED" w:rsidP="007C2CED">
      <w:pPr>
        <w:numPr>
          <w:ilvl w:val="1"/>
          <w:numId w:val="2"/>
        </w:numPr>
      </w:pPr>
      <w:r w:rsidRPr="007C2CED">
        <w:rPr>
          <w:b/>
          <w:bCs/>
        </w:rPr>
        <w:t>Thermal Limits</w:t>
      </w:r>
      <w:r w:rsidRPr="007C2CED">
        <w:t>: any branch’s loading &gt; </w:t>
      </w:r>
      <w:proofErr w:type="spellStart"/>
      <w:r w:rsidRPr="007C2CED">
        <w:t>rating_normal</w:t>
      </w:r>
      <w:proofErr w:type="spellEnd"/>
    </w:p>
    <w:p w14:paraId="03EDF913" w14:textId="77777777" w:rsidR="007C2CED" w:rsidRPr="007C2CED" w:rsidRDefault="007C2CED" w:rsidP="007C2CED">
      <w:pPr>
        <w:numPr>
          <w:ilvl w:val="1"/>
          <w:numId w:val="2"/>
        </w:numPr>
      </w:pPr>
      <w:r w:rsidRPr="007C2CED">
        <w:rPr>
          <w:b/>
          <w:bCs/>
        </w:rPr>
        <w:t>Voltage Violations</w:t>
      </w:r>
      <w:r w:rsidRPr="007C2CED">
        <w:t>: Vi</w:t>
      </w:r>
      <w:r w:rsidRPr="007C2CED">
        <w:rPr>
          <w:rFonts w:ascii="Cambria Math" w:hAnsi="Cambria Math" w:cs="Cambria Math"/>
        </w:rPr>
        <w:t>∉</w:t>
      </w:r>
      <w:r w:rsidRPr="007C2CED">
        <w:t>[0.95,1.</w:t>
      </w:r>
      <w:proofErr w:type="gramStart"/>
      <w:r w:rsidRPr="007C2CED">
        <w:t>05]</w:t>
      </w:r>
      <w:proofErr w:type="spellStart"/>
      <w:r w:rsidRPr="007C2CED">
        <w:t>V</w:t>
      </w:r>
      <w:proofErr w:type="gramEnd"/>
      <w:r w:rsidRPr="007C2CED">
        <w:t>_i</w:t>
      </w:r>
      <w:proofErr w:type="spellEnd"/>
      <w:r w:rsidRPr="007C2CED">
        <w:t>\</w:t>
      </w:r>
      <w:proofErr w:type="spellStart"/>
      <w:proofErr w:type="gramStart"/>
      <w:r w:rsidRPr="007C2CED">
        <w:t>notin</w:t>
      </w:r>
      <w:proofErr w:type="spellEnd"/>
      <w:r w:rsidRPr="007C2CED">
        <w:t>[</w:t>
      </w:r>
      <w:proofErr w:type="gramEnd"/>
      <w:r w:rsidRPr="007C2CED">
        <w:t>0.95,1.</w:t>
      </w:r>
      <w:proofErr w:type="gramStart"/>
      <w:r w:rsidRPr="007C2CED">
        <w:t>05]Vi​</w:t>
      </w:r>
      <w:proofErr w:type="gramEnd"/>
      <w:r w:rsidRPr="007C2CED">
        <w:rPr>
          <w:rFonts w:ascii="Cambria Math" w:hAnsi="Cambria Math" w:cs="Cambria Math"/>
        </w:rPr>
        <w:t>∈</w:t>
      </w:r>
      <w:proofErr w:type="gramStart"/>
      <w:r w:rsidRPr="007C2CED">
        <w:t>/[</w:t>
      </w:r>
      <w:proofErr w:type="gramEnd"/>
      <w:r w:rsidRPr="007C2CED">
        <w:t>0.95,1.05] </w:t>
      </w:r>
      <w:proofErr w:type="spellStart"/>
      <w:r w:rsidRPr="007C2CED">
        <w:t>pu</w:t>
      </w:r>
      <w:proofErr w:type="spellEnd"/>
    </w:p>
    <w:p w14:paraId="5B790473" w14:textId="77777777" w:rsidR="007C2CED" w:rsidRPr="007C2CED" w:rsidRDefault="007C2CED" w:rsidP="007C2CED">
      <w:pPr>
        <w:numPr>
          <w:ilvl w:val="1"/>
          <w:numId w:val="2"/>
        </w:numPr>
      </w:pPr>
      <w:r w:rsidRPr="007C2CED">
        <w:rPr>
          <w:b/>
          <w:bCs/>
        </w:rPr>
        <w:t>Island Checks</w:t>
      </w:r>
      <w:r w:rsidRPr="007C2CED">
        <w:t>: loss of connectivity or radial splits</w:t>
      </w:r>
    </w:p>
    <w:p w14:paraId="4CAC929B" w14:textId="77777777" w:rsidR="007C2CED" w:rsidRPr="007C2CED" w:rsidRDefault="007C2CED" w:rsidP="007C2CED">
      <w:pPr>
        <w:numPr>
          <w:ilvl w:val="0"/>
          <w:numId w:val="2"/>
        </w:numPr>
      </w:pPr>
      <w:r w:rsidRPr="007C2CED">
        <w:rPr>
          <w:b/>
          <w:bCs/>
        </w:rPr>
        <w:t>Violation Ranking</w:t>
      </w:r>
    </w:p>
    <w:p w14:paraId="1381348E" w14:textId="77777777" w:rsidR="007C2CED" w:rsidRPr="007C2CED" w:rsidRDefault="007C2CED" w:rsidP="007C2CED">
      <w:pPr>
        <w:numPr>
          <w:ilvl w:val="1"/>
          <w:numId w:val="2"/>
        </w:numPr>
      </w:pPr>
      <w:r w:rsidRPr="007C2CED">
        <w:t xml:space="preserve">Rank by a </w:t>
      </w:r>
      <w:r w:rsidRPr="007C2CED">
        <w:rPr>
          <w:b/>
          <w:bCs/>
        </w:rPr>
        <w:t>severity index</w:t>
      </w:r>
      <w:r w:rsidRPr="007C2CED">
        <w:t>, e.g.:</w:t>
      </w:r>
    </w:p>
    <w:p w14:paraId="5EC9E2CE" w14:textId="77777777" w:rsidR="007C2CED" w:rsidRPr="007C2CED" w:rsidRDefault="007C2CED" w:rsidP="007C2CED">
      <w:r w:rsidRPr="007C2CED">
        <w:t>SI=w1</w:t>
      </w:r>
      <w:proofErr w:type="gramStart"/>
      <w:r w:rsidRPr="007C2CED">
        <w:rPr>
          <w:rFonts w:ascii="Cambria Math" w:hAnsi="Cambria Math" w:cs="Cambria Math"/>
        </w:rPr>
        <w:t>⋅</w:t>
      </w:r>
      <w:r w:rsidRPr="007C2CED">
        <w:t>(</w:t>
      </w:r>
      <w:proofErr w:type="gramEnd"/>
      <w:r w:rsidRPr="007C2CED">
        <w:t>%</w:t>
      </w:r>
      <w:r w:rsidRPr="007C2CED">
        <w:rPr>
          <w:rFonts w:ascii="Calibri" w:hAnsi="Calibri" w:cs="Calibri"/>
        </w:rPr>
        <w:t> </w:t>
      </w:r>
      <w:proofErr w:type="gramStart"/>
      <w:r w:rsidRPr="007C2CED">
        <w:t>overload)+</w:t>
      </w:r>
      <w:proofErr w:type="gramEnd"/>
      <w:r w:rsidRPr="007C2CED">
        <w:t>w2</w:t>
      </w:r>
      <w:proofErr w:type="gramStart"/>
      <w:r w:rsidRPr="007C2CED">
        <w:rPr>
          <w:rFonts w:ascii="Cambria Math" w:hAnsi="Cambria Math" w:cs="Cambria Math"/>
        </w:rPr>
        <w:t>⋅</w:t>
      </w:r>
      <w:r w:rsidRPr="007C2CED">
        <w:t>(</w:t>
      </w:r>
      <w:proofErr w:type="gramEnd"/>
      <w:r w:rsidRPr="007C2CED">
        <w:t>voltage</w:t>
      </w:r>
      <w:r w:rsidRPr="007C2CED">
        <w:rPr>
          <w:rFonts w:ascii="Calibri" w:hAnsi="Calibri" w:cs="Calibri"/>
        </w:rPr>
        <w:t> </w:t>
      </w:r>
      <w:proofErr w:type="gramStart"/>
      <w:r w:rsidRPr="007C2CED">
        <w:t>deviation)+</w:t>
      </w:r>
      <w:proofErr w:type="gramEnd"/>
      <w:r w:rsidRPr="007C2CED">
        <w:t>w3</w:t>
      </w:r>
      <w:proofErr w:type="gramStart"/>
      <w:r w:rsidRPr="007C2CED">
        <w:rPr>
          <w:rFonts w:ascii="Cambria Math" w:hAnsi="Cambria Math" w:cs="Cambria Math"/>
        </w:rPr>
        <w:t>⋅</w:t>
      </w:r>
      <w:r w:rsidRPr="007C2CED">
        <w:t>(</w:t>
      </w:r>
      <w:proofErr w:type="gramEnd"/>
      <w:r w:rsidRPr="007C2CED">
        <w:t>customers</w:t>
      </w:r>
      <w:r w:rsidRPr="007C2CED">
        <w:rPr>
          <w:rFonts w:ascii="Calibri" w:hAnsi="Calibri" w:cs="Calibri"/>
        </w:rPr>
        <w:t> </w:t>
      </w:r>
      <w:r w:rsidRPr="007C2CED">
        <w:t>affected) \</w:t>
      </w:r>
      <w:proofErr w:type="spellStart"/>
      <w:proofErr w:type="gramStart"/>
      <w:r w:rsidRPr="007C2CED">
        <w:t>mathrm</w:t>
      </w:r>
      <w:proofErr w:type="spellEnd"/>
      <w:r w:rsidRPr="007C2CED">
        <w:t>{</w:t>
      </w:r>
      <w:proofErr w:type="gramEnd"/>
      <w:r w:rsidRPr="007C2CED">
        <w:t>SI} = w_1\</w:t>
      </w:r>
      <w:proofErr w:type="spellStart"/>
      <w:r w:rsidRPr="007C2CED">
        <w:t>cdot</w:t>
      </w:r>
      <w:proofErr w:type="spellEnd"/>
      <w:r w:rsidRPr="007C2CED">
        <w:t>(</w:t>
      </w:r>
      <w:proofErr w:type="gramStart"/>
      <w:r w:rsidRPr="007C2CED">
        <w:t>\%\,\</w:t>
      </w:r>
      <w:proofErr w:type="gramEnd"/>
      <w:r w:rsidRPr="007C2CED">
        <w:t>text{overload}) + w_2\</w:t>
      </w:r>
      <w:proofErr w:type="spellStart"/>
      <w:proofErr w:type="gramStart"/>
      <w:r w:rsidRPr="007C2CED">
        <w:t>cdot</w:t>
      </w:r>
      <w:proofErr w:type="spellEnd"/>
      <w:r w:rsidRPr="007C2CED">
        <w:t>(</w:t>
      </w:r>
      <w:proofErr w:type="gramEnd"/>
      <w:r w:rsidRPr="007C2CED">
        <w:t>\</w:t>
      </w:r>
      <w:proofErr w:type="gramStart"/>
      <w:r w:rsidRPr="007C2CED">
        <w:t>text{</w:t>
      </w:r>
      <w:proofErr w:type="gramEnd"/>
      <w:r w:rsidRPr="007C2CED">
        <w:t>voltage deviation}) + w_3\</w:t>
      </w:r>
      <w:proofErr w:type="spellStart"/>
      <w:proofErr w:type="gramStart"/>
      <w:r w:rsidRPr="007C2CED">
        <w:t>cdot</w:t>
      </w:r>
      <w:proofErr w:type="spellEnd"/>
      <w:r w:rsidRPr="007C2CED">
        <w:t>(</w:t>
      </w:r>
      <w:proofErr w:type="gramEnd"/>
      <w:r w:rsidRPr="007C2CED">
        <w:t>\</w:t>
      </w:r>
      <w:proofErr w:type="gramStart"/>
      <w:r w:rsidRPr="007C2CED">
        <w:t>text{</w:t>
      </w:r>
      <w:proofErr w:type="gramEnd"/>
      <w:r w:rsidRPr="007C2CED">
        <w:t>customers affected</w:t>
      </w:r>
      <w:proofErr w:type="gramStart"/>
      <w:r w:rsidRPr="007C2CED">
        <w:t>})SI</w:t>
      </w:r>
      <w:proofErr w:type="gramEnd"/>
      <w:r w:rsidRPr="007C2CED">
        <w:t>=w1​</w:t>
      </w:r>
      <w:r w:rsidRPr="007C2CED">
        <w:rPr>
          <w:rFonts w:ascii="Cambria Math" w:hAnsi="Cambria Math" w:cs="Cambria Math"/>
        </w:rPr>
        <w:t>⋅</w:t>
      </w:r>
      <w:r w:rsidRPr="007C2CED">
        <w:t>(%</w:t>
      </w:r>
      <w:proofErr w:type="gramStart"/>
      <w:r w:rsidRPr="007C2CED">
        <w:t>overload)+</w:t>
      </w:r>
      <w:proofErr w:type="gramEnd"/>
      <w:r w:rsidRPr="007C2CED">
        <w:t>w2​</w:t>
      </w:r>
      <w:proofErr w:type="gramStart"/>
      <w:r w:rsidRPr="007C2CED">
        <w:rPr>
          <w:rFonts w:ascii="Cambria Math" w:hAnsi="Cambria Math" w:cs="Cambria Math"/>
        </w:rPr>
        <w:t>⋅</w:t>
      </w:r>
      <w:r w:rsidRPr="007C2CED">
        <w:t>(</w:t>
      </w:r>
      <w:proofErr w:type="gramEnd"/>
      <w:r w:rsidRPr="007C2CED">
        <w:t>voltage </w:t>
      </w:r>
      <w:proofErr w:type="gramStart"/>
      <w:r w:rsidRPr="007C2CED">
        <w:t>deviation)+</w:t>
      </w:r>
      <w:proofErr w:type="gramEnd"/>
      <w:r w:rsidRPr="007C2CED">
        <w:t>w3​</w:t>
      </w:r>
      <w:proofErr w:type="gramStart"/>
      <w:r w:rsidRPr="007C2CED">
        <w:rPr>
          <w:rFonts w:ascii="Cambria Math" w:hAnsi="Cambria Math" w:cs="Cambria Math"/>
        </w:rPr>
        <w:t>⋅</w:t>
      </w:r>
      <w:r w:rsidRPr="007C2CED">
        <w:t>(</w:t>
      </w:r>
      <w:proofErr w:type="gramEnd"/>
      <w:r w:rsidRPr="007C2CED">
        <w:t xml:space="preserve">customers affected) </w:t>
      </w:r>
    </w:p>
    <w:p w14:paraId="020EF406" w14:textId="77777777" w:rsidR="007C2CED" w:rsidRPr="007C2CED" w:rsidRDefault="007C2CED" w:rsidP="007C2CED">
      <w:r w:rsidRPr="007C2CED">
        <w:pict w14:anchorId="418F3A98">
          <v:rect id="_x0000_i1051" style="width:0;height:1.5pt" o:hralign="center" o:hrstd="t" o:hr="t" fillcolor="#a0a0a0" stroked="f"/>
        </w:pict>
      </w:r>
    </w:p>
    <w:p w14:paraId="12B42EF9" w14:textId="77777777" w:rsidR="007C2CED" w:rsidRPr="007C2CED" w:rsidRDefault="007C2CED" w:rsidP="007C2CED">
      <w:pPr>
        <w:rPr>
          <w:b/>
          <w:bCs/>
        </w:rPr>
      </w:pPr>
      <w:r w:rsidRPr="007C2CED">
        <w:rPr>
          <w:b/>
          <w:bCs/>
        </w:rPr>
        <w:t>4.3 Documenting Remedial Actions</w:t>
      </w:r>
    </w:p>
    <w:p w14:paraId="257AC10E" w14:textId="77777777" w:rsidR="007C2CED" w:rsidRPr="007C2CED" w:rsidRDefault="007C2CED" w:rsidP="007C2CED">
      <w:r w:rsidRPr="007C2CED">
        <w:t xml:space="preserve">For each contingency that causes violations, apply and log a </w:t>
      </w:r>
      <w:r w:rsidRPr="007C2CED">
        <w:rPr>
          <w:b/>
          <w:bCs/>
        </w:rPr>
        <w:t>rule</w:t>
      </w:r>
      <w:r w:rsidRPr="007C2CED">
        <w:rPr>
          <w:b/>
          <w:bCs/>
        </w:rPr>
        <w:noBreakHyphen/>
        <w:t>based</w:t>
      </w:r>
      <w:r w:rsidRPr="007C2CED">
        <w:t xml:space="preserve"> mitigation, e.g.: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685"/>
        <w:gridCol w:w="3722"/>
      </w:tblGrid>
      <w:tr w:rsidR="007C2CED" w:rsidRPr="007C2CED" w14:paraId="21EC3DFF" w14:textId="77777777" w:rsidTr="007C2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D0236" w14:textId="77777777" w:rsidR="007C2CED" w:rsidRPr="007C2CED" w:rsidRDefault="007C2CED" w:rsidP="007C2CED">
            <w:pPr>
              <w:rPr>
                <w:b/>
                <w:bCs/>
              </w:rPr>
            </w:pPr>
            <w:r w:rsidRPr="007C2CED">
              <w:rPr>
                <w:b/>
                <w:bCs/>
              </w:rPr>
              <w:t>Violation Type</w:t>
            </w:r>
          </w:p>
        </w:tc>
        <w:tc>
          <w:tcPr>
            <w:tcW w:w="0" w:type="auto"/>
            <w:vAlign w:val="center"/>
            <w:hideMark/>
          </w:tcPr>
          <w:p w14:paraId="325AC070" w14:textId="77777777" w:rsidR="007C2CED" w:rsidRPr="007C2CED" w:rsidRDefault="007C2CED" w:rsidP="007C2CED">
            <w:pPr>
              <w:rPr>
                <w:b/>
                <w:bCs/>
              </w:rPr>
            </w:pPr>
            <w:r w:rsidRPr="007C2CED">
              <w:rPr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14:paraId="5E95550A" w14:textId="77777777" w:rsidR="007C2CED" w:rsidRPr="007C2CED" w:rsidRDefault="007C2CED" w:rsidP="007C2CED">
            <w:pPr>
              <w:rPr>
                <w:b/>
                <w:bCs/>
              </w:rPr>
            </w:pPr>
            <w:r w:rsidRPr="007C2CED">
              <w:rPr>
                <w:b/>
                <w:bCs/>
              </w:rPr>
              <w:t>Action Detail</w:t>
            </w:r>
          </w:p>
        </w:tc>
      </w:tr>
      <w:tr w:rsidR="007C2CED" w:rsidRPr="007C2CED" w14:paraId="78DE44D3" w14:textId="77777777" w:rsidTr="007C2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1F8C" w14:textId="77777777" w:rsidR="007C2CED" w:rsidRPr="007C2CED" w:rsidRDefault="007C2CED" w:rsidP="007C2CED">
            <w:r w:rsidRPr="007C2CED">
              <w:t>Line Overload</w:t>
            </w:r>
          </w:p>
        </w:tc>
        <w:tc>
          <w:tcPr>
            <w:tcW w:w="0" w:type="auto"/>
            <w:vAlign w:val="center"/>
            <w:hideMark/>
          </w:tcPr>
          <w:p w14:paraId="1BAE3BBE" w14:textId="77777777" w:rsidR="007C2CED" w:rsidRPr="007C2CED" w:rsidRDefault="007C2CED" w:rsidP="007C2CED">
            <w:r w:rsidRPr="007C2CED">
              <w:t>Generator redispatch</w:t>
            </w:r>
          </w:p>
        </w:tc>
        <w:tc>
          <w:tcPr>
            <w:tcW w:w="0" w:type="auto"/>
            <w:vAlign w:val="center"/>
            <w:hideMark/>
          </w:tcPr>
          <w:p w14:paraId="0636A17F" w14:textId="77777777" w:rsidR="007C2CED" w:rsidRPr="007C2CED" w:rsidRDefault="007C2CED" w:rsidP="007C2CED">
            <w:r w:rsidRPr="007C2CED">
              <w:t>Ramp up gen at nearest bus by ΔMW</w:t>
            </w:r>
          </w:p>
        </w:tc>
      </w:tr>
      <w:tr w:rsidR="007C2CED" w:rsidRPr="007C2CED" w14:paraId="775753E9" w14:textId="77777777" w:rsidTr="007C2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3BA2" w14:textId="77777777" w:rsidR="007C2CED" w:rsidRPr="007C2CED" w:rsidRDefault="007C2CED" w:rsidP="007C2CED">
            <w:r w:rsidRPr="007C2CED">
              <w:lastRenderedPageBreak/>
              <w:t>Voltage Drop</w:t>
            </w:r>
          </w:p>
        </w:tc>
        <w:tc>
          <w:tcPr>
            <w:tcW w:w="0" w:type="auto"/>
            <w:vAlign w:val="center"/>
            <w:hideMark/>
          </w:tcPr>
          <w:p w14:paraId="51135565" w14:textId="77777777" w:rsidR="007C2CED" w:rsidRPr="007C2CED" w:rsidRDefault="007C2CED" w:rsidP="007C2CED">
            <w:r w:rsidRPr="007C2CED">
              <w:t>FACTS tuning or tap</w:t>
            </w:r>
            <w:r w:rsidRPr="007C2CED">
              <w:noBreakHyphen/>
              <w:t>changer adjustment</w:t>
            </w:r>
          </w:p>
        </w:tc>
        <w:tc>
          <w:tcPr>
            <w:tcW w:w="0" w:type="auto"/>
            <w:vAlign w:val="center"/>
            <w:hideMark/>
          </w:tcPr>
          <w:p w14:paraId="6DBFEF97" w14:textId="77777777" w:rsidR="007C2CED" w:rsidRPr="007C2CED" w:rsidRDefault="007C2CED" w:rsidP="007C2CED">
            <w:r w:rsidRPr="007C2CED">
              <w:t>Increase transformer tap at Substation X</w:t>
            </w:r>
          </w:p>
        </w:tc>
      </w:tr>
      <w:tr w:rsidR="007C2CED" w:rsidRPr="007C2CED" w14:paraId="092518D1" w14:textId="77777777" w:rsidTr="007C2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0CC0" w14:textId="77777777" w:rsidR="007C2CED" w:rsidRPr="007C2CED" w:rsidRDefault="007C2CED" w:rsidP="007C2CED">
            <w:r w:rsidRPr="007C2CED">
              <w:t>Islanded Section</w:t>
            </w:r>
          </w:p>
        </w:tc>
        <w:tc>
          <w:tcPr>
            <w:tcW w:w="0" w:type="auto"/>
            <w:vAlign w:val="center"/>
            <w:hideMark/>
          </w:tcPr>
          <w:p w14:paraId="30650C60" w14:textId="77777777" w:rsidR="007C2CED" w:rsidRPr="007C2CED" w:rsidRDefault="007C2CED" w:rsidP="007C2CED">
            <w:r w:rsidRPr="007C2CED">
              <w:t>Automatic load shedding</w:t>
            </w:r>
          </w:p>
        </w:tc>
        <w:tc>
          <w:tcPr>
            <w:tcW w:w="0" w:type="auto"/>
            <w:vAlign w:val="center"/>
            <w:hideMark/>
          </w:tcPr>
          <w:p w14:paraId="2F9884A2" w14:textId="77777777" w:rsidR="007C2CED" w:rsidRPr="007C2CED" w:rsidRDefault="007C2CED" w:rsidP="007C2CED">
            <w:r w:rsidRPr="007C2CED">
              <w:t>Shed 10% load at highest</w:t>
            </w:r>
            <w:r w:rsidRPr="007C2CED">
              <w:noBreakHyphen/>
              <w:t>impact feeders</w:t>
            </w:r>
          </w:p>
        </w:tc>
      </w:tr>
      <w:tr w:rsidR="007C2CED" w:rsidRPr="007C2CED" w14:paraId="761BAF92" w14:textId="77777777" w:rsidTr="007C2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B4DB" w14:textId="77777777" w:rsidR="007C2CED" w:rsidRPr="007C2CED" w:rsidRDefault="007C2CED" w:rsidP="007C2CED">
            <w:r w:rsidRPr="007C2CED">
              <w:t>Loss of Reserve</w:t>
            </w:r>
          </w:p>
        </w:tc>
        <w:tc>
          <w:tcPr>
            <w:tcW w:w="0" w:type="auto"/>
            <w:vAlign w:val="center"/>
            <w:hideMark/>
          </w:tcPr>
          <w:p w14:paraId="7A6838D4" w14:textId="77777777" w:rsidR="007C2CED" w:rsidRPr="007C2CED" w:rsidRDefault="007C2CED" w:rsidP="007C2CED">
            <w:r w:rsidRPr="007C2CED">
              <w:t>Activate spinning reserve</w:t>
            </w:r>
          </w:p>
        </w:tc>
        <w:tc>
          <w:tcPr>
            <w:tcW w:w="0" w:type="auto"/>
            <w:vAlign w:val="center"/>
            <w:hideMark/>
          </w:tcPr>
          <w:p w14:paraId="0B592636" w14:textId="77777777" w:rsidR="007C2CED" w:rsidRPr="007C2CED" w:rsidRDefault="007C2CED" w:rsidP="007C2CED">
            <w:r w:rsidRPr="007C2CED">
              <w:t>Dispatch BESS or fast</w:t>
            </w:r>
            <w:r w:rsidRPr="007C2CED">
              <w:noBreakHyphen/>
              <w:t>start gas unit</w:t>
            </w:r>
          </w:p>
        </w:tc>
      </w:tr>
    </w:tbl>
    <w:p w14:paraId="1F2B5898" w14:textId="77777777" w:rsidR="007C2CED" w:rsidRPr="007C2CED" w:rsidRDefault="007C2CED" w:rsidP="007C2CED">
      <w:pPr>
        <w:numPr>
          <w:ilvl w:val="0"/>
          <w:numId w:val="3"/>
        </w:numPr>
      </w:pPr>
      <w:r w:rsidRPr="007C2CED">
        <w:rPr>
          <w:b/>
          <w:bCs/>
        </w:rPr>
        <w:t>Apply</w:t>
      </w:r>
      <w:r w:rsidRPr="007C2CED">
        <w:t xml:space="preserve"> the chosen action to the net object.</w:t>
      </w:r>
    </w:p>
    <w:p w14:paraId="5CF29011" w14:textId="77777777" w:rsidR="007C2CED" w:rsidRPr="007C2CED" w:rsidRDefault="007C2CED" w:rsidP="007C2CED">
      <w:pPr>
        <w:numPr>
          <w:ilvl w:val="0"/>
          <w:numId w:val="3"/>
        </w:numPr>
      </w:pPr>
      <w:r w:rsidRPr="007C2CED">
        <w:rPr>
          <w:b/>
          <w:bCs/>
        </w:rPr>
        <w:t>Re</w:t>
      </w:r>
      <w:r w:rsidRPr="007C2CED">
        <w:rPr>
          <w:b/>
          <w:bCs/>
        </w:rPr>
        <w:noBreakHyphen/>
        <w:t>run PF</w:t>
      </w:r>
      <w:r w:rsidRPr="007C2CED">
        <w:t xml:space="preserve"> to confirm the violation is cleared or sufficiently mitigated.</w:t>
      </w:r>
    </w:p>
    <w:p w14:paraId="608DB5A3" w14:textId="77777777" w:rsidR="007C2CED" w:rsidRPr="007C2CED" w:rsidRDefault="007C2CED" w:rsidP="007C2CED">
      <w:pPr>
        <w:numPr>
          <w:ilvl w:val="0"/>
          <w:numId w:val="3"/>
        </w:numPr>
      </w:pPr>
      <w:r w:rsidRPr="007C2CED">
        <w:rPr>
          <w:b/>
          <w:bCs/>
        </w:rPr>
        <w:t>Log</w:t>
      </w:r>
      <w:r w:rsidRPr="007C2CED">
        <w:t xml:space="preserve"> in your results structure:</w:t>
      </w:r>
    </w:p>
    <w:p w14:paraId="377E29C6" w14:textId="77777777" w:rsidR="007C2CED" w:rsidRPr="007C2CED" w:rsidRDefault="007C2CED" w:rsidP="007C2CED">
      <w:r w:rsidRPr="007C2CED">
        <w:t>python</w:t>
      </w:r>
    </w:p>
    <w:p w14:paraId="7E15588F" w14:textId="77777777" w:rsidR="007C2CED" w:rsidRPr="007C2CED" w:rsidRDefault="007C2CED" w:rsidP="007C2CED">
      <w:proofErr w:type="spellStart"/>
      <w:r w:rsidRPr="007C2CED">
        <w:t>CopyEdit</w:t>
      </w:r>
      <w:proofErr w:type="spellEnd"/>
    </w:p>
    <w:p w14:paraId="13F358AB" w14:textId="77777777" w:rsidR="007C2CED" w:rsidRPr="007C2CED" w:rsidRDefault="007C2CED" w:rsidP="007C2CED">
      <w:r w:rsidRPr="007C2CED">
        <w:t>{</w:t>
      </w:r>
    </w:p>
    <w:p w14:paraId="799D4F31" w14:textId="77777777" w:rsidR="007C2CED" w:rsidRPr="007C2CED" w:rsidRDefault="007C2CED" w:rsidP="007C2CED">
      <w:r w:rsidRPr="007C2CED">
        <w:t xml:space="preserve">  "</w:t>
      </w:r>
      <w:proofErr w:type="spellStart"/>
      <w:proofErr w:type="gramStart"/>
      <w:r w:rsidRPr="007C2CED">
        <w:t>cont</w:t>
      </w:r>
      <w:proofErr w:type="gramEnd"/>
      <w:r w:rsidRPr="007C2CED">
        <w:t>_id</w:t>
      </w:r>
      <w:proofErr w:type="spellEnd"/>
      <w:r w:rsidRPr="007C2CED">
        <w:t>": cont.id,</w:t>
      </w:r>
    </w:p>
    <w:p w14:paraId="22F3F80C" w14:textId="77777777" w:rsidR="007C2CED" w:rsidRPr="007C2CED" w:rsidRDefault="007C2CED" w:rsidP="007C2CED">
      <w:r w:rsidRPr="007C2CED">
        <w:t xml:space="preserve">  "violation": (element, type, severity),</w:t>
      </w:r>
    </w:p>
    <w:p w14:paraId="047FB7E9" w14:textId="77777777" w:rsidR="007C2CED" w:rsidRPr="007C2CED" w:rsidRDefault="007C2CED" w:rsidP="007C2CED">
      <w:r w:rsidRPr="007C2CED">
        <w:t xml:space="preserve">  "mitigation": (</w:t>
      </w:r>
      <w:proofErr w:type="spellStart"/>
      <w:r w:rsidRPr="007C2CED">
        <w:t>action_type</w:t>
      </w:r>
      <w:proofErr w:type="spellEnd"/>
      <w:r w:rsidRPr="007C2CED">
        <w:t xml:space="preserve">, target, </w:t>
      </w:r>
      <w:proofErr w:type="spellStart"/>
      <w:r w:rsidRPr="007C2CED">
        <w:t>amount_mw</w:t>
      </w:r>
      <w:proofErr w:type="spellEnd"/>
      <w:r w:rsidRPr="007C2CED">
        <w:t>),</w:t>
      </w:r>
    </w:p>
    <w:p w14:paraId="32BF0710" w14:textId="77777777" w:rsidR="007C2CED" w:rsidRPr="007C2CED" w:rsidRDefault="007C2CED" w:rsidP="007C2CED">
      <w:r w:rsidRPr="007C2CED">
        <w:t xml:space="preserve">  "</w:t>
      </w:r>
      <w:proofErr w:type="spellStart"/>
      <w:proofErr w:type="gramStart"/>
      <w:r w:rsidRPr="007C2CED">
        <w:t>post</w:t>
      </w:r>
      <w:proofErr w:type="gramEnd"/>
      <w:r w:rsidRPr="007C2CED">
        <w:t>_status</w:t>
      </w:r>
      <w:proofErr w:type="spellEnd"/>
      <w:r w:rsidRPr="007C2CED">
        <w:t>": "cleared" or "</w:t>
      </w:r>
      <w:proofErr w:type="spellStart"/>
      <w:r w:rsidRPr="007C2CED">
        <w:t>residual_violation</w:t>
      </w:r>
      <w:proofErr w:type="spellEnd"/>
      <w:r w:rsidRPr="007C2CED">
        <w:t>"</w:t>
      </w:r>
    </w:p>
    <w:p w14:paraId="657ECB19" w14:textId="77777777" w:rsidR="007C2CED" w:rsidRPr="007C2CED" w:rsidRDefault="007C2CED" w:rsidP="007C2CED">
      <w:r w:rsidRPr="007C2CED">
        <w:t>}</w:t>
      </w:r>
    </w:p>
    <w:p w14:paraId="4C427990" w14:textId="77777777" w:rsidR="007C2CED" w:rsidRPr="007C2CED" w:rsidRDefault="007C2CED" w:rsidP="007C2CED">
      <w:r w:rsidRPr="007C2CED">
        <w:pict w14:anchorId="2EC7A8B8">
          <v:rect id="_x0000_i1052" style="width:0;height:1.5pt" o:hralign="center" o:hrstd="t" o:hr="t" fillcolor="#a0a0a0" stroked="f"/>
        </w:pict>
      </w:r>
    </w:p>
    <w:p w14:paraId="2D3E7057" w14:textId="77777777" w:rsidR="007C2CED" w:rsidRPr="007C2CED" w:rsidRDefault="007C2CED" w:rsidP="007C2CED">
      <w:pPr>
        <w:rPr>
          <w:b/>
          <w:bCs/>
        </w:rPr>
      </w:pPr>
      <w:r w:rsidRPr="007C2CED">
        <w:rPr>
          <w:b/>
          <w:bCs/>
        </w:rPr>
        <w:t>4.4 Output for Excel</w:t>
      </w:r>
    </w:p>
    <w:p w14:paraId="4F688A14" w14:textId="77777777" w:rsidR="007C2CED" w:rsidRPr="007C2CED" w:rsidRDefault="007C2CED" w:rsidP="007C2CED">
      <w:pPr>
        <w:numPr>
          <w:ilvl w:val="0"/>
          <w:numId w:val="4"/>
        </w:numPr>
      </w:pPr>
      <w:r w:rsidRPr="007C2CED">
        <w:rPr>
          <w:b/>
          <w:bCs/>
        </w:rPr>
        <w:t>Compile</w:t>
      </w:r>
      <w:r w:rsidRPr="007C2CED">
        <w:t xml:space="preserve"> all recorded results into a </w:t>
      </w:r>
      <w:proofErr w:type="gramStart"/>
      <w:r w:rsidRPr="007C2CED">
        <w:t xml:space="preserve">pandas </w:t>
      </w:r>
      <w:proofErr w:type="spellStart"/>
      <w:r w:rsidRPr="007C2CED">
        <w:t>DataFrame</w:t>
      </w:r>
      <w:proofErr w:type="spellEnd"/>
      <w:proofErr w:type="gramEnd"/>
      <w:r w:rsidRPr="007C2CED">
        <w:t xml:space="preserve"> with columns:</w:t>
      </w:r>
    </w:p>
    <w:p w14:paraId="7885FE40" w14:textId="77777777" w:rsidR="007C2CED" w:rsidRPr="007C2CED" w:rsidRDefault="007C2CED" w:rsidP="007C2CED">
      <w:proofErr w:type="spellStart"/>
      <w:r w:rsidRPr="007C2CED">
        <w:t>csharp</w:t>
      </w:r>
      <w:proofErr w:type="spellEnd"/>
    </w:p>
    <w:p w14:paraId="4777C70C" w14:textId="77777777" w:rsidR="007C2CED" w:rsidRPr="007C2CED" w:rsidRDefault="007C2CED" w:rsidP="007C2CED">
      <w:proofErr w:type="spellStart"/>
      <w:r w:rsidRPr="007C2CED">
        <w:t>CopyEdit</w:t>
      </w:r>
      <w:proofErr w:type="spellEnd"/>
    </w:p>
    <w:p w14:paraId="591C037B" w14:textId="77777777" w:rsidR="007C2CED" w:rsidRPr="007C2CED" w:rsidRDefault="007C2CED" w:rsidP="007C2CED">
      <w:r w:rsidRPr="007C2CED">
        <w:t>[</w:t>
      </w:r>
      <w:proofErr w:type="spellStart"/>
      <w:r w:rsidRPr="007C2CED">
        <w:t>cont_id</w:t>
      </w:r>
      <w:proofErr w:type="spellEnd"/>
      <w:r w:rsidRPr="007C2CED">
        <w:t xml:space="preserve">, </w:t>
      </w:r>
      <w:proofErr w:type="spellStart"/>
      <w:r w:rsidRPr="007C2CED">
        <w:t>element_id</w:t>
      </w:r>
      <w:proofErr w:type="spellEnd"/>
      <w:r w:rsidRPr="007C2CED">
        <w:t xml:space="preserve">, </w:t>
      </w:r>
      <w:proofErr w:type="spellStart"/>
      <w:r w:rsidRPr="007C2CED">
        <w:t>violation_type</w:t>
      </w:r>
      <w:proofErr w:type="spellEnd"/>
      <w:r w:rsidRPr="007C2CED">
        <w:t xml:space="preserve">, severity, </w:t>
      </w:r>
      <w:proofErr w:type="spellStart"/>
      <w:r w:rsidRPr="007C2CED">
        <w:t>mitigation_type</w:t>
      </w:r>
      <w:proofErr w:type="spellEnd"/>
      <w:r w:rsidRPr="007C2CED">
        <w:t>,</w:t>
      </w:r>
    </w:p>
    <w:p w14:paraId="22BE63A5" w14:textId="77777777" w:rsidR="007C2CED" w:rsidRPr="007C2CED" w:rsidRDefault="007C2CED" w:rsidP="007C2CED">
      <w:r w:rsidRPr="007C2CED">
        <w:t xml:space="preserve"> </w:t>
      </w:r>
      <w:proofErr w:type="spellStart"/>
      <w:r w:rsidRPr="007C2CED">
        <w:t>target_id</w:t>
      </w:r>
      <w:proofErr w:type="spellEnd"/>
      <w:r w:rsidRPr="007C2CED">
        <w:t xml:space="preserve">, </w:t>
      </w:r>
      <w:proofErr w:type="spellStart"/>
      <w:r w:rsidRPr="007C2CED">
        <w:t>amount_mw</w:t>
      </w:r>
      <w:proofErr w:type="spellEnd"/>
      <w:r w:rsidRPr="007C2CED">
        <w:t xml:space="preserve">, </w:t>
      </w:r>
      <w:proofErr w:type="spellStart"/>
      <w:r w:rsidRPr="007C2CED">
        <w:t>post_status</w:t>
      </w:r>
      <w:proofErr w:type="spellEnd"/>
      <w:r w:rsidRPr="007C2CED">
        <w:t>]</w:t>
      </w:r>
    </w:p>
    <w:p w14:paraId="7D01823C" w14:textId="77777777" w:rsidR="007C2CED" w:rsidRPr="007C2CED" w:rsidRDefault="007C2CED" w:rsidP="007C2CED">
      <w:pPr>
        <w:numPr>
          <w:ilvl w:val="0"/>
          <w:numId w:val="4"/>
        </w:numPr>
      </w:pPr>
      <w:r w:rsidRPr="007C2CED">
        <w:rPr>
          <w:b/>
          <w:bCs/>
        </w:rPr>
        <w:t>Export</w:t>
      </w:r>
      <w:r w:rsidRPr="007C2CED">
        <w:t xml:space="preserve"> via</w:t>
      </w:r>
    </w:p>
    <w:p w14:paraId="3DEE3B12" w14:textId="77777777" w:rsidR="007C2CED" w:rsidRPr="007C2CED" w:rsidRDefault="007C2CED" w:rsidP="007C2CED">
      <w:r w:rsidRPr="007C2CED">
        <w:t>python</w:t>
      </w:r>
    </w:p>
    <w:p w14:paraId="775D045E" w14:textId="77777777" w:rsidR="007C2CED" w:rsidRPr="007C2CED" w:rsidRDefault="007C2CED" w:rsidP="007C2CED">
      <w:proofErr w:type="spellStart"/>
      <w:r w:rsidRPr="007C2CED">
        <w:t>CopyEdit</w:t>
      </w:r>
      <w:proofErr w:type="spellEnd"/>
    </w:p>
    <w:p w14:paraId="467D7A64" w14:textId="77777777" w:rsidR="007C2CED" w:rsidRPr="007C2CED" w:rsidRDefault="007C2CED" w:rsidP="007C2CED">
      <w:proofErr w:type="spellStart"/>
      <w:r w:rsidRPr="007C2CED">
        <w:t>df.to_</w:t>
      </w:r>
      <w:proofErr w:type="gramStart"/>
      <w:r w:rsidRPr="007C2CED">
        <w:t>excel</w:t>
      </w:r>
      <w:proofErr w:type="spellEnd"/>
      <w:r w:rsidRPr="007C2CED">
        <w:t>(</w:t>
      </w:r>
      <w:proofErr w:type="gramEnd"/>
      <w:r w:rsidRPr="007C2CED">
        <w:t>"contingency_and_mitigation_results.xlsx", index=False)</w:t>
      </w:r>
    </w:p>
    <w:p w14:paraId="56CD2C10" w14:textId="77777777" w:rsidR="007C2CED" w:rsidRPr="007C2CED" w:rsidRDefault="007C2CED" w:rsidP="007C2CED">
      <w:pPr>
        <w:numPr>
          <w:ilvl w:val="0"/>
          <w:numId w:val="4"/>
        </w:numPr>
      </w:pPr>
      <w:r w:rsidRPr="007C2CED">
        <w:t>This file then feeds into your downstream ML experiments.</w:t>
      </w:r>
    </w:p>
    <w:p w14:paraId="4421098D" w14:textId="77777777" w:rsidR="005B0B90" w:rsidRDefault="005B0B90"/>
    <w:sectPr w:rsidR="005B0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5808"/>
    <w:multiLevelType w:val="multilevel"/>
    <w:tmpl w:val="E90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6FE1"/>
    <w:multiLevelType w:val="multilevel"/>
    <w:tmpl w:val="B446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54A7F"/>
    <w:multiLevelType w:val="multilevel"/>
    <w:tmpl w:val="3F2E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56BE7"/>
    <w:multiLevelType w:val="multilevel"/>
    <w:tmpl w:val="9298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857572">
    <w:abstractNumId w:val="2"/>
  </w:num>
  <w:num w:numId="2" w16cid:durableId="1742828684">
    <w:abstractNumId w:val="1"/>
  </w:num>
  <w:num w:numId="3" w16cid:durableId="474104643">
    <w:abstractNumId w:val="3"/>
  </w:num>
  <w:num w:numId="4" w16cid:durableId="48609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ED"/>
    <w:rsid w:val="001A09B2"/>
    <w:rsid w:val="005B0B90"/>
    <w:rsid w:val="007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C307"/>
  <w15:chartTrackingRefBased/>
  <w15:docId w15:val="{FB58E189-0633-4019-A2D2-2249B027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Harriott</dc:creator>
  <cp:keywords/>
  <dc:description/>
  <cp:lastModifiedBy>Kole Harriott</cp:lastModifiedBy>
  <cp:revision>1</cp:revision>
  <dcterms:created xsi:type="dcterms:W3CDTF">2025-06-08T07:55:00Z</dcterms:created>
  <dcterms:modified xsi:type="dcterms:W3CDTF">2025-06-08T08:03:00Z</dcterms:modified>
</cp:coreProperties>
</file>