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DC97F2" w:rsidR="00F20C2E" w:rsidRPr="009F2920" w:rsidRDefault="00793AA1">
      <w:pPr>
        <w:pStyle w:val="Heading1"/>
        <w:jc w:val="center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0"/>
          <w:id w:val="-2030018562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მონაცემთა შეგროვების საფუძვლები</w:t>
          </w:r>
        </w:sdtContent>
      </w:sdt>
    </w:p>
    <w:p w14:paraId="00000002" w14:textId="77777777" w:rsidR="00F20C2E" w:rsidRPr="009F2920" w:rsidRDefault="00793AA1">
      <w:pPr>
        <w:pStyle w:val="Heading1"/>
        <w:jc w:val="center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</w:rPr>
          <w:tag w:val="goog_rdk_1"/>
          <w:id w:val="-323899232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8"/>
              <w:szCs w:val="28"/>
            </w:rPr>
            <w:t>ონლაინ კურსის სილაბუსი</w:t>
          </w:r>
        </w:sdtContent>
      </w:sdt>
    </w:p>
    <w:p w14:paraId="00000003" w14:textId="77777777" w:rsidR="00F20C2E" w:rsidRPr="009F2920" w:rsidRDefault="00793AA1">
      <w:pPr>
        <w:pStyle w:val="Heading1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2"/>
          <w:id w:val="1327471717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>ონლაინ კურსის აღწერა</w:t>
          </w:r>
        </w:sdtContent>
      </w:sdt>
    </w:p>
    <w:p w14:paraId="00000004" w14:textId="6BBA6CCC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3"/>
          <w:id w:val="1059050615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ონლაინ კურსის მიზანია, მსმენელს შეასწავლოს კვლევის დაგეგმვის, მონაწილეთა შერჩევის, კვლევის ეთიკის საკითხების დაცვის, მონაცემთა შეგროვების</w:t>
          </w:r>
          <w:r w:rsidR="009F2920">
            <w:rPr>
              <w:rFonts w:ascii="Sylfaen" w:eastAsia="Arial Unicode MS" w:hAnsi="Sylfaen" w:cs="Arial Unicode MS"/>
            </w:rPr>
            <w:t xml:space="preserve"> </w:t>
          </w:r>
          <w:r w:rsidR="00855D1D" w:rsidRPr="009F2920">
            <w:rPr>
              <w:rFonts w:ascii="Sylfaen" w:eastAsia="Arial Unicode MS" w:hAnsi="Sylfaen" w:cs="Arial Unicode MS"/>
            </w:rPr>
            <w:t xml:space="preserve">შესავალი საკითხები. ონლაინ კურსი აერთიანებს </w:t>
          </w:r>
          <w:r w:rsidR="009F2920" w:rsidRPr="009F2920">
            <w:rPr>
              <w:rFonts w:ascii="Sylfaen" w:eastAsia="Arial Unicode MS" w:hAnsi="Sylfaen" w:cs="Arial Unicode MS"/>
            </w:rPr>
            <w:t>სამ</w:t>
          </w:r>
          <w:r w:rsidR="00855D1D" w:rsidRPr="009F2920">
            <w:rPr>
              <w:rFonts w:ascii="Sylfaen" w:eastAsia="Arial Unicode MS" w:hAnsi="Sylfaen" w:cs="Arial Unicode MS"/>
            </w:rPr>
            <w:t xml:space="preserve"> მოდულს:</w:t>
          </w:r>
        </w:sdtContent>
      </w:sdt>
    </w:p>
    <w:p w14:paraId="00000005" w14:textId="77777777" w:rsidR="00F20C2E" w:rsidRPr="009F2920" w:rsidRDefault="00793A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4"/>
          <w:id w:val="1331484048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კვლევის მეთოდოლოგიური (დიზაინის) საფუძვლები</w:t>
          </w:r>
        </w:sdtContent>
      </w:sdt>
    </w:p>
    <w:p w14:paraId="00000006" w14:textId="77777777" w:rsidR="00F20C2E" w:rsidRPr="009F2920" w:rsidRDefault="00793A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5"/>
          <w:id w:val="1603608196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კვლევის ინსტრუმენტები</w:t>
          </w:r>
        </w:sdtContent>
      </w:sdt>
    </w:p>
    <w:p w14:paraId="00000007" w14:textId="77777777" w:rsidR="00F20C2E" w:rsidRPr="009F2920" w:rsidRDefault="00793AA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6"/>
          <w:id w:val="33930567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კვლევის ეთიკის საფუძვლები - ბიოეთიკა</w:t>
          </w:r>
        </w:sdtContent>
      </w:sdt>
    </w:p>
    <w:p w14:paraId="00000009" w14:textId="693DCCB1" w:rsidR="00F20C2E" w:rsidRPr="009F2920" w:rsidRDefault="00793AA1" w:rsidP="00EC29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7"/>
          <w:id w:val="-1606880238"/>
        </w:sdtPr>
        <w:sdtEndPr/>
        <w:sdtContent>
          <w:r w:rsidR="009F2920" w:rsidRPr="009F2920">
            <w:rPr>
              <w:rFonts w:ascii="Sylfaen" w:hAnsi="Sylfaen"/>
            </w:rPr>
            <w:br/>
          </w:r>
          <w:r w:rsidR="00E26AB0">
            <w:rPr>
              <w:rFonts w:ascii="Sylfaen" w:hAnsi="Sylfaen"/>
            </w:rPr>
            <w:t xml:space="preserve">თითოეული ონლაინ მოდული შედგება პრე და პოსტ ტესტებისგან, რათა შეაფასოთ საკუთარი ცოდნა როგორც მოდულის დაწყებამდე, ისე მოდულის დასრულების შემდეგ. თითოეულ კითხვაზე უნდა მონიშნოთ ერთი სწორი პასუხი. </w:t>
          </w:r>
          <w:r w:rsidR="00EC293B">
            <w:rPr>
              <w:rFonts w:ascii="Sylfaen" w:hAnsi="Sylfaen"/>
            </w:rPr>
            <w:t xml:space="preserve">პრე და პოსტ ტესტის მიზანია შეაფასოთ თუ რა ისწავლეთ ონლაინ მოდულის გავლის შემდეგ. </w:t>
          </w:r>
          <w:r w:rsidR="00E26AB0">
            <w:rPr>
              <w:rFonts w:ascii="Sylfaen" w:hAnsi="Sylfaen"/>
            </w:rPr>
            <w:t xml:space="preserve">თუკი არჩევანი გაწითლდება თქვენი პასუხი არასწორია, ხოლო თუ გამწვანდება-სწორია. ონლაინ </w:t>
          </w:r>
          <w:r w:rsidR="00EC293B">
            <w:rPr>
              <w:rFonts w:ascii="Sylfaen" w:hAnsi="Sylfaen"/>
            </w:rPr>
            <w:t>მოდულის ძირითადი ნაწილი შედგება სლაიდებისგან, რომლებსაც თანდართული აქვს აუდიო ხმა ე.წ „ვოისოვერი“. ხმის აწევა-დაწევის ღილაკზე დაჭერით შეგიძლიათ აკონტროლოთ ხმის სიმაღლე ან საერთოდ გამორთოთ აუდიო. ონლაინ მოდულებს ასევე თან ერთვის რეკომენდ</w:t>
          </w:r>
          <w:r>
            <w:rPr>
              <w:rFonts w:ascii="Sylfaen" w:hAnsi="Sylfaen"/>
            </w:rPr>
            <w:t>ირ</w:t>
          </w:r>
          <w:bookmarkStart w:id="0" w:name="_GoBack"/>
          <w:bookmarkEnd w:id="0"/>
          <w:r w:rsidR="00EC293B">
            <w:rPr>
              <w:rFonts w:ascii="Sylfaen" w:hAnsi="Sylfaen"/>
            </w:rPr>
            <w:t>ებული საკითხავი მასალ</w:t>
          </w:r>
          <w:r w:rsidR="00E6736E">
            <w:rPr>
              <w:rFonts w:ascii="Sylfaen" w:hAnsi="Sylfaen"/>
            </w:rPr>
            <w:t xml:space="preserve">ები. </w:t>
          </w:r>
          <w:r w:rsidR="009F2920" w:rsidRPr="009F2920">
            <w:rPr>
              <w:rFonts w:ascii="Sylfaen" w:hAnsi="Sylfaen"/>
            </w:rPr>
            <w:br/>
          </w:r>
        </w:sdtContent>
      </w:sdt>
      <w:sdt>
        <w:sdtPr>
          <w:rPr>
            <w:rFonts w:ascii="Sylfaen" w:hAnsi="Sylfaen"/>
          </w:rPr>
          <w:tag w:val="goog_rdk_8"/>
          <w:id w:val="-1017847238"/>
        </w:sdtPr>
        <w:sdtEndPr/>
        <w:sdtContent>
          <w:r w:rsidR="00EC293B">
            <w:rPr>
              <w:rFonts w:ascii="Sylfaen" w:hAnsi="Sylfaen"/>
            </w:rPr>
            <w:t xml:space="preserve">სრული </w:t>
          </w:r>
          <w:r w:rsidR="00855D1D" w:rsidRPr="009F2920">
            <w:rPr>
              <w:rFonts w:ascii="Sylfaen" w:eastAsia="Arial Unicode MS" w:hAnsi="Sylfaen" w:cs="Arial Unicode MS"/>
            </w:rPr>
            <w:t>კურსის</w:t>
          </w:r>
          <w:r w:rsidR="00EC293B">
            <w:rPr>
              <w:rFonts w:ascii="Sylfaen" w:eastAsia="Arial Unicode MS" w:hAnsi="Sylfaen" w:cs="Arial Unicode MS"/>
            </w:rPr>
            <w:t xml:space="preserve"> გავლის შემთხვევაში,</w:t>
          </w:r>
          <w:r w:rsidR="00855D1D" w:rsidRPr="009F2920">
            <w:rPr>
              <w:rFonts w:ascii="Sylfaen" w:eastAsia="Arial Unicode MS" w:hAnsi="Sylfaen" w:cs="Arial Unicode MS"/>
            </w:rPr>
            <w:t xml:space="preserve"> ხანგრძლივობა არის </w:t>
          </w:r>
          <w:r w:rsidR="00EC293B">
            <w:rPr>
              <w:rFonts w:ascii="Sylfaen" w:eastAsia="Arial Unicode MS" w:hAnsi="Sylfaen" w:cs="Arial Unicode MS"/>
            </w:rPr>
            <w:t xml:space="preserve">დაახლოებით </w:t>
          </w:r>
          <w:r w:rsidR="00B20E85">
            <w:rPr>
              <w:rFonts w:ascii="Sylfaen" w:eastAsia="Arial Unicode MS" w:hAnsi="Sylfaen" w:cs="Arial Unicode MS"/>
            </w:rPr>
            <w:t>5</w:t>
          </w:r>
          <w:r w:rsidR="00855D1D" w:rsidRPr="009F2920">
            <w:rPr>
              <w:rFonts w:ascii="Sylfaen" w:eastAsia="Arial Unicode MS" w:hAnsi="Sylfaen" w:cs="Arial Unicode MS"/>
            </w:rPr>
            <w:t xml:space="preserve"> საათი. </w:t>
          </w:r>
          <w:r w:rsidR="00B20E85">
            <w:rPr>
              <w:rFonts w:ascii="Sylfaen" w:eastAsia="Arial Unicode MS" w:hAnsi="Sylfaen" w:cs="Arial Unicode MS"/>
            </w:rPr>
            <w:t>კვლევის მეთოდოლოგიური საფუძვლების</w:t>
          </w:r>
          <w:r w:rsidR="00855D1D" w:rsidRPr="009F2920">
            <w:rPr>
              <w:rFonts w:ascii="Sylfaen" w:eastAsia="Arial Unicode MS" w:hAnsi="Sylfaen" w:cs="Arial Unicode MS"/>
            </w:rPr>
            <w:t xml:space="preserve"> მოდული გრძელდება</w:t>
          </w:r>
          <w:r w:rsidR="00B20E85">
            <w:rPr>
              <w:rFonts w:ascii="Sylfaen" w:eastAsia="Arial Unicode MS" w:hAnsi="Sylfaen" w:cs="Arial Unicode MS"/>
              <w:lang w:val="en-US"/>
            </w:rPr>
            <w:t xml:space="preserve"> 2 </w:t>
          </w:r>
          <w:r w:rsidR="00B20E85">
            <w:rPr>
              <w:rFonts w:ascii="Sylfaen" w:eastAsia="Arial Unicode MS" w:hAnsi="Sylfaen" w:cs="Arial Unicode MS"/>
            </w:rPr>
            <w:t>სთ, ხოლო დანარჩენი მოდულები -</w:t>
          </w:r>
          <w:r w:rsidR="00855D1D" w:rsidRPr="009F2920">
            <w:rPr>
              <w:rFonts w:ascii="Sylfaen" w:eastAsia="Arial Unicode MS" w:hAnsi="Sylfaen" w:cs="Arial Unicode MS"/>
            </w:rPr>
            <w:t xml:space="preserve"> 1 საათი და 30 წუთი. დამატებითი დრო არის საჭირო რეკომენდირებული/დამატებითი საკითხავი მასალისთვის. </w:t>
          </w:r>
        </w:sdtContent>
      </w:sdt>
    </w:p>
    <w:p w14:paraId="0000000A" w14:textId="4B5408F0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9"/>
          <w:id w:val="968933693"/>
        </w:sdtPr>
        <w:sdtEndPr>
          <w:rPr>
            <w:highlight w:val="yellow"/>
          </w:rPr>
        </w:sdtEndPr>
        <w:sdtContent>
          <w:r w:rsidR="00855D1D" w:rsidRPr="009F2920">
            <w:rPr>
              <w:rFonts w:ascii="Sylfaen" w:eastAsia="Arial Unicode MS" w:hAnsi="Sylfaen" w:cs="Arial Unicode MS"/>
            </w:rPr>
            <w:t xml:space="preserve">ონლაინ კურსი განკუთვნილია ნარკოტიკების </w:t>
          </w:r>
          <w:r w:rsidR="007F65F4" w:rsidRPr="009F2920">
            <w:rPr>
              <w:rFonts w:ascii="Sylfaen" w:eastAsia="Arial Unicode MS" w:hAnsi="Sylfaen" w:cs="Arial Unicode MS"/>
            </w:rPr>
            <w:t xml:space="preserve">მომხმარებლებთან მომუშავე </w:t>
          </w:r>
          <w:r w:rsidR="00855D1D" w:rsidRPr="009F2920">
            <w:rPr>
              <w:rFonts w:ascii="Sylfaen" w:eastAsia="Arial Unicode MS" w:hAnsi="Sylfaen" w:cs="Arial Unicode MS"/>
            </w:rPr>
            <w:t>სპეციალისტებისა და ნებისმიერი დაინტერესებული პირისათვის, რომელთაც სურთ, გაიღრმავონ თეორიული ცოდნა კვლევის დაგეგმვის, ჩატარების, მონაცემების შეგროვებისა და დამუშავების მიმართულებით.</w:t>
          </w:r>
        </w:sdtContent>
      </w:sdt>
    </w:p>
    <w:p w14:paraId="0000000B" w14:textId="77777777" w:rsidR="00F20C2E" w:rsidRPr="009F2920" w:rsidRDefault="00F20C2E">
      <w:pPr>
        <w:jc w:val="center"/>
        <w:rPr>
          <w:rFonts w:ascii="Sylfaen" w:eastAsia="Merriweather" w:hAnsi="Sylfaen" w:cs="Merriweather"/>
        </w:rPr>
      </w:pPr>
    </w:p>
    <w:p w14:paraId="0000000C" w14:textId="77777777" w:rsidR="00F20C2E" w:rsidRPr="009F2920" w:rsidRDefault="00793AA1">
      <w:pPr>
        <w:pStyle w:val="Heading2"/>
        <w:jc w:val="center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</w:rPr>
          <w:tag w:val="goog_rdk_10"/>
          <w:id w:val="-1378077241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8"/>
              <w:szCs w:val="28"/>
            </w:rPr>
            <w:t>მოდული #1 - კვლევის მეთოდოლოგიური (დიზაინის) საფუძვლები</w:t>
          </w:r>
        </w:sdtContent>
      </w:sdt>
    </w:p>
    <w:p w14:paraId="0000000D" w14:textId="77777777" w:rsidR="00F20C2E" w:rsidRPr="009F2920" w:rsidRDefault="00F20C2E">
      <w:pPr>
        <w:rPr>
          <w:rFonts w:ascii="Sylfaen" w:hAnsi="Sylfaen"/>
        </w:rPr>
      </w:pPr>
    </w:p>
    <w:p w14:paraId="0000000E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11"/>
          <w:id w:val="1962155438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 xml:space="preserve">I. მოდულის აღწერა </w:t>
          </w:r>
        </w:sdtContent>
      </w:sdt>
    </w:p>
    <w:p w14:paraId="0000000F" w14:textId="77777777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12"/>
          <w:id w:val="-52083112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მოდული მიზნად ისახავს კურსის მსმენელებს გააცნოს და შეასწავლოს კვლევის მეთოდოლოგიური საფუძვლები: კვლევის დაგეგმვა, სწორი დიზაინის შერჩევა, ეპიდემილოგიური კვლევის ტიპები, მონაწილეთა შერჩევის ტექნიკის განსაზღვრა.</w:t>
          </w:r>
        </w:sdtContent>
      </w:sdt>
    </w:p>
    <w:p w14:paraId="00000010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13"/>
          <w:id w:val="-26641190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 xml:space="preserve">II. ამოცანები </w:t>
          </w:r>
        </w:sdtContent>
      </w:sdt>
    </w:p>
    <w:p w14:paraId="00000011" w14:textId="5455C1B7" w:rsidR="00F20C2E" w:rsidRPr="009F2920" w:rsidRDefault="00793AA1">
      <w:pPr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14"/>
          <w:id w:val="56831891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მოდულის წარმატებით დასრულების შემთხვევაში </w:t>
          </w:r>
          <w:r w:rsidR="002A5B54" w:rsidRPr="009F2920">
            <w:rPr>
              <w:rFonts w:ascii="Sylfaen" w:eastAsia="Arial Unicode MS" w:hAnsi="Sylfaen" w:cs="Arial Unicode MS"/>
            </w:rPr>
            <w:t xml:space="preserve">მიღებული ცოდნის საფუძველზე, </w:t>
          </w:r>
          <w:r w:rsidR="00855D1D" w:rsidRPr="009F2920">
            <w:rPr>
              <w:rFonts w:ascii="Sylfaen" w:eastAsia="Arial Unicode MS" w:hAnsi="Sylfaen" w:cs="Arial Unicode MS"/>
            </w:rPr>
            <w:t>მსმენელს შეეძლება:</w:t>
          </w:r>
        </w:sdtContent>
      </w:sdt>
    </w:p>
    <w:p w14:paraId="00000012" w14:textId="77777777" w:rsidR="00F20C2E" w:rsidRPr="009F2920" w:rsidRDefault="00793A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5"/>
          <w:id w:val="2096814351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განასხვავოს კვლევის დიზაინები ერთმანეთისგან.</w:t>
          </w:r>
        </w:sdtContent>
      </w:sdt>
    </w:p>
    <w:sdt>
      <w:sdtPr>
        <w:rPr>
          <w:rFonts w:ascii="Sylfaen" w:hAnsi="Sylfaen"/>
        </w:rPr>
        <w:tag w:val="goog_rdk_16"/>
        <w:id w:val="1896161018"/>
      </w:sdtPr>
      <w:sdtEndPr/>
      <w:sdtContent>
        <w:p w14:paraId="362113C8" w14:textId="7A0FFCCB" w:rsidR="002A5B54" w:rsidRPr="009F2920" w:rsidRDefault="00855D1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 w:rsidRPr="009F2920">
            <w:rPr>
              <w:rFonts w:ascii="Sylfaen" w:eastAsia="Arial Unicode MS" w:hAnsi="Sylfaen" w:cs="Arial Unicode MS"/>
              <w:color w:val="000000"/>
            </w:rPr>
            <w:t xml:space="preserve">გაარჩიოს კვლევის </w:t>
          </w:r>
          <w:r w:rsidR="009F2920">
            <w:rPr>
              <w:rFonts w:ascii="Sylfaen" w:eastAsia="Arial Unicode MS" w:hAnsi="Sylfaen" w:cs="Arial Unicode MS"/>
              <w:color w:val="000000"/>
            </w:rPr>
            <w:t>სახე</w:t>
          </w:r>
          <w:r w:rsidR="00FC73A0">
            <w:rPr>
              <w:rFonts w:ascii="Sylfaen" w:eastAsia="Arial Unicode MS" w:hAnsi="Sylfaen" w:cs="Arial Unicode MS"/>
              <w:color w:val="000000"/>
            </w:rPr>
            <w:t>ობები</w:t>
          </w:r>
          <w:r w:rsidR="009F2920">
            <w:rPr>
              <w:rFonts w:ascii="Sylfaen" w:eastAsia="Arial Unicode MS" w:hAnsi="Sylfaen" w:cs="Arial Unicode MS"/>
              <w:color w:val="000000"/>
            </w:rPr>
            <w:t xml:space="preserve"> </w:t>
          </w:r>
          <w:r w:rsidRPr="009F2920">
            <w:rPr>
              <w:rFonts w:ascii="Sylfaen" w:eastAsia="Arial Unicode MS" w:hAnsi="Sylfaen" w:cs="Arial Unicode MS"/>
              <w:color w:val="000000"/>
            </w:rPr>
            <w:t>და იცოდეს თითოეული მათგანის მტკიცებულების სიძლიერის დონე.</w:t>
          </w:r>
        </w:p>
        <w:p w14:paraId="3B45726C" w14:textId="4C28A56C" w:rsidR="002A5B54" w:rsidRPr="009F2920" w:rsidRDefault="002A5B54" w:rsidP="002A5B5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 w:rsidRPr="009F2920">
            <w:rPr>
              <w:rFonts w:ascii="Sylfaen" w:eastAsia="Arial Unicode MS" w:hAnsi="Sylfaen" w:cs="Arial Unicode MS"/>
              <w:color w:val="000000"/>
            </w:rPr>
            <w:t xml:space="preserve">კრიტიკულად შეაფასოს და სწორი ინტერპრატაცია </w:t>
          </w:r>
          <w:r w:rsidR="00760BCA" w:rsidRPr="009F2920">
            <w:rPr>
              <w:rFonts w:ascii="Sylfaen" w:eastAsia="Arial Unicode MS" w:hAnsi="Sylfaen" w:cs="Arial Unicode MS"/>
              <w:color w:val="000000"/>
            </w:rPr>
            <w:t>გაუკეთოს</w:t>
          </w:r>
          <w:r w:rsidRPr="009F2920">
            <w:rPr>
              <w:rFonts w:ascii="Sylfaen" w:eastAsia="Arial Unicode MS" w:hAnsi="Sylfaen" w:cs="Arial Unicode MS"/>
              <w:color w:val="000000"/>
            </w:rPr>
            <w:t xml:space="preserve"> სხვების მიერ ჩატარებულ კვლევებს.</w:t>
          </w:r>
        </w:p>
        <w:p w14:paraId="7EDCCDB9" w14:textId="77777777" w:rsidR="002A5B54" w:rsidRPr="009F2920" w:rsidRDefault="002A5B54" w:rsidP="002A5B5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 w:rsidRPr="009F2920">
            <w:rPr>
              <w:rFonts w:ascii="Sylfaen" w:eastAsia="Merriweather" w:hAnsi="Sylfaen" w:cs="Merriweather"/>
              <w:color w:val="000000"/>
            </w:rPr>
            <w:t>გაარჩიოს შერჩევის ტექნიკები ერთმანეთისგან.</w:t>
          </w:r>
        </w:p>
        <w:p w14:paraId="00000013" w14:textId="1B06B501" w:rsidR="00F20C2E" w:rsidRPr="009F2920" w:rsidRDefault="002A5B54" w:rsidP="002A5B5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 w:rsidRPr="009F2920">
            <w:rPr>
              <w:rFonts w:ascii="Sylfaen" w:eastAsia="Merriweather" w:hAnsi="Sylfaen" w:cs="Merriweather"/>
              <w:color w:val="000000"/>
            </w:rPr>
            <w:t>ჰქონდეს საბაზისო ცოდნა იმისათვის, რომ უფრო სიღრმისეულად შეისწავლოს კვლევის დაგეგმვა-ჩატარებასთან დაკავშირებული საკითხები.</w:t>
          </w:r>
        </w:p>
      </w:sdtContent>
    </w:sdt>
    <w:p w14:paraId="00000018" w14:textId="4E5EF07B" w:rsidR="00F20C2E" w:rsidRPr="009F2920" w:rsidRDefault="00F20C2E" w:rsidP="00760B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Sylfaen" w:eastAsia="Merriweather" w:hAnsi="Sylfaen" w:cs="Merriweather"/>
          <w:color w:val="000000"/>
        </w:rPr>
      </w:pPr>
    </w:p>
    <w:p w14:paraId="00000019" w14:textId="77777777" w:rsidR="00F20C2E" w:rsidRPr="009F2920" w:rsidRDefault="00F20C2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Sylfaen" w:eastAsia="Merriweather" w:hAnsi="Sylfaen" w:cs="Merriweather"/>
          <w:color w:val="000000"/>
        </w:rPr>
      </w:pPr>
    </w:p>
    <w:p w14:paraId="0000001A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22"/>
          <w:id w:val="2069306077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>III. მოდულის შინაარსი</w:t>
          </w:r>
        </w:sdtContent>
      </w:sdt>
    </w:p>
    <w:p w14:paraId="0000001B" w14:textId="77777777" w:rsidR="00F20C2E" w:rsidRPr="009F2920" w:rsidRDefault="00793AA1">
      <w:pPr>
        <w:rPr>
          <w:rFonts w:ascii="Sylfaen" w:eastAsia="Merriweather" w:hAnsi="Sylfaen" w:cs="Merriweather"/>
          <w:b/>
          <w:i/>
          <w:u w:val="single"/>
        </w:rPr>
      </w:pPr>
      <w:sdt>
        <w:sdtPr>
          <w:rPr>
            <w:rFonts w:ascii="Sylfaen" w:hAnsi="Sylfaen"/>
          </w:rPr>
          <w:tag w:val="goog_rdk_23"/>
          <w:id w:val="-839852226"/>
        </w:sdtPr>
        <w:sdtEndPr/>
        <w:sdtContent>
          <w:r w:rsidR="00855D1D" w:rsidRPr="009F2920">
            <w:rPr>
              <w:rFonts w:ascii="Sylfaen" w:eastAsia="Arial Unicode MS" w:hAnsi="Sylfaen" w:cs="Arial Unicode MS"/>
              <w:b/>
              <w:i/>
              <w:u w:val="single"/>
            </w:rPr>
            <w:t xml:space="preserve">საკითხები            </w:t>
          </w:r>
        </w:sdtContent>
      </w:sdt>
    </w:p>
    <w:p w14:paraId="0000001C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24"/>
          <w:id w:val="-919027868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რა არის კვლევის დიზაინი?</w:t>
          </w:r>
        </w:sdtContent>
      </w:sdt>
    </w:p>
    <w:p w14:paraId="0000001D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25"/>
          <w:id w:val="-850712895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რომელი დიზაინი გვჭირდება?</w:t>
          </w:r>
        </w:sdtContent>
      </w:sdt>
    </w:p>
    <w:p w14:paraId="0000001E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26"/>
          <w:id w:val="-14608702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ეპიდემიოლოგიური კვლევების ტიპების მტკიცებულებების სიძლიერე</w:t>
          </w:r>
        </w:sdtContent>
      </w:sdt>
    </w:p>
    <w:p w14:paraId="0000001F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27"/>
          <w:id w:val="1648244349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კვლევის ტიპები დროის მიხედვით</w:t>
          </w:r>
        </w:sdtContent>
      </w:sdt>
    </w:p>
    <w:p w14:paraId="00000020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28"/>
          <w:id w:val="-1582671777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ჯვარედინ-სექციური კვლევა</w:t>
          </w:r>
        </w:sdtContent>
      </w:sdt>
    </w:p>
    <w:p w14:paraId="00000021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29"/>
          <w:id w:val="-1819103514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კოჰორტული კვლევა</w:t>
          </w:r>
        </w:sdtContent>
      </w:sdt>
    </w:p>
    <w:p w14:paraId="00000022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30"/>
          <w:id w:val="149423594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შემთხვევა-კონტროლის კვლევები</w:t>
          </w:r>
        </w:sdtContent>
      </w:sdt>
    </w:p>
    <w:p w14:paraId="00000025" w14:textId="011B193A" w:rsidR="00F20C2E" w:rsidRPr="009F2920" w:rsidRDefault="00793AA1" w:rsidP="007F65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31"/>
          <w:id w:val="427616803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რანდომიზირებული კონტროლირებული კვლევა</w:t>
          </w:r>
        </w:sdtContent>
      </w:sdt>
    </w:p>
    <w:p w14:paraId="00000026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34"/>
          <w:id w:val="-2114040358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ლიტერატურის მიმოხილვა</w:t>
          </w:r>
        </w:sdtContent>
      </w:sdt>
    </w:p>
    <w:p w14:paraId="00000028" w14:textId="6830CE3E" w:rsidR="00F20C2E" w:rsidRPr="009F2920" w:rsidRDefault="00793AA1" w:rsidP="009F2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35"/>
          <w:id w:val="-346477055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სისტემური მიმოხილვა</w:t>
          </w:r>
        </w:sdtContent>
      </w:sdt>
      <w:r w:rsidR="000E6279" w:rsidRPr="009F2920">
        <w:rPr>
          <w:rFonts w:ascii="Sylfaen" w:hAnsi="Sylfaen"/>
        </w:rPr>
        <w:t xml:space="preserve"> და მეტა-ანალიზი</w:t>
      </w:r>
    </w:p>
    <w:p w14:paraId="00000029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37"/>
          <w:id w:val="-1558767441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გაიდლაინები</w:t>
          </w:r>
        </w:sdtContent>
      </w:sdt>
    </w:p>
    <w:p w14:paraId="0000002A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38"/>
          <w:id w:val="1260633928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ონლაინ გამოკითხვები</w:t>
          </w:r>
        </w:sdtContent>
      </w:sdt>
    </w:p>
    <w:p w14:paraId="0000002B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39"/>
          <w:id w:val="-2066948220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კვლევის მონაწილეთა შერჩევა</w:t>
          </w:r>
        </w:sdtContent>
      </w:sdt>
    </w:p>
    <w:p w14:paraId="0000002C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40"/>
          <w:id w:val="977571853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შერჩევის პროცესის საფეხურები</w:t>
          </w:r>
        </w:sdtContent>
      </w:sdt>
    </w:p>
    <w:p w14:paraId="0000002D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41"/>
          <w:id w:val="-1622761310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შერჩევის ტიპები: ალბათური და არა-ალბათური შერჩევა</w:t>
          </w:r>
        </w:sdtContent>
      </w:sdt>
    </w:p>
    <w:p w14:paraId="0000002E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42"/>
          <w:id w:val="-625927347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რაოდენობრივი შერჩევა</w:t>
          </w:r>
        </w:sdtContent>
      </w:sdt>
    </w:p>
    <w:p w14:paraId="0000002F" w14:textId="77777777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43"/>
          <w:id w:val="-1508664723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შერჩევა თვისებრივ კვლევაში</w:t>
          </w:r>
        </w:sdtContent>
      </w:sdt>
    </w:p>
    <w:p w14:paraId="00000030" w14:textId="77777777" w:rsidR="00F20C2E" w:rsidRPr="009F2920" w:rsidRDefault="00855D1D">
      <w:pPr>
        <w:pStyle w:val="Heading2"/>
        <w:rPr>
          <w:rFonts w:ascii="Sylfaen" w:eastAsia="Merriweather" w:hAnsi="Sylfaen" w:cs="Merriweather"/>
        </w:rPr>
      </w:pPr>
      <w:r w:rsidRPr="009F2920">
        <w:rPr>
          <w:rFonts w:ascii="Sylfaen" w:eastAsia="Merriweather" w:hAnsi="Sylfaen" w:cs="Merriweather"/>
          <w:sz w:val="24"/>
          <w:szCs w:val="24"/>
        </w:rPr>
        <w:t xml:space="preserve">IV. </w:t>
      </w:r>
      <w:sdt>
        <w:sdtPr>
          <w:rPr>
            <w:rFonts w:ascii="Sylfaen" w:hAnsi="Sylfaen"/>
          </w:rPr>
          <w:tag w:val="goog_rdk_44"/>
          <w:id w:val="-1670086816"/>
        </w:sdtPr>
        <w:sdtEndPr/>
        <w:sdtContent>
          <w:r w:rsidRPr="009F2920">
            <w:rPr>
              <w:rFonts w:ascii="Sylfaen" w:eastAsia="Arial Unicode MS" w:hAnsi="Sylfaen" w:cs="Arial Unicode MS"/>
            </w:rPr>
            <w:t>შეფასების მეთოდი</w:t>
          </w:r>
        </w:sdtContent>
      </w:sdt>
    </w:p>
    <w:p w14:paraId="00000031" w14:textId="77777777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45"/>
          <w:id w:val="-302005396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მოდულის დაწყებამდე მსმენელი გაივლის პრე-ტესტს, რათა შეამოწმოს თავისი ცოდნა მოდულში მოწოდებული თემების შესახებ. მოდულის დასრულების შემდეგ მსმენელს გასავლელად გამოუჩნდება იგივე ტესტი პოსტ-ტესტის სახით, რათა შეძლოს, შეადაროს პოსტ-ტესტში მიღებული ქულა პრე-ტესტის შედეგს. </w:t>
          </w:r>
        </w:sdtContent>
      </w:sdt>
    </w:p>
    <w:p w14:paraId="00000032" w14:textId="54532BCC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46"/>
          <w:id w:val="1707667423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პრე და პოსტ ტესტის მიზანია, მსმენელმა შეაფასოს თუ რა ცოდნა შეიძინა მოდულის დასრულების შემდეგ. </w:t>
          </w:r>
        </w:sdtContent>
      </w:sdt>
    </w:p>
    <w:p w14:paraId="00000033" w14:textId="77777777" w:rsidR="00F20C2E" w:rsidRPr="009F2920" w:rsidRDefault="00793AA1">
      <w:pPr>
        <w:pStyle w:val="Heading2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47"/>
          <w:id w:val="-1259058561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V. დავალებების მაგალითები</w:t>
          </w:r>
        </w:sdtContent>
      </w:sdt>
    </w:p>
    <w:p w14:paraId="00000034" w14:textId="387C3207" w:rsidR="00F20C2E" w:rsidRPr="009F2920" w:rsidRDefault="009B16D4">
      <w:pPr>
        <w:rPr>
          <w:rFonts w:ascii="Sylfaen" w:eastAsia="Merriweather" w:hAnsi="Sylfaen" w:cs="Merriweather"/>
        </w:rPr>
      </w:pPr>
      <w:r>
        <w:rPr>
          <w:rFonts w:ascii="Sylfaen" w:eastAsia="Merriweather" w:hAnsi="Sylfaen" w:cs="Merriweather"/>
        </w:rPr>
        <w:t>18</w:t>
      </w:r>
      <w:sdt>
        <w:sdtPr>
          <w:rPr>
            <w:rFonts w:ascii="Sylfaen" w:hAnsi="Sylfaen"/>
          </w:rPr>
          <w:tag w:val="goog_rdk_48"/>
          <w:id w:val="863627374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 კითხვისგან შემდგარი პრე და პოსტ ტესტი </w:t>
          </w:r>
        </w:sdtContent>
      </w:sdt>
    </w:p>
    <w:p w14:paraId="00000035" w14:textId="52822F5F" w:rsidR="00F20C2E" w:rsidRPr="009F2920" w:rsidRDefault="00793AA1">
      <w:pPr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49"/>
          <w:id w:val="1028606571"/>
          <w:showingPlcHdr/>
        </w:sdtPr>
        <w:sdtEndPr/>
        <w:sdtContent>
          <w:r w:rsidR="00EA495C">
            <w:rPr>
              <w:rFonts w:ascii="Sylfaen" w:hAnsi="Sylfaen"/>
            </w:rPr>
            <w:t xml:space="preserve">     </w:t>
          </w:r>
        </w:sdtContent>
      </w:sdt>
    </w:p>
    <w:p w14:paraId="7425794F" w14:textId="77777777" w:rsidR="00EA495C" w:rsidRDefault="00EA495C">
      <w:pPr>
        <w:pStyle w:val="Heading2"/>
        <w:jc w:val="center"/>
        <w:rPr>
          <w:rFonts w:ascii="Sylfaen" w:eastAsia="Arial Unicode MS" w:hAnsi="Sylfaen" w:cs="Arial Unicode MS"/>
        </w:rPr>
      </w:pPr>
    </w:p>
    <w:p w14:paraId="00000038" w14:textId="12FC1C68" w:rsidR="00F20C2E" w:rsidRPr="009F2920" w:rsidRDefault="00793AA1">
      <w:pPr>
        <w:pStyle w:val="Heading2"/>
        <w:jc w:val="center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</w:rPr>
          <w:tag w:val="goog_rdk_52"/>
          <w:id w:val="-1014682896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8"/>
              <w:szCs w:val="28"/>
            </w:rPr>
            <w:t>მოდული #</w:t>
          </w:r>
          <w:r w:rsidR="00FC73A0">
            <w:rPr>
              <w:rFonts w:ascii="Sylfaen" w:eastAsia="Arial Unicode MS" w:hAnsi="Sylfaen" w:cs="Arial Unicode MS"/>
              <w:sz w:val="28"/>
              <w:szCs w:val="28"/>
            </w:rPr>
            <w:t>2</w:t>
          </w:r>
          <w:r w:rsidR="00855D1D" w:rsidRPr="009F2920">
            <w:rPr>
              <w:rFonts w:ascii="Sylfaen" w:eastAsia="Arial Unicode MS" w:hAnsi="Sylfaen" w:cs="Arial Unicode MS"/>
              <w:sz w:val="28"/>
              <w:szCs w:val="28"/>
            </w:rPr>
            <w:t xml:space="preserve"> - კვლევის ინსტრუმენტები</w:t>
          </w:r>
        </w:sdtContent>
      </w:sdt>
    </w:p>
    <w:p w14:paraId="00000039" w14:textId="77777777" w:rsidR="00F20C2E" w:rsidRPr="009F2920" w:rsidRDefault="00F20C2E">
      <w:pPr>
        <w:rPr>
          <w:rFonts w:ascii="Sylfaen" w:hAnsi="Sylfaen"/>
        </w:rPr>
      </w:pPr>
    </w:p>
    <w:p w14:paraId="0000003A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53"/>
          <w:id w:val="-1927110558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 xml:space="preserve">I. მოდულის აღწერა </w:t>
          </w:r>
        </w:sdtContent>
      </w:sdt>
    </w:p>
    <w:p w14:paraId="0000003B" w14:textId="77777777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54"/>
          <w:id w:val="900025971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მოდული მიზნად ისახავს კურსის მსმენელებს გააცნოს და შეასწავლოს რაოდენობრივი და თვისებრივი კვლევის ინსტრუმენტები, მათი შემუშავება და ადაპტაცია.</w:t>
          </w:r>
        </w:sdtContent>
      </w:sdt>
    </w:p>
    <w:p w14:paraId="0000003C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55"/>
          <w:id w:val="-290209840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 xml:space="preserve">II. ამოცანები </w:t>
          </w:r>
        </w:sdtContent>
      </w:sdt>
    </w:p>
    <w:sdt>
      <w:sdtPr>
        <w:rPr>
          <w:rFonts w:ascii="Sylfaen" w:hAnsi="Sylfaen"/>
        </w:rPr>
        <w:tag w:val="goog_rdk_56"/>
        <w:id w:val="-272165354"/>
      </w:sdtPr>
      <w:sdtEndPr>
        <w:rPr>
          <w:rFonts w:ascii="Calibri" w:hAnsi="Calibri"/>
        </w:rPr>
      </w:sdtEndPr>
      <w:sdtContent>
        <w:p w14:paraId="5E630BA2" w14:textId="77777777" w:rsidR="009B16D4" w:rsidRDefault="00855D1D">
          <w:pPr>
            <w:rPr>
              <w:rFonts w:ascii="Sylfaen" w:eastAsia="Arial Unicode MS" w:hAnsi="Sylfaen" w:cs="Arial Unicode MS"/>
            </w:rPr>
          </w:pPr>
          <w:r w:rsidRPr="009B16D4">
            <w:rPr>
              <w:rFonts w:ascii="Sylfaen" w:eastAsia="Arial Unicode MS" w:hAnsi="Sylfaen" w:cs="Arial Unicode MS"/>
            </w:rPr>
            <w:t>მოდულის წარმატებით დასრულების შემთხვევაში მსმენელს შეეძლება:</w:t>
          </w:r>
        </w:p>
        <w:p w14:paraId="50E97EA1" w14:textId="4B624085" w:rsidR="009B16D4" w:rsidRDefault="009B16D4" w:rsidP="009B16D4">
          <w:pPr>
            <w:pStyle w:val="ListParagraph"/>
            <w:numPr>
              <w:ilvl w:val="0"/>
              <w:numId w:val="15"/>
            </w:numPr>
            <w:rPr>
              <w:rFonts w:ascii="Sylfaen" w:eastAsia="Merriweather" w:hAnsi="Sylfaen" w:cs="Merriweather"/>
            </w:rPr>
          </w:pPr>
          <w:r>
            <w:rPr>
              <w:rFonts w:ascii="Sylfaen" w:eastAsia="Merriweather" w:hAnsi="Sylfaen" w:cs="Merriweather"/>
            </w:rPr>
            <w:t>გა</w:t>
          </w:r>
          <w:r w:rsidR="0059691B">
            <w:rPr>
              <w:rFonts w:ascii="Sylfaen" w:eastAsia="Merriweather" w:hAnsi="Sylfaen" w:cs="Merriweather"/>
            </w:rPr>
            <w:t xml:space="preserve">ნასხვავოს </w:t>
          </w:r>
          <w:r>
            <w:rPr>
              <w:rFonts w:ascii="Sylfaen" w:eastAsia="Merriweather" w:hAnsi="Sylfaen" w:cs="Merriweather"/>
            </w:rPr>
            <w:t>ერთმანეთისგან რაოდენობრივი და თვისებრივი კვლევის ინსტრუმენტები</w:t>
          </w:r>
        </w:p>
        <w:p w14:paraId="13520310" w14:textId="7062FA84" w:rsidR="0059691B" w:rsidRDefault="00FC73A0" w:rsidP="009B16D4">
          <w:pPr>
            <w:pStyle w:val="ListParagraph"/>
            <w:numPr>
              <w:ilvl w:val="0"/>
              <w:numId w:val="15"/>
            </w:numPr>
            <w:rPr>
              <w:rFonts w:ascii="Sylfaen" w:eastAsia="Merriweather" w:hAnsi="Sylfaen" w:cs="Merriweather"/>
            </w:rPr>
          </w:pPr>
          <w:r>
            <w:rPr>
              <w:rFonts w:ascii="Sylfaen" w:eastAsia="Merriweather" w:hAnsi="Sylfaen" w:cs="Merriweather"/>
            </w:rPr>
            <w:t xml:space="preserve">იცოდეს რა ინსტრუმენტები არსებობს დარგში ქართულ ენაზე </w:t>
          </w:r>
        </w:p>
        <w:p w14:paraId="02887A61" w14:textId="1E80F470" w:rsidR="00FC73A0" w:rsidRDefault="00FC73A0" w:rsidP="009B16D4">
          <w:pPr>
            <w:pStyle w:val="ListParagraph"/>
            <w:numPr>
              <w:ilvl w:val="0"/>
              <w:numId w:val="15"/>
            </w:numPr>
            <w:rPr>
              <w:rFonts w:ascii="Sylfaen" w:eastAsia="Merriweather" w:hAnsi="Sylfaen" w:cs="Merriweather"/>
            </w:rPr>
          </w:pPr>
          <w:r>
            <w:rPr>
              <w:rFonts w:ascii="Sylfaen" w:eastAsia="Merriweather" w:hAnsi="Sylfaen" w:cs="Merriweather"/>
            </w:rPr>
            <w:t xml:space="preserve">გაარჩიოს ერთმანეთისგან </w:t>
          </w:r>
          <w:r w:rsidR="0059691B">
            <w:rPr>
              <w:rFonts w:ascii="Sylfaen" w:eastAsia="Merriweather" w:hAnsi="Sylfaen" w:cs="Merriweather"/>
            </w:rPr>
            <w:t>კვლევებში გამოყენებული კითხვების ტიპები</w:t>
          </w:r>
        </w:p>
        <w:p w14:paraId="0000003D" w14:textId="30CDEE50" w:rsidR="00F20C2E" w:rsidRPr="009B16D4" w:rsidRDefault="00FC73A0" w:rsidP="009B16D4">
          <w:pPr>
            <w:pStyle w:val="ListParagraph"/>
            <w:numPr>
              <w:ilvl w:val="0"/>
              <w:numId w:val="15"/>
            </w:numPr>
            <w:rPr>
              <w:rFonts w:ascii="Sylfaen" w:eastAsia="Merriweather" w:hAnsi="Sylfaen" w:cs="Merriweather"/>
            </w:rPr>
          </w:pPr>
          <w:r>
            <w:rPr>
              <w:rFonts w:ascii="Sylfaen" w:eastAsia="Merriweather" w:hAnsi="Sylfaen" w:cs="Merriweather"/>
            </w:rPr>
            <w:t>ჰქონდეს საბაზისო ცოდნა კითხვარის ადაპტირების პროცესის შესახებ</w:t>
          </w:r>
        </w:p>
      </w:sdtContent>
    </w:sdt>
    <w:p w14:paraId="0000003E" w14:textId="77777777" w:rsidR="00F20C2E" w:rsidRPr="009F2920" w:rsidRDefault="00F20C2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Sylfaen" w:eastAsia="Merriweather" w:hAnsi="Sylfaen" w:cs="Merriweather"/>
          <w:color w:val="000000"/>
        </w:rPr>
      </w:pPr>
    </w:p>
    <w:p w14:paraId="0000003F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57"/>
          <w:id w:val="-1647275180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>III. მოდულის შინაარსი</w:t>
          </w:r>
        </w:sdtContent>
      </w:sdt>
    </w:p>
    <w:p w14:paraId="00000040" w14:textId="77777777" w:rsidR="00F20C2E" w:rsidRPr="009F2920" w:rsidRDefault="00793AA1">
      <w:pPr>
        <w:rPr>
          <w:rFonts w:ascii="Sylfaen" w:eastAsia="Merriweather" w:hAnsi="Sylfaen" w:cs="Merriweather"/>
          <w:b/>
          <w:i/>
          <w:u w:val="single"/>
        </w:rPr>
      </w:pPr>
      <w:sdt>
        <w:sdtPr>
          <w:rPr>
            <w:rFonts w:ascii="Sylfaen" w:hAnsi="Sylfaen"/>
          </w:rPr>
          <w:tag w:val="goog_rdk_58"/>
          <w:id w:val="1524831916"/>
        </w:sdtPr>
        <w:sdtEndPr/>
        <w:sdtContent>
          <w:r w:rsidR="00855D1D" w:rsidRPr="009F2920">
            <w:rPr>
              <w:rFonts w:ascii="Sylfaen" w:eastAsia="Arial Unicode MS" w:hAnsi="Sylfaen" w:cs="Arial Unicode MS"/>
              <w:b/>
              <w:i/>
              <w:u w:val="single"/>
            </w:rPr>
            <w:t xml:space="preserve">საკითხები            </w:t>
          </w:r>
        </w:sdtContent>
      </w:sdt>
    </w:p>
    <w:p w14:paraId="00000041" w14:textId="49D045B6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59"/>
          <w:id w:val="166911226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თვისებრივი კვლევის</w:t>
          </w:r>
          <w:r w:rsidR="002A5B54" w:rsidRPr="009F2920">
            <w:rPr>
              <w:rFonts w:ascii="Sylfaen" w:eastAsia="Arial Unicode MS" w:hAnsi="Sylfaen" w:cs="Arial Unicode MS"/>
              <w:color w:val="000000"/>
            </w:rPr>
            <w:t xml:space="preserve"> მონაცემთა შეგროვების ინსტრუმენტები</w:t>
          </w:r>
        </w:sdtContent>
      </w:sdt>
    </w:p>
    <w:sdt>
      <w:sdtPr>
        <w:rPr>
          <w:rFonts w:ascii="Sylfaen" w:hAnsi="Sylfaen"/>
        </w:rPr>
        <w:tag w:val="goog_rdk_60"/>
        <w:id w:val="-915858904"/>
      </w:sdtPr>
      <w:sdtEndPr/>
      <w:sdtContent>
        <w:p w14:paraId="00000042" w14:textId="543C091B" w:rsidR="00F20C2E" w:rsidRPr="00EA495C" w:rsidRDefault="00855D1D" w:rsidP="00DD28B8">
          <w:pPr>
            <w:numPr>
              <w:ilvl w:val="1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 w:rsidRPr="009F2920">
            <w:rPr>
              <w:rFonts w:ascii="Sylfaen" w:eastAsia="Arial Unicode MS" w:hAnsi="Sylfaen" w:cs="Arial Unicode MS"/>
              <w:color w:val="000000"/>
            </w:rPr>
            <w:t>ინტერვიუ</w:t>
          </w:r>
        </w:p>
      </w:sdtContent>
    </w:sdt>
    <w:p w14:paraId="00000043" w14:textId="0E66E4C1" w:rsidR="00F20C2E" w:rsidRPr="00EA495C" w:rsidRDefault="00793AA1" w:rsidP="00DD28B8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tag w:val="goog_rdk_61"/>
          <w:id w:val="-1257446315"/>
        </w:sdtPr>
        <w:sdtEndPr/>
        <w:sdtContent>
          <w:r w:rsidR="00855D1D" w:rsidRPr="00EA495C">
            <w:rPr>
              <w:rFonts w:ascii="Sylfaen" w:eastAsia="Arial Unicode MS" w:hAnsi="Sylfaen" w:cs="Arial Unicode MS"/>
              <w:color w:val="000000"/>
            </w:rPr>
            <w:t>დაკვირვე</w:t>
          </w:r>
          <w:r w:rsidR="00EA495C" w:rsidRPr="00EA495C">
            <w:rPr>
              <w:rFonts w:ascii="Sylfaen" w:eastAsia="Arial Unicode MS" w:hAnsi="Sylfaen" w:cs="Arial Unicode MS"/>
              <w:color w:val="000000"/>
            </w:rPr>
            <w:t>ბა</w:t>
          </w:r>
        </w:sdtContent>
      </w:sdt>
    </w:p>
    <w:sdt>
      <w:sdtPr>
        <w:tag w:val="goog_rdk_62"/>
        <w:id w:val="56369266"/>
      </w:sdtPr>
      <w:sdtEndPr>
        <w:rPr>
          <w:rFonts w:ascii="Sylfaen" w:hAnsi="Sylfaen"/>
        </w:rPr>
      </w:sdtEndPr>
      <w:sdtContent>
        <w:p w14:paraId="2760712A" w14:textId="21C003CE" w:rsidR="00EA495C" w:rsidRPr="00EA495C" w:rsidRDefault="00EA495C" w:rsidP="00DD28B8">
          <w:pPr>
            <w:pStyle w:val="ListParagraph"/>
            <w:numPr>
              <w:ilvl w:val="1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 w:rsidRPr="00EA495C">
            <w:rPr>
              <w:rFonts w:ascii="Sylfaen" w:eastAsia="Arial Unicode MS" w:hAnsi="Sylfaen" w:cs="Arial Unicode MS"/>
              <w:color w:val="000000"/>
            </w:rPr>
            <w:t xml:space="preserve">ფოკუს-ჯგუფი </w:t>
          </w:r>
        </w:p>
        <w:p w14:paraId="00000044" w14:textId="383BA802" w:rsidR="00F20C2E" w:rsidRPr="009F2920" w:rsidRDefault="00855D1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 w:rsidRPr="009F2920">
            <w:rPr>
              <w:rFonts w:ascii="Sylfaen" w:eastAsia="Arial Unicode MS" w:hAnsi="Sylfaen" w:cs="Arial Unicode MS"/>
              <w:color w:val="000000"/>
            </w:rPr>
            <w:t>რაოდენობრივი კვლევის ინსტრუმენტები</w:t>
          </w:r>
        </w:p>
      </w:sdtContent>
    </w:sdt>
    <w:p w14:paraId="00000045" w14:textId="3B28ABF9" w:rsidR="00F20C2E" w:rsidRPr="009F2920" w:rsidRDefault="00793AA1" w:rsidP="00DD28B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63"/>
          <w:id w:val="-137189261"/>
        </w:sdtPr>
        <w:sdtEndPr/>
        <w:sdtContent>
          <w:r w:rsidR="00DD28B8">
            <w:rPr>
              <w:rFonts w:ascii="Sylfaen" w:eastAsia="Arial Unicode MS" w:hAnsi="Sylfaen" w:cs="Arial Unicode MS"/>
              <w:color w:val="000000"/>
            </w:rPr>
            <w:t>გამოკითხვა</w:t>
          </w:r>
        </w:sdtContent>
      </w:sdt>
    </w:p>
    <w:sdt>
      <w:sdtPr>
        <w:rPr>
          <w:rFonts w:ascii="Sylfaen" w:hAnsi="Sylfaen"/>
        </w:rPr>
        <w:tag w:val="goog_rdk_64"/>
        <w:id w:val="-1649664645"/>
      </w:sdtPr>
      <w:sdtEndPr/>
      <w:sdtContent>
        <w:p w14:paraId="4E610930" w14:textId="77777777" w:rsidR="000D60F4" w:rsidRPr="000D60F4" w:rsidRDefault="00DD28B8" w:rsidP="00DD28B8">
          <w:pPr>
            <w:numPr>
              <w:ilvl w:val="1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>
            <w:rPr>
              <w:rFonts w:ascii="Sylfaen" w:eastAsia="Arial Unicode MS" w:hAnsi="Sylfaen" w:cs="Arial Unicode MS"/>
              <w:color w:val="000000"/>
            </w:rPr>
            <w:t>კითხვარი</w:t>
          </w:r>
        </w:p>
        <w:p w14:paraId="7075A63C" w14:textId="77777777" w:rsidR="000D60F4" w:rsidRPr="000D60F4" w:rsidRDefault="000D60F4" w:rsidP="000D60F4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>
            <w:rPr>
              <w:rFonts w:ascii="Sylfaen" w:eastAsia="Arial Unicode MS" w:hAnsi="Sylfaen" w:cs="Arial Unicode MS"/>
              <w:color w:val="000000"/>
            </w:rPr>
            <w:t>რა ტიპის კითხვებს ვიყენებთ თვისებრივ კვლევაში?</w:t>
          </w:r>
        </w:p>
        <w:p w14:paraId="00000047" w14:textId="79E303EE" w:rsidR="00F20C2E" w:rsidRPr="000D60F4" w:rsidRDefault="000D60F4" w:rsidP="000D60F4">
          <w:pPr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Sylfaen" w:eastAsia="Merriweather" w:hAnsi="Sylfaen" w:cs="Merriweather"/>
              <w:color w:val="000000"/>
            </w:rPr>
          </w:pPr>
          <w:r>
            <w:rPr>
              <w:rFonts w:ascii="Sylfaen" w:eastAsia="Arial Unicode MS" w:hAnsi="Sylfaen" w:cs="Arial Unicode MS"/>
              <w:color w:val="000000"/>
            </w:rPr>
            <w:t>რა ტიპის კითხვებს ვიყენებთ რაოდენობრივ კვლევაში?</w:t>
          </w:r>
        </w:p>
      </w:sdtContent>
    </w:sdt>
    <w:p w14:paraId="00000048" w14:textId="0D2DB45E" w:rsidR="00F20C2E" w:rsidRPr="009F2920" w:rsidRDefault="00793A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66"/>
          <w:id w:val="729426819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კითხვარის ადაპტაცია</w:t>
          </w:r>
          <w:r w:rsidR="009B16D4">
            <w:rPr>
              <w:rFonts w:ascii="Sylfaen" w:eastAsia="Arial Unicode MS" w:hAnsi="Sylfaen" w:cs="Arial Unicode MS"/>
              <w:color w:val="000000"/>
            </w:rPr>
            <w:t>/ადაპტირების საფეხურები</w:t>
          </w:r>
        </w:sdtContent>
      </w:sdt>
    </w:p>
    <w:sdt>
      <w:sdtPr>
        <w:rPr>
          <w:rFonts w:ascii="Sylfaen" w:hAnsi="Sylfaen"/>
        </w:rPr>
        <w:tag w:val="goog_rdk_67"/>
        <w:id w:val="2112933691"/>
      </w:sdtPr>
      <w:sdtEndPr/>
      <w:sdtContent>
        <w:p w14:paraId="3D50D645" w14:textId="77777777" w:rsidR="000D60F4" w:rsidRPr="000D60F4" w:rsidRDefault="00855D1D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</w:rPr>
          </w:pPr>
          <w:r w:rsidRPr="000D60F4">
            <w:rPr>
              <w:rFonts w:ascii="Sylfaen" w:eastAsia="Arial Unicode MS" w:hAnsi="Sylfaen" w:cs="Arial Unicode MS"/>
              <w:color w:val="000000"/>
            </w:rPr>
            <w:t>ქართულ ენაზე არსებული ინსტრუმენტები</w:t>
          </w:r>
        </w:p>
        <w:p w14:paraId="62FBC352" w14:textId="77777777" w:rsidR="000D60F4" w:rsidRPr="000D60F4" w:rsidRDefault="000D60F4" w:rsidP="000D60F4">
          <w:pPr>
            <w:numPr>
              <w:ilvl w:val="1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  <w:lang w:val="en-US"/>
            </w:rPr>
          </w:pPr>
          <w:proofErr w:type="spellStart"/>
          <w:r w:rsidRPr="000D60F4">
            <w:rPr>
              <w:rFonts w:ascii="Sylfaen" w:eastAsia="Merriweather" w:hAnsi="Sylfaen" w:cs="Merriweather"/>
              <w:i/>
              <w:iCs/>
              <w:color w:val="000000"/>
              <w:lang w:val="en-US"/>
            </w:rPr>
            <w:t>ზოგადი</w:t>
          </w:r>
          <w:proofErr w:type="spellEnd"/>
          <w:r w:rsidRPr="000D60F4">
            <w:rPr>
              <w:rFonts w:ascii="Sylfaen" w:eastAsia="Merriweather" w:hAnsi="Sylfaen" w:cs="Merriweather"/>
              <w:i/>
              <w:iCs/>
              <w:color w:val="000000"/>
              <w:lang w:val="en-US"/>
            </w:rPr>
            <w:t xml:space="preserve"> </w:t>
          </w:r>
          <w:proofErr w:type="spellStart"/>
          <w:r w:rsidRPr="000D60F4">
            <w:rPr>
              <w:rFonts w:ascii="Sylfaen" w:eastAsia="Merriweather" w:hAnsi="Sylfaen" w:cs="Merriweather"/>
              <w:i/>
              <w:iCs/>
              <w:color w:val="000000"/>
              <w:lang w:val="en-US"/>
            </w:rPr>
            <w:t>მოსახლეობის</w:t>
          </w:r>
          <w:proofErr w:type="spellEnd"/>
          <w:r w:rsidRPr="000D60F4">
            <w:rPr>
              <w:rFonts w:ascii="Sylfaen" w:eastAsia="Merriweather" w:hAnsi="Sylfaen" w:cs="Merriweather"/>
              <w:i/>
              <w:iCs/>
              <w:color w:val="000000"/>
              <w:lang w:val="en-US"/>
            </w:rPr>
            <w:t xml:space="preserve"> </w:t>
          </w:r>
          <w:proofErr w:type="spellStart"/>
          <w:r w:rsidRPr="000D60F4">
            <w:rPr>
              <w:rFonts w:ascii="Sylfaen" w:eastAsia="Merriweather" w:hAnsi="Sylfaen" w:cs="Merriweather"/>
              <w:i/>
              <w:iCs/>
              <w:color w:val="000000"/>
              <w:lang w:val="en-US"/>
            </w:rPr>
            <w:t>კვლევა</w:t>
          </w:r>
          <w:proofErr w:type="spellEnd"/>
          <w:r w:rsidRPr="000D60F4">
            <w:rPr>
              <w:rFonts w:ascii="Sylfaen" w:eastAsia="Merriweather" w:hAnsi="Sylfaen" w:cs="Merriweather"/>
              <w:i/>
              <w:iCs/>
              <w:color w:val="000000"/>
              <w:lang w:val="en-US"/>
            </w:rPr>
            <w:t> (GPS)</w:t>
          </w:r>
        </w:p>
        <w:p w14:paraId="6F8116F3" w14:textId="77777777" w:rsidR="000D60F4" w:rsidRPr="000D60F4" w:rsidRDefault="000D60F4" w:rsidP="000D60F4">
          <w:pPr>
            <w:numPr>
              <w:ilvl w:val="1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  <w:lang w:val="en-US"/>
            </w:rPr>
          </w:pPr>
          <w:r w:rsidRPr="000D60F4">
            <w:rPr>
              <w:rFonts w:ascii="Sylfaen" w:eastAsia="Merriweather" w:hAnsi="Sylfaen" w:cs="Merriweather"/>
              <w:i/>
              <w:iCs/>
              <w:color w:val="000000"/>
            </w:rPr>
            <w:t>ალკოჰოლის, თამბაქოსა და სხვა ნარკოტიკის მოხმარების შემსწავლელი ევროპის სასკოლო კვლევა (ESPAD)</w:t>
          </w:r>
        </w:p>
        <w:p w14:paraId="465A5346" w14:textId="77777777" w:rsidR="000D60F4" w:rsidRPr="000D60F4" w:rsidRDefault="000D60F4" w:rsidP="000D60F4">
          <w:pPr>
            <w:numPr>
              <w:ilvl w:val="1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  <w:lang w:val="en-US"/>
            </w:rPr>
          </w:pPr>
          <w:r w:rsidRPr="000D60F4">
            <w:rPr>
              <w:rFonts w:ascii="Sylfaen" w:eastAsia="Merriweather" w:hAnsi="Sylfaen" w:cs="Merriweather"/>
              <w:i/>
              <w:iCs/>
              <w:color w:val="000000"/>
            </w:rPr>
            <w:lastRenderedPageBreak/>
            <w:t>ქცევაზე ზედამხედველობის კვლევა (BSS)</w:t>
          </w:r>
        </w:p>
        <w:p w14:paraId="12398CF5" w14:textId="77777777" w:rsidR="000D60F4" w:rsidRPr="000D60F4" w:rsidRDefault="000D60F4" w:rsidP="000D60F4">
          <w:pPr>
            <w:numPr>
              <w:ilvl w:val="1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  <w:lang w:val="en-US"/>
            </w:rPr>
          </w:pPr>
          <w:r w:rsidRPr="000D60F4">
            <w:rPr>
              <w:rFonts w:ascii="Sylfaen" w:eastAsia="Merriweather" w:hAnsi="Sylfaen" w:cs="Merriweather"/>
              <w:i/>
              <w:iCs/>
              <w:color w:val="000000"/>
            </w:rPr>
            <w:t>რისკის შეფასების ბატარეა (RAB)</w:t>
          </w:r>
        </w:p>
        <w:p w14:paraId="44E15564" w14:textId="77777777" w:rsidR="000D60F4" w:rsidRPr="000D60F4" w:rsidRDefault="000D60F4" w:rsidP="000D60F4">
          <w:pPr>
            <w:numPr>
              <w:ilvl w:val="1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  <w:lang w:val="en-US"/>
            </w:rPr>
          </w:pPr>
          <w:r w:rsidRPr="000D60F4">
            <w:rPr>
              <w:rFonts w:ascii="Sylfaen" w:eastAsia="Merriweather" w:hAnsi="Sylfaen" w:cs="Merriweather"/>
              <w:i/>
              <w:iCs/>
              <w:color w:val="000000"/>
            </w:rPr>
            <w:t>დამოკიდებულების სიმძიმის ინდექსი (ASI)</w:t>
          </w:r>
        </w:p>
        <w:p w14:paraId="1395B49F" w14:textId="77777777" w:rsidR="000D60F4" w:rsidRPr="000D60F4" w:rsidRDefault="000D60F4" w:rsidP="000D60F4">
          <w:pPr>
            <w:numPr>
              <w:ilvl w:val="1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  <w:lang w:val="en-US"/>
            </w:rPr>
          </w:pPr>
          <w:r w:rsidRPr="000D60F4">
            <w:rPr>
              <w:rFonts w:ascii="Sylfaen" w:eastAsia="Merriweather" w:hAnsi="Sylfaen" w:cs="Merriweather"/>
              <w:i/>
              <w:iCs/>
              <w:color w:val="000000"/>
            </w:rPr>
            <w:t>ალკოჰოლის, თამბაქოს და ნივთიერების მოხმარების სკრინინგ-ტესტი (ASSIST)</w:t>
          </w:r>
        </w:p>
        <w:p w14:paraId="713F02B0" w14:textId="77777777" w:rsidR="000D60F4" w:rsidRPr="000D60F4" w:rsidRDefault="000D60F4" w:rsidP="000D60F4">
          <w:pPr>
            <w:numPr>
              <w:ilvl w:val="1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Sylfaen" w:eastAsia="Merriweather" w:hAnsi="Sylfaen" w:cs="Merriweather"/>
              <w:color w:val="000000"/>
              <w:lang w:val="en-US"/>
            </w:rPr>
          </w:pPr>
          <w:r w:rsidRPr="000D60F4">
            <w:rPr>
              <w:rFonts w:ascii="Sylfaen" w:eastAsia="Merriweather" w:hAnsi="Sylfaen" w:cs="Merriweather"/>
              <w:i/>
              <w:iCs/>
              <w:color w:val="000000"/>
            </w:rPr>
            <w:t>ალკოჰოლის ჭარბი ოდენობით მოხმარების დასადგენი ტესტი (AUDIT)</w:t>
          </w:r>
        </w:p>
        <w:p w14:paraId="00000049" w14:textId="151AB9A6" w:rsidR="00F20C2E" w:rsidRPr="009F2920" w:rsidRDefault="00793AA1" w:rsidP="000D60F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rFonts w:ascii="Sylfaen" w:eastAsia="Merriweather" w:hAnsi="Sylfaen" w:cs="Merriweather"/>
              <w:color w:val="000000"/>
            </w:rPr>
          </w:pPr>
        </w:p>
      </w:sdtContent>
    </w:sdt>
    <w:p w14:paraId="0000004A" w14:textId="77777777" w:rsidR="00F20C2E" w:rsidRPr="009F2920" w:rsidRDefault="00855D1D">
      <w:pPr>
        <w:pStyle w:val="Heading2"/>
        <w:rPr>
          <w:rFonts w:ascii="Sylfaen" w:eastAsia="Merriweather" w:hAnsi="Sylfaen" w:cs="Merriweather"/>
        </w:rPr>
      </w:pPr>
      <w:r w:rsidRPr="009F2920">
        <w:rPr>
          <w:rFonts w:ascii="Sylfaen" w:eastAsia="Merriweather" w:hAnsi="Sylfaen" w:cs="Merriweather"/>
          <w:sz w:val="24"/>
          <w:szCs w:val="24"/>
        </w:rPr>
        <w:t xml:space="preserve">IV. </w:t>
      </w:r>
      <w:sdt>
        <w:sdtPr>
          <w:rPr>
            <w:rFonts w:ascii="Sylfaen" w:hAnsi="Sylfaen"/>
          </w:rPr>
          <w:tag w:val="goog_rdk_68"/>
          <w:id w:val="2011090631"/>
        </w:sdtPr>
        <w:sdtEndPr/>
        <w:sdtContent>
          <w:r w:rsidRPr="009F2920">
            <w:rPr>
              <w:rFonts w:ascii="Sylfaen" w:eastAsia="Arial Unicode MS" w:hAnsi="Sylfaen" w:cs="Arial Unicode MS"/>
            </w:rPr>
            <w:t>შეფასების მეთოდი</w:t>
          </w:r>
        </w:sdtContent>
      </w:sdt>
    </w:p>
    <w:p w14:paraId="0000004B" w14:textId="77777777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69"/>
          <w:id w:val="321778776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მოდულის დაწყებამდე მსმენელი გაივლის პრე-ტესტს, რათა შეამოწმოს თავისი ცოდნა მოდულში მოწოდებული თემების შესახებ. მოდულის დასრულების შემდეგ მსმენელს გასავლელად გამოუჩნდება იგივე ტესტი პოსტ-ტესტის სახით, რათა შეძლოს, შეადაროს პოსტ-ტესტში მიღებული ქულა პრე-ტესტის შედეგს. </w:t>
          </w:r>
        </w:sdtContent>
      </w:sdt>
    </w:p>
    <w:p w14:paraId="0000004C" w14:textId="15C403D5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70"/>
          <w:id w:val="784847801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პრე და პოსტ ტესტის მიზანია, მსმენელმა შეაფასოს თუ რა ცოდნა შეიძინა მოდულის დასრულების შემდეგ. </w:t>
          </w:r>
        </w:sdtContent>
      </w:sdt>
    </w:p>
    <w:p w14:paraId="0000004D" w14:textId="77777777" w:rsidR="00F20C2E" w:rsidRPr="009F2920" w:rsidRDefault="00793AA1">
      <w:pPr>
        <w:pStyle w:val="Heading2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71"/>
          <w:id w:val="-1072580491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V. დავალებების მაგალითები</w:t>
          </w:r>
        </w:sdtContent>
      </w:sdt>
    </w:p>
    <w:p w14:paraId="0000004E" w14:textId="63543756" w:rsidR="00F20C2E" w:rsidRPr="009F2920" w:rsidRDefault="009B16D4">
      <w:pPr>
        <w:rPr>
          <w:rFonts w:ascii="Sylfaen" w:eastAsia="Merriweather" w:hAnsi="Sylfaen" w:cs="Merriweather"/>
        </w:rPr>
      </w:pPr>
      <w:r>
        <w:rPr>
          <w:rFonts w:ascii="Sylfaen" w:eastAsia="Merriweather" w:hAnsi="Sylfaen" w:cs="Merriweather"/>
        </w:rPr>
        <w:t xml:space="preserve">7 </w:t>
      </w:r>
      <w:sdt>
        <w:sdtPr>
          <w:rPr>
            <w:rFonts w:ascii="Sylfaen" w:hAnsi="Sylfaen"/>
          </w:rPr>
          <w:tag w:val="goog_rdk_72"/>
          <w:id w:val="-1029335127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კითხვისგან შემდგარი პრე და პოსტ ტესტი </w:t>
          </w:r>
        </w:sdtContent>
      </w:sdt>
    </w:p>
    <w:p w14:paraId="0000004F" w14:textId="769CB188" w:rsidR="00F20C2E" w:rsidRPr="009F2920" w:rsidRDefault="00793AA1">
      <w:pPr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73"/>
          <w:id w:val="-1931809604"/>
          <w:showingPlcHdr/>
        </w:sdtPr>
        <w:sdtEndPr/>
        <w:sdtContent>
          <w:r w:rsidR="00EA495C">
            <w:rPr>
              <w:rFonts w:ascii="Sylfaen" w:hAnsi="Sylfaen"/>
            </w:rPr>
            <w:t xml:space="preserve">     </w:t>
          </w:r>
        </w:sdtContent>
      </w:sdt>
    </w:p>
    <w:sdt>
      <w:sdtPr>
        <w:rPr>
          <w:rFonts w:ascii="Sylfaen" w:eastAsia="Calibri" w:hAnsi="Sylfaen" w:cs="Calibri"/>
          <w:color w:val="auto"/>
          <w:sz w:val="22"/>
          <w:szCs w:val="22"/>
        </w:rPr>
        <w:tag w:val="goog_rdk_74"/>
        <w:id w:val="1207525294"/>
      </w:sdtPr>
      <w:sdtEndPr/>
      <w:sdtContent>
        <w:p w14:paraId="44449931" w14:textId="7D5C13CF" w:rsidR="000D60F4" w:rsidRDefault="00855D1D">
          <w:pPr>
            <w:pStyle w:val="Heading2"/>
            <w:rPr>
              <w:rFonts w:ascii="Sylfaen" w:eastAsia="Arial Unicode MS" w:hAnsi="Sylfaen" w:cs="Arial Unicode MS"/>
            </w:rPr>
          </w:pPr>
          <w:r w:rsidRPr="009F2920">
            <w:rPr>
              <w:rFonts w:ascii="Sylfaen" w:eastAsia="Arial Unicode MS" w:hAnsi="Sylfaen" w:cs="Arial Unicode MS"/>
            </w:rPr>
            <w:t>VI</w:t>
          </w:r>
          <w:r w:rsidR="009B16D4">
            <w:rPr>
              <w:rFonts w:ascii="Sylfaen" w:eastAsia="Arial Unicode MS" w:hAnsi="Sylfaen" w:cs="Arial Unicode MS"/>
            </w:rPr>
            <w:t>.</w:t>
          </w:r>
          <w:r w:rsidRPr="009F2920">
            <w:rPr>
              <w:rFonts w:ascii="Sylfaen" w:eastAsia="Arial Unicode MS" w:hAnsi="Sylfaen" w:cs="Arial Unicode MS"/>
            </w:rPr>
            <w:t xml:space="preserve"> რეკომენდირებული საკითხავი</w:t>
          </w:r>
        </w:p>
        <w:p w14:paraId="00000050" w14:textId="28399638" w:rsidR="00F20C2E" w:rsidRPr="000D60F4" w:rsidRDefault="00793AA1" w:rsidP="000D60F4"/>
      </w:sdtContent>
    </w:sdt>
    <w:p w14:paraId="055C60B5" w14:textId="77777777" w:rsidR="000D60F4" w:rsidRPr="000D60F4" w:rsidRDefault="000D60F4" w:rsidP="000D60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lang w:val="en-US"/>
        </w:rPr>
      </w:pPr>
      <w:proofErr w:type="spellStart"/>
      <w:r w:rsidRPr="000D60F4">
        <w:rPr>
          <w:rFonts w:ascii="Sylfaen" w:eastAsia="Merriweather" w:hAnsi="Sylfaen" w:cs="Merriweather"/>
          <w:color w:val="000000"/>
          <w:lang w:val="en-US"/>
        </w:rPr>
        <w:t>ზოგადი</w:t>
      </w:r>
      <w:proofErr w:type="spellEnd"/>
      <w:r w:rsidRPr="000D60F4">
        <w:rPr>
          <w:rFonts w:ascii="Sylfaen" w:eastAsia="Merriweather" w:hAnsi="Sylfaen" w:cs="Merriweather"/>
          <w:color w:val="000000"/>
          <w:lang w:val="en-US"/>
        </w:rPr>
        <w:t xml:space="preserve"> </w:t>
      </w:r>
      <w:proofErr w:type="spellStart"/>
      <w:r w:rsidRPr="000D60F4">
        <w:rPr>
          <w:rFonts w:ascii="Sylfaen" w:eastAsia="Merriweather" w:hAnsi="Sylfaen" w:cs="Merriweather"/>
          <w:color w:val="000000"/>
          <w:lang w:val="en-US"/>
        </w:rPr>
        <w:t>მოსახლეობის</w:t>
      </w:r>
      <w:proofErr w:type="spellEnd"/>
      <w:r w:rsidRPr="000D60F4">
        <w:rPr>
          <w:rFonts w:ascii="Sylfaen" w:eastAsia="Merriweather" w:hAnsi="Sylfaen" w:cs="Merriweather"/>
          <w:color w:val="000000"/>
          <w:lang w:val="en-US"/>
        </w:rPr>
        <w:t xml:space="preserve"> </w:t>
      </w:r>
      <w:proofErr w:type="spellStart"/>
      <w:r w:rsidRPr="000D60F4">
        <w:rPr>
          <w:rFonts w:ascii="Sylfaen" w:eastAsia="Merriweather" w:hAnsi="Sylfaen" w:cs="Merriweather"/>
          <w:color w:val="000000"/>
          <w:lang w:val="en-US"/>
        </w:rPr>
        <w:t>კვლევა</w:t>
      </w:r>
      <w:proofErr w:type="spellEnd"/>
      <w:r w:rsidRPr="000D60F4">
        <w:rPr>
          <w:rFonts w:ascii="Sylfaen" w:eastAsia="Merriweather" w:hAnsi="Sylfaen" w:cs="Merriweather"/>
          <w:color w:val="000000"/>
          <w:lang w:val="en-US"/>
        </w:rPr>
        <w:t> (GPS)</w:t>
      </w:r>
    </w:p>
    <w:p w14:paraId="43F6BEFE" w14:textId="77777777" w:rsidR="000D60F4" w:rsidRPr="000D60F4" w:rsidRDefault="000D60F4" w:rsidP="000D60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lang w:val="en-US"/>
        </w:rPr>
      </w:pPr>
      <w:r w:rsidRPr="000D60F4">
        <w:rPr>
          <w:rFonts w:ascii="Sylfaen" w:eastAsia="Merriweather" w:hAnsi="Sylfaen" w:cs="Merriweather"/>
          <w:color w:val="000000"/>
        </w:rPr>
        <w:t>ალკოჰოლის, თამბაქოსა და სხვა ნარკოტიკის მოხმარების შემსწავლელი ევროპის სასკოლო კვლევა (ESPAD)</w:t>
      </w:r>
    </w:p>
    <w:p w14:paraId="6C09FBCD" w14:textId="77777777" w:rsidR="000D60F4" w:rsidRPr="000D60F4" w:rsidRDefault="000D60F4" w:rsidP="000D60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lang w:val="en-US"/>
        </w:rPr>
      </w:pPr>
      <w:r w:rsidRPr="000D60F4">
        <w:rPr>
          <w:rFonts w:ascii="Sylfaen" w:eastAsia="Merriweather" w:hAnsi="Sylfaen" w:cs="Merriweather"/>
          <w:color w:val="000000"/>
        </w:rPr>
        <w:t>ქცევაზე ზედამხედველობის კვლევა (BSS)</w:t>
      </w:r>
    </w:p>
    <w:p w14:paraId="560DC608" w14:textId="77777777" w:rsidR="000D60F4" w:rsidRPr="000D60F4" w:rsidRDefault="000D60F4" w:rsidP="000D60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lang w:val="en-US"/>
        </w:rPr>
      </w:pPr>
      <w:r w:rsidRPr="000D60F4">
        <w:rPr>
          <w:rFonts w:ascii="Sylfaen" w:eastAsia="Merriweather" w:hAnsi="Sylfaen" w:cs="Merriweather"/>
          <w:color w:val="000000"/>
        </w:rPr>
        <w:t>რისკის შეფასების ბატარეა (RAB)</w:t>
      </w:r>
    </w:p>
    <w:p w14:paraId="697303BC" w14:textId="77777777" w:rsidR="000D60F4" w:rsidRPr="000D60F4" w:rsidRDefault="000D60F4" w:rsidP="000D60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lang w:val="en-US"/>
        </w:rPr>
      </w:pPr>
      <w:r w:rsidRPr="000D60F4">
        <w:rPr>
          <w:rFonts w:ascii="Sylfaen" w:eastAsia="Merriweather" w:hAnsi="Sylfaen" w:cs="Merriweather"/>
          <w:color w:val="000000"/>
        </w:rPr>
        <w:t>დამოკიდებულების სიმძიმის ინდექსი (ASI)</w:t>
      </w:r>
    </w:p>
    <w:p w14:paraId="7C633389" w14:textId="77777777" w:rsidR="000D60F4" w:rsidRPr="000D60F4" w:rsidRDefault="000D60F4" w:rsidP="000D60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lang w:val="en-US"/>
        </w:rPr>
      </w:pPr>
      <w:r w:rsidRPr="000D60F4">
        <w:rPr>
          <w:rFonts w:ascii="Sylfaen" w:eastAsia="Merriweather" w:hAnsi="Sylfaen" w:cs="Merriweather"/>
          <w:color w:val="000000"/>
        </w:rPr>
        <w:t>ალკოჰოლის, თამბაქოს და ნივთიერების მოხმარების სკრინინგ-ტესტი (ASSIST)</w:t>
      </w:r>
    </w:p>
    <w:p w14:paraId="04BD12B9" w14:textId="77777777" w:rsidR="000D60F4" w:rsidRPr="000D60F4" w:rsidRDefault="000D60F4" w:rsidP="000D60F4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  <w:lang w:val="en-US"/>
        </w:rPr>
      </w:pPr>
      <w:r w:rsidRPr="000D60F4">
        <w:rPr>
          <w:rFonts w:ascii="Sylfaen" w:eastAsia="Merriweather" w:hAnsi="Sylfaen" w:cs="Merriweather"/>
          <w:color w:val="000000"/>
        </w:rPr>
        <w:t>ალკოჰოლის ჭარბი ოდენობით მოხმარების დასადგენი ტესტი (AUDIT)</w:t>
      </w:r>
    </w:p>
    <w:p w14:paraId="00000052" w14:textId="77777777" w:rsidR="00F20C2E" w:rsidRPr="009F2920" w:rsidRDefault="00F20C2E">
      <w:pPr>
        <w:pStyle w:val="Heading2"/>
        <w:jc w:val="center"/>
        <w:rPr>
          <w:rFonts w:ascii="Sylfaen" w:eastAsia="Merriweather" w:hAnsi="Sylfaen" w:cs="Merriweather"/>
          <w:sz w:val="28"/>
          <w:szCs w:val="28"/>
        </w:rPr>
      </w:pPr>
    </w:p>
    <w:p w14:paraId="00000053" w14:textId="61499577" w:rsidR="00F20C2E" w:rsidRDefault="00F20C2E">
      <w:pPr>
        <w:pStyle w:val="Heading2"/>
        <w:jc w:val="center"/>
        <w:rPr>
          <w:rFonts w:ascii="Sylfaen" w:eastAsia="Merriweather" w:hAnsi="Sylfaen" w:cs="Merriweather"/>
          <w:sz w:val="28"/>
          <w:szCs w:val="28"/>
        </w:rPr>
      </w:pPr>
    </w:p>
    <w:p w14:paraId="5EF7D922" w14:textId="77777777" w:rsidR="00E6736E" w:rsidRPr="00E6736E" w:rsidRDefault="00E6736E" w:rsidP="00E6736E"/>
    <w:p w14:paraId="00000054" w14:textId="77777777" w:rsidR="00F20C2E" w:rsidRPr="009F2920" w:rsidRDefault="00793AA1">
      <w:pPr>
        <w:pStyle w:val="Heading2"/>
        <w:jc w:val="center"/>
        <w:rPr>
          <w:rFonts w:ascii="Sylfaen" w:eastAsia="Merriweather" w:hAnsi="Sylfaen" w:cs="Merriweather"/>
          <w:sz w:val="28"/>
          <w:szCs w:val="28"/>
        </w:rPr>
      </w:pPr>
      <w:sdt>
        <w:sdtPr>
          <w:rPr>
            <w:rFonts w:ascii="Sylfaen" w:hAnsi="Sylfaen"/>
          </w:rPr>
          <w:tag w:val="goog_rdk_76"/>
          <w:id w:val="-726529087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8"/>
              <w:szCs w:val="28"/>
            </w:rPr>
            <w:t>მოდული #3 - კვლევის ეთიკის საფუძვლები - ბიოეთიკა</w:t>
          </w:r>
        </w:sdtContent>
      </w:sdt>
    </w:p>
    <w:p w14:paraId="00000055" w14:textId="77777777" w:rsidR="00F20C2E" w:rsidRPr="009F2920" w:rsidRDefault="00F20C2E">
      <w:pPr>
        <w:rPr>
          <w:rFonts w:ascii="Sylfaen" w:hAnsi="Sylfaen"/>
        </w:rPr>
      </w:pPr>
    </w:p>
    <w:p w14:paraId="00000056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77"/>
          <w:id w:val="694823423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 xml:space="preserve">I. მოდულის აღწერა </w:t>
          </w:r>
        </w:sdtContent>
      </w:sdt>
    </w:p>
    <w:p w14:paraId="00000057" w14:textId="77777777" w:rsidR="00F20C2E" w:rsidRPr="009F2920" w:rsidRDefault="00793AA1">
      <w:pPr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78"/>
          <w:id w:val="1605926959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მოდული მიზნად ისახავს კურსის მსმენელებს გააცნოს და შეასწავლოს საერთაშორისოდ აღიარებული ეთიკური სტანდარტები, რომელიც უნდა დაიცვას მკვლევარმა ადამიანების მონაწილეობით ჩატარებული კვლევების დროს.</w:t>
          </w:r>
        </w:sdtContent>
      </w:sdt>
    </w:p>
    <w:p w14:paraId="00000058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79"/>
          <w:id w:val="-385881009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 xml:space="preserve">II. ამოცანები </w:t>
          </w:r>
        </w:sdtContent>
      </w:sdt>
    </w:p>
    <w:p w14:paraId="00000059" w14:textId="77777777" w:rsidR="00F20C2E" w:rsidRPr="009F2920" w:rsidRDefault="00793AA1">
      <w:pPr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80"/>
          <w:id w:val="-328128346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მოდულის წარმატებით დასრულების შემთხვევაში მსმენელს შეეძლება:</w:t>
          </w:r>
        </w:sdtContent>
      </w:sdt>
    </w:p>
    <w:p w14:paraId="0000005A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1"/>
          <w:id w:val="-975599680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იცოდეს თუ რატომ არის ეთიკა მნიშვნელოვანი ადამიანების მონაწილეობით ჩატარებულ კვლევებში</w:t>
          </w:r>
        </w:sdtContent>
      </w:sdt>
    </w:p>
    <w:p w14:paraId="0000005B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2"/>
          <w:id w:val="861393540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იცოდეს ადამიანების მონაწილეობით ჩატარებული კვლევების ეთიკურობის ისტორია და ბიოეთიკის განვითარების საფეხურები</w:t>
          </w:r>
        </w:sdtContent>
      </w:sdt>
    </w:p>
    <w:p w14:paraId="0000005C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3"/>
          <w:id w:val="1745451031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ესმოდეს საერთაშორისოდ აღიარებული ეთიკის ძირითადი სტანდარტები, რომელიც უნდა დაიცვას მკვლევარმა ადამიანების მონაწილეობით ჩატარებული კვლევის დროს</w:t>
          </w:r>
        </w:sdtContent>
      </w:sdt>
    </w:p>
    <w:p w14:paraId="0000005D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4"/>
          <w:id w:val="1744290313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დაიცვას კვლევაში ჩართული ადამიანებები შესაძლო ზიანისგან და არ ავნოს მათ</w:t>
          </w:r>
        </w:sdtContent>
      </w:sdt>
    </w:p>
    <w:p w14:paraId="0000005E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5"/>
          <w:id w:val="1248153172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ამოიცნოს არაეთიკური კვლევის ნიშნები</w:t>
          </w:r>
        </w:sdtContent>
      </w:sdt>
    </w:p>
    <w:p w14:paraId="0000005F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6"/>
          <w:id w:val="856705676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დაგეგმოს და ჩაატაროს კვლევა, რომელიც დააკმაყოფილებს საერთაშორისოდ აღიარებული ეთიკის პრინციპებსა და სტანდარტებს</w:t>
          </w:r>
        </w:sdtContent>
      </w:sdt>
    </w:p>
    <w:p w14:paraId="00000060" w14:textId="0F3AD58B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7"/>
          <w:id w:val="641458606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მიმართოს ინსტიტუციური განხილვის საბჭოსდა მიიღოს კვლევის ჩატარების უფლება</w:t>
          </w:r>
        </w:sdtContent>
      </w:sdt>
    </w:p>
    <w:p w14:paraId="00000061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8"/>
          <w:id w:val="1144783544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მიიღოს ინფორმირებული თანხმობა კვლევის მონაწილეებისგან</w:t>
          </w:r>
        </w:sdtContent>
      </w:sdt>
    </w:p>
    <w:p w14:paraId="00000062" w14:textId="77777777" w:rsidR="00F20C2E" w:rsidRPr="009F2920" w:rsidRDefault="00793A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89"/>
          <w:id w:val="-2071105404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დაიცვას კვლევის შედეგად მოპოვებული მონაცემების კონფიდენციალურობა და ანონიმურობა</w:t>
          </w:r>
        </w:sdtContent>
      </w:sdt>
    </w:p>
    <w:p w14:paraId="00000063" w14:textId="77777777" w:rsidR="00F20C2E" w:rsidRPr="009F2920" w:rsidRDefault="00F20C2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Sylfaen" w:eastAsia="Merriweather" w:hAnsi="Sylfaen" w:cs="Merriweather"/>
          <w:color w:val="000000"/>
        </w:rPr>
      </w:pPr>
    </w:p>
    <w:p w14:paraId="00000064" w14:textId="77777777" w:rsidR="00F20C2E" w:rsidRPr="009F2920" w:rsidRDefault="00793AA1">
      <w:pPr>
        <w:pStyle w:val="Heading2"/>
        <w:rPr>
          <w:rFonts w:ascii="Sylfaen" w:eastAsia="Merriweather" w:hAnsi="Sylfaen" w:cs="Merriweather"/>
          <w:sz w:val="24"/>
          <w:szCs w:val="24"/>
        </w:rPr>
      </w:pPr>
      <w:sdt>
        <w:sdtPr>
          <w:rPr>
            <w:rFonts w:ascii="Sylfaen" w:hAnsi="Sylfaen"/>
          </w:rPr>
          <w:tag w:val="goog_rdk_90"/>
          <w:id w:val="-783875699"/>
        </w:sdtPr>
        <w:sdtEndPr/>
        <w:sdtContent>
          <w:r w:rsidR="00855D1D" w:rsidRPr="009F2920">
            <w:rPr>
              <w:rFonts w:ascii="Sylfaen" w:eastAsia="Arial Unicode MS" w:hAnsi="Sylfaen" w:cs="Arial Unicode MS"/>
              <w:sz w:val="24"/>
              <w:szCs w:val="24"/>
            </w:rPr>
            <w:t>III. მოდულის შინაარსი</w:t>
          </w:r>
        </w:sdtContent>
      </w:sdt>
    </w:p>
    <w:p w14:paraId="00000065" w14:textId="77777777" w:rsidR="00F20C2E" w:rsidRPr="009F2920" w:rsidRDefault="00793AA1">
      <w:pPr>
        <w:rPr>
          <w:rFonts w:ascii="Sylfaen" w:eastAsia="Merriweather" w:hAnsi="Sylfaen" w:cs="Merriweather"/>
          <w:b/>
          <w:i/>
          <w:u w:val="single"/>
        </w:rPr>
      </w:pPr>
      <w:sdt>
        <w:sdtPr>
          <w:rPr>
            <w:rFonts w:ascii="Sylfaen" w:hAnsi="Sylfaen"/>
          </w:rPr>
          <w:tag w:val="goog_rdk_91"/>
          <w:id w:val="-1084987736"/>
        </w:sdtPr>
        <w:sdtEndPr/>
        <w:sdtContent>
          <w:r w:rsidR="00855D1D" w:rsidRPr="009F2920">
            <w:rPr>
              <w:rFonts w:ascii="Sylfaen" w:eastAsia="Arial Unicode MS" w:hAnsi="Sylfaen" w:cs="Arial Unicode MS"/>
              <w:b/>
              <w:i/>
              <w:u w:val="single"/>
            </w:rPr>
            <w:t xml:space="preserve">საკითხები            </w:t>
          </w:r>
        </w:sdtContent>
      </w:sdt>
    </w:p>
    <w:p w14:paraId="00000066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2"/>
          <w:id w:val="-1675722269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რატომ არის ეთიკა მნიშვნელოვანი?</w:t>
          </w:r>
        </w:sdtContent>
      </w:sdt>
    </w:p>
    <w:p w14:paraId="00000067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3"/>
          <w:id w:val="809601165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პოტენციური რისკისა და სარგებლის თანაფარდობის დაბალანსება</w:t>
          </w:r>
        </w:sdtContent>
      </w:sdt>
    </w:p>
    <w:p w14:paraId="00000068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4"/>
          <w:id w:val="-101801862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ნურემბერგის კოდის ისტორია</w:t>
          </w:r>
        </w:sdtContent>
      </w:sdt>
    </w:p>
    <w:p w14:paraId="00000069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5"/>
          <w:id w:val="-673414474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ნურემბერგის კოდი</w:t>
          </w:r>
        </w:sdtContent>
      </w:sdt>
    </w:p>
    <w:p w14:paraId="0000006A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6"/>
          <w:id w:val="-854810640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ბელმონტის ანგარიში: სამი უმთავრესი პრინციპი, რომელიც დაცული უნდა იყოს ადამიანების მონაწილეობით ჩატარებულ კვლევაში</w:t>
          </w:r>
        </w:sdtContent>
      </w:sdt>
    </w:p>
    <w:p w14:paraId="0000006B" w14:textId="37F6CB71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7"/>
          <w:id w:val="295030664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ბიოეთიკის კომისია</w:t>
          </w:r>
        </w:sdtContent>
      </w:sdt>
    </w:p>
    <w:p w14:paraId="0000006C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8"/>
          <w:id w:val="-270474625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ინფორმირებული თანხმობის ფორმა</w:t>
          </w:r>
        </w:sdtContent>
      </w:sdt>
    </w:p>
    <w:p w14:paraId="0000006D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99"/>
          <w:id w:val="-2097538101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ინფორმირებული თანხმობის მიღების პროცესი</w:t>
          </w:r>
        </w:sdtContent>
      </w:sdt>
    </w:p>
    <w:p w14:paraId="0000006E" w14:textId="370EAE75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00"/>
          <w:id w:val="-2118431120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 xml:space="preserve">მოწყვლადი ჯგუფების </w:t>
          </w:r>
          <w:r w:rsidR="00BD4C1F" w:rsidRPr="009F2920">
            <w:rPr>
              <w:rFonts w:ascii="Sylfaen" w:eastAsia="Arial Unicode MS" w:hAnsi="Sylfaen" w:cs="Arial Unicode MS"/>
              <w:color w:val="000000"/>
            </w:rPr>
            <w:t xml:space="preserve">მონაწილეობა </w:t>
          </w:r>
          <w:r w:rsidR="00855D1D" w:rsidRPr="009F2920">
            <w:rPr>
              <w:rFonts w:ascii="Sylfaen" w:eastAsia="Arial Unicode MS" w:hAnsi="Sylfaen" w:cs="Arial Unicode MS"/>
              <w:color w:val="000000"/>
            </w:rPr>
            <w:t>კვლევაში</w:t>
          </w:r>
        </w:sdtContent>
      </w:sdt>
    </w:p>
    <w:p w14:paraId="0000006F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01"/>
          <w:id w:val="1747295641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ბავშვების მონაწილეობით ჩატარებული კვლევა</w:t>
          </w:r>
        </w:sdtContent>
      </w:sdt>
    </w:p>
    <w:p w14:paraId="00000070" w14:textId="77777777" w:rsidR="00F20C2E" w:rsidRPr="009F2920" w:rsidRDefault="00793A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02"/>
          <w:id w:val="1725644748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კომპენსაცია კვლევის მონაწილეებისათვის</w:t>
          </w:r>
        </w:sdtContent>
      </w:sdt>
    </w:p>
    <w:p w14:paraId="00000071" w14:textId="77777777" w:rsidR="00F20C2E" w:rsidRPr="009F2920" w:rsidRDefault="00855D1D">
      <w:pPr>
        <w:pStyle w:val="Heading2"/>
        <w:rPr>
          <w:rFonts w:ascii="Sylfaen" w:eastAsia="Merriweather" w:hAnsi="Sylfaen" w:cs="Merriweather"/>
        </w:rPr>
      </w:pPr>
      <w:r w:rsidRPr="009F2920">
        <w:rPr>
          <w:rFonts w:ascii="Sylfaen" w:eastAsia="Merriweather" w:hAnsi="Sylfaen" w:cs="Merriweather"/>
          <w:sz w:val="24"/>
          <w:szCs w:val="24"/>
        </w:rPr>
        <w:lastRenderedPageBreak/>
        <w:t xml:space="preserve">IV. </w:t>
      </w:r>
      <w:sdt>
        <w:sdtPr>
          <w:rPr>
            <w:rFonts w:ascii="Sylfaen" w:hAnsi="Sylfaen"/>
          </w:rPr>
          <w:tag w:val="goog_rdk_103"/>
          <w:id w:val="-902820492"/>
        </w:sdtPr>
        <w:sdtEndPr/>
        <w:sdtContent>
          <w:r w:rsidRPr="009F2920">
            <w:rPr>
              <w:rFonts w:ascii="Sylfaen" w:eastAsia="Arial Unicode MS" w:hAnsi="Sylfaen" w:cs="Arial Unicode MS"/>
            </w:rPr>
            <w:t>შეფასების მეთოდი</w:t>
          </w:r>
        </w:sdtContent>
      </w:sdt>
    </w:p>
    <w:p w14:paraId="00000072" w14:textId="77777777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104"/>
          <w:id w:val="1702364581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მოდულის დაწყებამდე მსმენელი გაივლის პრე-ტესტს, რათა შეამოწმოს თავისი ცოდნა მოდულში მოწოდებული თემების შესახებ. მოდულის დასრულების შემდეგ მსმენელს გასავლელად გამოუჩნდება იგივე ტესტი პოსტ-ტესტის სახით, რათა შეძლოს, შეადაროს პოსტ-ტესტში მიღებული ქულა პრე-ტესტის შედეგს. </w:t>
          </w:r>
        </w:sdtContent>
      </w:sdt>
    </w:p>
    <w:p w14:paraId="00000073" w14:textId="1BD3CA3D" w:rsidR="00F20C2E" w:rsidRPr="009F2920" w:rsidRDefault="00793AA1">
      <w:pPr>
        <w:jc w:val="both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105"/>
          <w:id w:val="-766926999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 xml:space="preserve">პრე და პოსტ ტესტის მიზანია, მსმენელმა შეაფასოს თუ რა ცოდნა შეიძინა მოდულის დასრულების შემდეგ. </w:t>
          </w:r>
        </w:sdtContent>
      </w:sdt>
    </w:p>
    <w:p w14:paraId="00000074" w14:textId="77777777" w:rsidR="00F20C2E" w:rsidRPr="009F2920" w:rsidRDefault="00793AA1">
      <w:pPr>
        <w:pStyle w:val="Heading2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106"/>
          <w:id w:val="-560871020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V. დავალებების მაგალითები</w:t>
          </w:r>
        </w:sdtContent>
      </w:sdt>
    </w:p>
    <w:p w14:paraId="00000075" w14:textId="77777777" w:rsidR="00F20C2E" w:rsidRPr="009F2920" w:rsidRDefault="00793A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07"/>
          <w:id w:val="-1498418572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 xml:space="preserve">10 კითხვისგან შემდგარი პრე და პოსტ ტესტი </w:t>
          </w:r>
        </w:sdtContent>
      </w:sdt>
    </w:p>
    <w:p w14:paraId="00000076" w14:textId="77777777" w:rsidR="00F20C2E" w:rsidRPr="009F2920" w:rsidRDefault="00793A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08"/>
          <w:id w:val="-1160460563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კვლევების მაგალითების წაკითხვა და ეთიკური პირინციპების დარღვევის ფაქტების ამოცნობა</w:t>
          </w:r>
        </w:sdtContent>
      </w:sdt>
    </w:p>
    <w:p w14:paraId="00000077" w14:textId="77777777" w:rsidR="00F20C2E" w:rsidRPr="009F2920" w:rsidRDefault="00793AA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09"/>
          <w:id w:val="-921404115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სავარჯიშო 1. სან-ანტონიოს კონტრაცეფციის კვლევა </w:t>
          </w:r>
        </w:sdtContent>
      </w:sdt>
    </w:p>
    <w:p w14:paraId="00000078" w14:textId="77777777" w:rsidR="00F20C2E" w:rsidRPr="009F2920" w:rsidRDefault="00793AA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10"/>
          <w:id w:val="2061664560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სავარჯიშო 2. ჩაის სახლის კვლევა</w:t>
          </w:r>
        </w:sdtContent>
      </w:sdt>
    </w:p>
    <w:p w14:paraId="00000079" w14:textId="77777777" w:rsidR="00F20C2E" w:rsidRPr="009F2920" w:rsidRDefault="00793AA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Sylfaen" w:eastAsia="Merriweather" w:hAnsi="Sylfaen" w:cs="Merriweather"/>
          <w:color w:val="000000"/>
        </w:rPr>
      </w:pPr>
      <w:sdt>
        <w:sdtPr>
          <w:rPr>
            <w:rFonts w:ascii="Sylfaen" w:hAnsi="Sylfaen"/>
          </w:rPr>
          <w:tag w:val="goog_rdk_111"/>
          <w:id w:val="2042468082"/>
        </w:sdtPr>
        <w:sdtEndPr/>
        <w:sdtContent>
          <w:r w:rsidR="00855D1D" w:rsidRPr="009F2920">
            <w:rPr>
              <w:rFonts w:ascii="Sylfaen" w:eastAsia="Arial Unicode MS" w:hAnsi="Sylfaen" w:cs="Arial Unicode MS"/>
              <w:color w:val="000000"/>
            </w:rPr>
            <w:t>სავარჯიშო 3. ჰეპატიტის კვლევა</w:t>
          </w:r>
        </w:sdtContent>
      </w:sdt>
    </w:p>
    <w:p w14:paraId="0000007A" w14:textId="77777777" w:rsidR="00F20C2E" w:rsidRPr="009F2920" w:rsidRDefault="00793AA1">
      <w:pPr>
        <w:pStyle w:val="Heading2"/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112"/>
          <w:id w:val="517659126"/>
        </w:sdtPr>
        <w:sdtEndPr/>
        <w:sdtContent>
          <w:r w:rsidR="00855D1D" w:rsidRPr="009F2920">
            <w:rPr>
              <w:rFonts w:ascii="Sylfaen" w:eastAsia="Arial Unicode MS" w:hAnsi="Sylfaen" w:cs="Arial Unicode MS"/>
            </w:rPr>
            <w:t>VI. რეკომენდირებული საკითხავი</w:t>
          </w:r>
        </w:sdtContent>
      </w:sdt>
    </w:p>
    <w:p w14:paraId="0000007B" w14:textId="1FEB7192" w:rsidR="00F20C2E" w:rsidRPr="009F2920" w:rsidRDefault="00793AA1">
      <w:pPr>
        <w:rPr>
          <w:rFonts w:ascii="Sylfaen" w:eastAsia="Merriweather" w:hAnsi="Sylfaen" w:cs="Merriweather"/>
        </w:rPr>
      </w:pPr>
      <w:sdt>
        <w:sdtPr>
          <w:rPr>
            <w:rFonts w:ascii="Sylfaen" w:hAnsi="Sylfaen"/>
          </w:rPr>
          <w:tag w:val="goog_rdk_113"/>
          <w:id w:val="435790580"/>
        </w:sdtPr>
        <w:sdtEndPr/>
        <w:sdtContent>
          <w:r w:rsidR="004962A8" w:rsidRPr="009F2920">
            <w:rPr>
              <w:rFonts w:ascii="Sylfaen" w:eastAsia="Arial Unicode MS" w:hAnsi="Sylfaen" w:cs="Sylfaen"/>
            </w:rPr>
            <w:t>კვლევის</w:t>
          </w:r>
          <w:r w:rsidR="004962A8" w:rsidRPr="009F2920">
            <w:rPr>
              <w:rFonts w:ascii="Sylfaen" w:eastAsia="Arial Unicode MS" w:hAnsi="Sylfaen" w:cs="Arial Unicode MS"/>
            </w:rPr>
            <w:t xml:space="preserve"> </w:t>
          </w:r>
          <w:r w:rsidR="004962A8" w:rsidRPr="009F2920">
            <w:rPr>
              <w:rFonts w:ascii="Sylfaen" w:eastAsia="Arial Unicode MS" w:hAnsi="Sylfaen" w:cs="Sylfaen"/>
            </w:rPr>
            <w:t>ეთიკის</w:t>
          </w:r>
          <w:r w:rsidR="004962A8" w:rsidRPr="009F2920">
            <w:rPr>
              <w:rFonts w:ascii="Sylfaen" w:eastAsia="Arial Unicode MS" w:hAnsi="Sylfaen" w:cs="Arial Unicode MS"/>
            </w:rPr>
            <w:t xml:space="preserve"> </w:t>
          </w:r>
          <w:r w:rsidR="004962A8" w:rsidRPr="009F2920">
            <w:rPr>
              <w:rFonts w:ascii="Sylfaen" w:eastAsia="Arial Unicode MS" w:hAnsi="Sylfaen" w:cs="Sylfaen"/>
            </w:rPr>
            <w:t>საფუძვლები</w:t>
          </w:r>
          <w:r w:rsidR="004962A8" w:rsidRPr="009F2920">
            <w:rPr>
              <w:rFonts w:ascii="Sylfaen" w:eastAsia="Arial Unicode MS" w:hAnsi="Sylfaen" w:cs="Arial Unicode MS"/>
            </w:rPr>
            <w:t xml:space="preserve"> - </w:t>
          </w:r>
          <w:r w:rsidR="004962A8" w:rsidRPr="009F2920">
            <w:rPr>
              <w:rFonts w:ascii="Sylfaen" w:eastAsia="Arial Unicode MS" w:hAnsi="Sylfaen" w:cs="Sylfaen"/>
            </w:rPr>
            <w:t>ბიოეთიკა, რომელიც ატვირთულია სასწავლო მასალებში</w:t>
          </w:r>
        </w:sdtContent>
      </w:sdt>
      <w:r w:rsidR="00855D1D" w:rsidRPr="009F2920">
        <w:rPr>
          <w:rFonts w:ascii="Sylfaen" w:eastAsia="Merriweather" w:hAnsi="Sylfaen" w:cs="Merriweather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0000007C" w14:textId="654B09FC" w:rsidR="00F20C2E" w:rsidRPr="009F2920" w:rsidRDefault="00B11D21" w:rsidP="00B11D21">
      <w:pPr>
        <w:rPr>
          <w:rFonts w:ascii="Sylfaen" w:eastAsia="Merriweather" w:hAnsi="Sylfaen" w:cs="Merriweather"/>
          <w:u w:val="single"/>
        </w:rPr>
      </w:pPr>
      <w:r w:rsidRPr="009F2920">
        <w:rPr>
          <w:rFonts w:ascii="Sylfaen" w:hAnsi="Sylfaen"/>
        </w:rPr>
        <w:t xml:space="preserve"> </w:t>
      </w:r>
    </w:p>
    <w:sectPr w:rsidR="00F20C2E" w:rsidRPr="009F2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rriweather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77B"/>
    <w:multiLevelType w:val="multilevel"/>
    <w:tmpl w:val="27CC2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3336E1"/>
    <w:multiLevelType w:val="hybridMultilevel"/>
    <w:tmpl w:val="242C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2C8"/>
    <w:multiLevelType w:val="multilevel"/>
    <w:tmpl w:val="BF666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400412"/>
    <w:multiLevelType w:val="multilevel"/>
    <w:tmpl w:val="D1FE84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886074"/>
    <w:multiLevelType w:val="multilevel"/>
    <w:tmpl w:val="11AC56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873169"/>
    <w:multiLevelType w:val="multilevel"/>
    <w:tmpl w:val="6A36F2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F86F07"/>
    <w:multiLevelType w:val="multilevel"/>
    <w:tmpl w:val="5CA6D4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E612A2"/>
    <w:multiLevelType w:val="multilevel"/>
    <w:tmpl w:val="112E56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E1A0AEA"/>
    <w:multiLevelType w:val="hybridMultilevel"/>
    <w:tmpl w:val="E06AD19C"/>
    <w:lvl w:ilvl="0" w:tplc="C3CC1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3E4C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F48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84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45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0C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2C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CA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27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8705F"/>
    <w:multiLevelType w:val="multilevel"/>
    <w:tmpl w:val="6C2C3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06445F4"/>
    <w:multiLevelType w:val="hybridMultilevel"/>
    <w:tmpl w:val="E358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D39B3"/>
    <w:multiLevelType w:val="multilevel"/>
    <w:tmpl w:val="11AC56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8334DD"/>
    <w:multiLevelType w:val="multilevel"/>
    <w:tmpl w:val="5CA6D4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DF56D21"/>
    <w:multiLevelType w:val="multilevel"/>
    <w:tmpl w:val="C882A2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E8219F2"/>
    <w:multiLevelType w:val="multilevel"/>
    <w:tmpl w:val="1362D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14"/>
  </w:num>
  <w:num w:numId="7">
    <w:abstractNumId w:val="1"/>
  </w:num>
  <w:num w:numId="8">
    <w:abstractNumId w:val="10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2E"/>
    <w:rsid w:val="000D60F4"/>
    <w:rsid w:val="000E6279"/>
    <w:rsid w:val="00293C1A"/>
    <w:rsid w:val="002A5B54"/>
    <w:rsid w:val="0043488A"/>
    <w:rsid w:val="004962A8"/>
    <w:rsid w:val="0059691B"/>
    <w:rsid w:val="00760BCA"/>
    <w:rsid w:val="00793AA1"/>
    <w:rsid w:val="007F65F4"/>
    <w:rsid w:val="00855D1D"/>
    <w:rsid w:val="009B16D4"/>
    <w:rsid w:val="009F2920"/>
    <w:rsid w:val="00B11D21"/>
    <w:rsid w:val="00B20E85"/>
    <w:rsid w:val="00BD4C1F"/>
    <w:rsid w:val="00CE0E73"/>
    <w:rsid w:val="00DD28B8"/>
    <w:rsid w:val="00E26AB0"/>
    <w:rsid w:val="00E6736E"/>
    <w:rsid w:val="00EA495C"/>
    <w:rsid w:val="00EC293B"/>
    <w:rsid w:val="00F20C2E"/>
    <w:rsid w:val="00F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0E7"/>
  <w15:docId w15:val="{F455D33A-FCCB-514C-BDA3-1767F9FE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ka-G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2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10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6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4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47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4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2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3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62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InGMXzH2xJ7GUih7vJBnWRXeQ==">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ECD224-5BF3-4BC9-9C07-6B335409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</dc:creator>
  <cp:lastModifiedBy>Tako</cp:lastModifiedBy>
  <cp:revision>17</cp:revision>
  <dcterms:created xsi:type="dcterms:W3CDTF">2021-07-28T09:20:00Z</dcterms:created>
  <dcterms:modified xsi:type="dcterms:W3CDTF">2021-11-25T12:11:00Z</dcterms:modified>
</cp:coreProperties>
</file>