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650B" w14:textId="77777777" w:rsidR="00E36B39" w:rsidRDefault="00E36B39" w:rsidP="00E36B39">
      <w:pPr>
        <w:pBdr>
          <w:bottom w:val="dashed" w:sz="6" w:space="0" w:color="DDDDDD"/>
        </w:pBdr>
        <w:spacing w:after="300" w:line="240" w:lineRule="auto"/>
        <w:outlineLvl w:val="3"/>
        <w:rPr>
          <w:rFonts w:ascii="Arial" w:eastAsia="Times New Roman" w:hAnsi="Arial" w:cs="Times New Roman"/>
          <w:b/>
          <w:bCs/>
          <w:color w:val="AA4B80"/>
          <w:sz w:val="39"/>
          <w:szCs w:val="39"/>
          <w:lang w:eastAsia="en-IN"/>
        </w:rPr>
      </w:pPr>
    </w:p>
    <w:p w14:paraId="4CC0C361" w14:textId="07E20F55" w:rsidR="00E36B39" w:rsidRDefault="00E36B39" w:rsidP="00E36B39">
      <w:pPr>
        <w:pBdr>
          <w:bottom w:val="dashed" w:sz="6" w:space="0" w:color="DDDDDD"/>
        </w:pBdr>
        <w:spacing w:after="300" w:line="240" w:lineRule="auto"/>
        <w:jc w:val="center"/>
        <w:outlineLvl w:val="3"/>
        <w:rPr>
          <w:rFonts w:ascii="Arial" w:eastAsia="Times New Roman" w:hAnsi="Arial" w:cs="Times New Roman"/>
          <w:b/>
          <w:bCs/>
          <w:color w:val="AA4B80"/>
          <w:sz w:val="48"/>
          <w:szCs w:val="48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AA4B80"/>
          <w:sz w:val="48"/>
          <w:szCs w:val="48"/>
          <w:lang w:eastAsia="en-IN"/>
        </w:rPr>
        <w:t>Wireshark</w:t>
      </w:r>
    </w:p>
    <w:p w14:paraId="0672E29C" w14:textId="0CB51D11" w:rsidR="00E36B39" w:rsidRPr="00E36B39" w:rsidRDefault="00E36B39" w:rsidP="00E36B39">
      <w:pPr>
        <w:pBdr>
          <w:bottom w:val="dashed" w:sz="6" w:space="0" w:color="DDDDDD"/>
        </w:pBdr>
        <w:spacing w:after="300" w:line="240" w:lineRule="auto"/>
        <w:outlineLvl w:val="3"/>
        <w:rPr>
          <w:rFonts w:ascii="Arial" w:eastAsia="Times New Roman" w:hAnsi="Arial" w:cs="Times New Roman"/>
          <w:b/>
          <w:bCs/>
          <w:color w:val="AA4B80"/>
          <w:sz w:val="28"/>
          <w:szCs w:val="28"/>
          <w:lang w:eastAsia="en-IN"/>
        </w:rPr>
      </w:pPr>
      <w:r>
        <w:rPr>
          <w:rFonts w:ascii="Arial" w:eastAsia="Times New Roman" w:hAnsi="Arial" w:cs="Times New Roman"/>
          <w:b/>
          <w:bCs/>
          <w:color w:val="AA4B80"/>
          <w:sz w:val="28"/>
          <w:szCs w:val="28"/>
          <w:lang w:eastAsia="en-IN"/>
        </w:rPr>
        <w:t>Capture output</w:t>
      </w:r>
    </w:p>
    <w:p w14:paraId="7E471187" w14:textId="3AD07211" w:rsidR="00E36B39" w:rsidRPr="00E36B39" w:rsidRDefault="00E36B39" w:rsidP="00E36B39">
      <w:pPr>
        <w:pBdr>
          <w:bottom w:val="dashed" w:sz="6" w:space="0" w:color="DDDDDD"/>
        </w:pBdr>
        <w:spacing w:after="300" w:line="240" w:lineRule="auto"/>
        <w:outlineLvl w:val="3"/>
        <w:rPr>
          <w:rFonts w:ascii="Arial" w:eastAsia="Times New Roman" w:hAnsi="Arial" w:cs="Times New Roman"/>
          <w:b/>
          <w:bCs/>
          <w:color w:val="AA4B8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46E3788" wp14:editId="5A4E460C">
            <wp:extent cx="5731510" cy="4516755"/>
            <wp:effectExtent l="0" t="0" r="2540" b="0"/>
            <wp:docPr id="10" name="Picture 10" descr="6.12. Time Display Formats And Time 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6.12. Time Display Formats And Time Refere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630D" w14:textId="01163A21" w:rsidR="00E36B39" w:rsidRPr="00E36B39" w:rsidRDefault="00E36B39" w:rsidP="00E36B39">
      <w:pPr>
        <w:pBdr>
          <w:bottom w:val="dashed" w:sz="6" w:space="0" w:color="DDDDDD"/>
        </w:pBdr>
        <w:spacing w:after="300" w:line="240" w:lineRule="auto"/>
        <w:outlineLvl w:val="3"/>
        <w:rPr>
          <w:rFonts w:ascii="Arial" w:eastAsia="Times New Roman" w:hAnsi="Arial" w:cs="Times New Roman"/>
          <w:b/>
          <w:bCs/>
          <w:color w:val="AA4B80"/>
          <w:sz w:val="39"/>
          <w:szCs w:val="39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AA4B80"/>
          <w:sz w:val="39"/>
          <w:szCs w:val="39"/>
          <w:lang w:eastAsia="en-IN"/>
        </w:rPr>
        <w:t>Setting Capture Options</w:t>
      </w:r>
    </w:p>
    <w:p w14:paraId="6FB1C7D4" w14:textId="77777777" w:rsidR="00E36B39" w:rsidRPr="00E36B39" w:rsidRDefault="00E36B39" w:rsidP="00E36B3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most useful capture options we will consider are:</w:t>
      </w:r>
    </w:p>
    <w:p w14:paraId="124C159E" w14:textId="77777777" w:rsidR="00E36B39" w:rsidRPr="00E36B39" w:rsidRDefault="00E36B39" w:rsidP="00E36B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Network interface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– As we explained before, we will only </w:t>
      </w:r>
      <w:proofErr w:type="spellStart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packets coming through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eth0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, either incoming or outcoming.</w:t>
      </w:r>
    </w:p>
    <w:p w14:paraId="0BE5FCC8" w14:textId="77777777" w:rsidR="00E36B39" w:rsidRPr="00E36B39" w:rsidRDefault="00E36B39" w:rsidP="00E36B39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Capture filter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This option allows us to indicate what kind of traffic we want to monitor by port, protocol, or type.</w:t>
      </w:r>
    </w:p>
    <w:p w14:paraId="111F48D8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we proceed with the tips, it is important to note that some organizations forbid the use of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Wireshark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their networks. That said, if you are not utilizing Wireshark for personal purposes make sure your organization allows its use.</w:t>
      </w:r>
    </w:p>
    <w:p w14:paraId="783A452E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time being, just select </w:t>
      </w:r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eth0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the dropdown list and click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Start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at the button. You will start seeing all traffic passing through that interface. Not really useful for monitoring purposes due to the high </w:t>
      </w:r>
      <w:proofErr w:type="gramStart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</w:t>
      </w:r>
      <w:proofErr w:type="gramEnd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packets inspected, but it’s a start.</w:t>
      </w:r>
    </w:p>
    <w:p w14:paraId="6E7CF72F" w14:textId="5CE30AF9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A60F928" wp14:editId="6C643F73">
            <wp:extent cx="5731510" cy="2495550"/>
            <wp:effectExtent l="0" t="0" r="2540" b="0"/>
            <wp:docPr id="9" name="Picture 9" descr="Monitor Network Interface Traffi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Network Interface Traffi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Network Interface Traffic</w:t>
      </w:r>
    </w:p>
    <w:p w14:paraId="4B23C17B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image, we can also see the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icons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to list the available interfaces, to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stop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current capture, and to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restart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it (red box on the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left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to configure and edit a filter (red box on the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right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). When you hover over one of these icons, a tooltip will be displayed to indicate what it does.</w:t>
      </w:r>
    </w:p>
    <w:p w14:paraId="35C26BD1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begin by illustrating capture options, whereas tips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#7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through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#10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discuss how to do actually do something useful with a capture.</w:t>
      </w:r>
    </w:p>
    <w:p w14:paraId="7EAF0C7C" w14:textId="6C7416C0" w:rsidR="00E36B39" w:rsidRPr="00E36B39" w:rsidRDefault="00E36B39" w:rsidP="00E36B39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>#1 – Inspect HTTP Traffic</w:t>
      </w:r>
    </w:p>
    <w:p w14:paraId="1C7EEFE7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Type </w:t>
      </w:r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http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filter box and click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Apply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. Launch your browser and go to any site you wish:</w:t>
      </w:r>
    </w:p>
    <w:p w14:paraId="4CC63853" w14:textId="6C539DEF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5431A45" wp14:editId="0BC3A9BE">
            <wp:extent cx="5731510" cy="1073150"/>
            <wp:effectExtent l="0" t="0" r="2540" b="0"/>
            <wp:docPr id="8" name="Picture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Inspect HTTP Network Traffic</w:t>
      </w:r>
    </w:p>
    <w:p w14:paraId="6B6BA5F6" w14:textId="77777777" w:rsidR="00E36B39" w:rsidRPr="00E36B39" w:rsidRDefault="00E36B39" w:rsidP="00E36B3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begin every subsequent tip, stop the live capture and edit the capture filter.</w:t>
      </w:r>
    </w:p>
    <w:p w14:paraId="1BCAB818" w14:textId="46E3443C" w:rsidR="00E36B39" w:rsidRPr="00E36B39" w:rsidRDefault="00E36B39" w:rsidP="00E36B39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>#2 – Inspect HTTP Traffic from a Given IP Address</w:t>
      </w:r>
    </w:p>
    <w:p w14:paraId="4B052F95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particular tip, we will prepend </w:t>
      </w:r>
      <w:proofErr w:type="spellStart"/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ip</w:t>
      </w:r>
      <w:proofErr w:type="spellEnd"/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==192.168.0.10&amp;&amp;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 filter stanza to monitor HTTP traffic between the local computer and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192.168.0.10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FF502E" w14:textId="2B6E5D13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539F62" wp14:editId="78E2AF5C">
            <wp:extent cx="5212080" cy="1752600"/>
            <wp:effectExtent l="0" t="0" r="7620" b="0"/>
            <wp:docPr id="7" name="Picture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Inspect HTTP Traffic on IP Address</w:t>
      </w:r>
    </w:p>
    <w:p w14:paraId="7DB3C182" w14:textId="77C96BBC" w:rsidR="00E36B39" w:rsidRPr="00E36B39" w:rsidRDefault="00E36B39" w:rsidP="00E36B39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>#3 – Inspect HTTP Traffic to a Given IP Address</w:t>
      </w:r>
    </w:p>
    <w:p w14:paraId="74139F65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Closely related with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#2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, in this case, we will use </w:t>
      </w:r>
      <w:proofErr w:type="spellStart"/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ip.dst</w:t>
      </w:r>
      <w:proofErr w:type="spellEnd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as part of the capture filter as follows:</w:t>
      </w:r>
    </w:p>
    <w:p w14:paraId="2FD6D99B" w14:textId="77777777" w:rsidR="00E36B39" w:rsidRPr="00E36B39" w:rsidRDefault="00E36B39" w:rsidP="00E36B3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proofErr w:type="spellStart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ip.dst</w:t>
      </w:r>
      <w:proofErr w:type="spellEnd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==192.168.0.10&amp;&amp;http</w:t>
      </w:r>
    </w:p>
    <w:p w14:paraId="6066E925" w14:textId="7C058B46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5165608" wp14:editId="03415279">
            <wp:extent cx="5608320" cy="1607820"/>
            <wp:effectExtent l="0" t="0" r="0" b="0"/>
            <wp:docPr id="6" name="Picture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HTTP Network Traffic to IP Address</w:t>
      </w:r>
    </w:p>
    <w:p w14:paraId="670B2879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To combine tips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#2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#3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use </w:t>
      </w:r>
      <w:proofErr w:type="spellStart"/>
      <w:proofErr w:type="gramStart"/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ip.addr</w:t>
      </w:r>
      <w:proofErr w:type="spellEnd"/>
      <w:proofErr w:type="gramEnd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filter rule instead of </w:t>
      </w:r>
      <w:proofErr w:type="spellStart"/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ip.src</w:t>
      </w:r>
      <w:proofErr w:type="spellEnd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proofErr w:type="spellStart"/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ip.dst</w:t>
      </w:r>
      <w:proofErr w:type="spellEnd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1CA9B6" w14:textId="128B972E" w:rsidR="00E36B39" w:rsidRPr="00E36B39" w:rsidRDefault="00E36B39" w:rsidP="00E36B39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 xml:space="preserve"> #4 – Monitor Apache and MySQL Network Traffic</w:t>
      </w:r>
    </w:p>
    <w:p w14:paraId="10A77958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Sometimes you will be interested in inspecting traffic that matches either (or both) conditions whatsoever. For example, to monitor traffic on TCP ports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80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(webserver) and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3306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(MySQL / MariaDB database server), you can use an </w:t>
      </w:r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OR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condition in the capture filter:</w:t>
      </w:r>
    </w:p>
    <w:p w14:paraId="03E6F0BA" w14:textId="77777777" w:rsidR="00E36B39" w:rsidRPr="00E36B39" w:rsidRDefault="00E36B39" w:rsidP="00E36B3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proofErr w:type="spellStart"/>
      <w:proofErr w:type="gramStart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tcp.port</w:t>
      </w:r>
      <w:proofErr w:type="spellEnd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==80||</w:t>
      </w:r>
      <w:proofErr w:type="spellStart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tcp.port</w:t>
      </w:r>
      <w:proofErr w:type="spellEnd"/>
      <w:proofErr w:type="gramEnd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==3306</w:t>
      </w:r>
    </w:p>
    <w:p w14:paraId="4DADB52F" w14:textId="0D61D40B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4EF4C2B" wp14:editId="0456B4C6">
            <wp:extent cx="5731510" cy="1499235"/>
            <wp:effectExtent l="0" t="0" r="2540" b="5715"/>
            <wp:docPr id="5" name="Picture 5" descr="Monitor Apache and MySQL Traffic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itor Apache and MySQL Traffic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Apache and MySQL Traffic</w:t>
      </w:r>
    </w:p>
    <w:p w14:paraId="1C0CACF6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In tips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#2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#3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||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 word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or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produce the same results. Same with </w:t>
      </w:r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&amp;&amp;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 word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and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540786" w14:textId="77777777" w:rsidR="00E36B39" w:rsidRPr="00E36B39" w:rsidRDefault="00E36B39" w:rsidP="00E36B39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>TIP #5 – Reject Packets to Given IP Address</w:t>
      </w:r>
    </w:p>
    <w:p w14:paraId="0BB17554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exclude packets not matching the filter rule, </w:t>
      </w:r>
      <w:proofErr w:type="gramStart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use </w:t>
      </w:r>
      <w:r w:rsidRPr="00E36B39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!</w:t>
      </w:r>
      <w:proofErr w:type="gramEnd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enclose the rule within parentheses. For example, to exclude packages originating from or being directed to a given IP address, you can use:</w:t>
      </w:r>
    </w:p>
    <w:p w14:paraId="31EEBC3B" w14:textId="77777777" w:rsidR="00E36B39" w:rsidRPr="00E36B39" w:rsidRDefault="00E36B39" w:rsidP="00E36B3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proofErr w:type="gramStart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!(</w:t>
      </w:r>
      <w:proofErr w:type="spellStart"/>
      <w:proofErr w:type="gramEnd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ip.addr</w:t>
      </w:r>
      <w:proofErr w:type="spellEnd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== 192.168.0.10)</w:t>
      </w:r>
    </w:p>
    <w:p w14:paraId="2EB7FD6D" w14:textId="77777777" w:rsidR="00E36B39" w:rsidRPr="00E36B39" w:rsidRDefault="00E36B39" w:rsidP="00E36B39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>TIP #6 – Monitor Local Network Traffic (192.168.0.0/24)</w:t>
      </w:r>
    </w:p>
    <w:p w14:paraId="6381F7D7" w14:textId="77777777" w:rsidR="00E36B39" w:rsidRPr="00E36B39" w:rsidRDefault="00E36B39" w:rsidP="00E36B3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filter rule will display only local traffic and exclude packets going to and coming from the Internet:</w:t>
      </w:r>
    </w:p>
    <w:p w14:paraId="0C0DEA9F" w14:textId="77777777" w:rsidR="00E36B39" w:rsidRPr="00E36B39" w:rsidRDefault="00E36B39" w:rsidP="00E36B39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proofErr w:type="spellStart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ip.src</w:t>
      </w:r>
      <w:proofErr w:type="spellEnd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==192.168.0.0/24 and </w:t>
      </w:r>
      <w:proofErr w:type="spellStart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ip.dst</w:t>
      </w:r>
      <w:proofErr w:type="spellEnd"/>
      <w:r w:rsidRPr="00E36B39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==192.168.0.0/24</w:t>
      </w:r>
    </w:p>
    <w:p w14:paraId="0CEE7E60" w14:textId="3EC4DCD4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5B49F09A" wp14:editId="06ECA00E">
            <wp:extent cx="5731510" cy="2145030"/>
            <wp:effectExtent l="0" t="0" r="2540" b="7620"/>
            <wp:docPr id="4" name="Picture 4" descr="Monitor Local Network Traffic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nitor Local Network Traffic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Local Network Traffic</w:t>
      </w:r>
    </w:p>
    <w:p w14:paraId="3472ED96" w14:textId="77777777" w:rsidR="00E36B39" w:rsidRPr="00E36B39" w:rsidRDefault="00E36B39" w:rsidP="00E36B39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>TIP #7 – Monitor the Contents of a TCP Conversation</w:t>
      </w:r>
    </w:p>
    <w:p w14:paraId="38115C9F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inspect the contents of a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TCP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conversation (data exchange), right-click on a given packet and choose Follow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TCP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stream. A window will pop-up with the content of the conversation.</w:t>
      </w:r>
    </w:p>
    <w:p w14:paraId="0D1B2465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include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HTTP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headers if we are inspecting web traffic, and also any plain text credentials transmitted during the process if any.</w:t>
      </w:r>
    </w:p>
    <w:p w14:paraId="654FE7FE" w14:textId="7202D54C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EA01BC3" wp14:editId="47646851">
            <wp:extent cx="4572000" cy="3223260"/>
            <wp:effectExtent l="0" t="0" r="0" b="0"/>
            <wp:docPr id="3" name="Picture 3" descr="Monitor TCP Conversatio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itor TCP Conversatio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TCP Conversation</w:t>
      </w:r>
    </w:p>
    <w:p w14:paraId="4583E90B" w14:textId="77777777" w:rsidR="00E36B39" w:rsidRPr="00E36B39" w:rsidRDefault="00E36B39" w:rsidP="00E36B39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 xml:space="preserve">TIP #8 – Edit </w:t>
      </w:r>
      <w:proofErr w:type="spellStart"/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>Coloring</w:t>
      </w:r>
      <w:proofErr w:type="spellEnd"/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 xml:space="preserve"> Rules</w:t>
      </w:r>
    </w:p>
    <w:p w14:paraId="709028CE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now I am sure you already noticed that each row in the capture window is </w:t>
      </w:r>
      <w:proofErr w:type="spellStart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colored</w:t>
      </w:r>
      <w:proofErr w:type="spellEnd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. By default,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HTTP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traffic appears in the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green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background with black text, whereas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checksum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errors are shown in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red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text with a black background.</w:t>
      </w:r>
    </w:p>
    <w:p w14:paraId="657A508F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wish to change these settings, click the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Edit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coloring</w:t>
      </w:r>
      <w:proofErr w:type="spellEnd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rules icon, choose a given filter, and click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Edit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71632E" w14:textId="688CE016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1F55DD2F" wp14:editId="6806D100">
            <wp:extent cx="5731510" cy="2956560"/>
            <wp:effectExtent l="0" t="0" r="2540" b="0"/>
            <wp:docPr id="2" name="Picture 2" descr="Customize Wireshark Output in Color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stomize Wireshark Output in Color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Customize Wireshark Output in </w:t>
      </w:r>
      <w:proofErr w:type="spellStart"/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</w:p>
    <w:p w14:paraId="38F69E66" w14:textId="77777777" w:rsidR="00E36B39" w:rsidRPr="00E36B39" w:rsidRDefault="00E36B39" w:rsidP="00E36B39">
      <w:pPr>
        <w:pBdr>
          <w:bottom w:val="dashed" w:sz="6" w:space="0" w:color="DDDDDD"/>
        </w:pBdr>
        <w:spacing w:after="300" w:line="312" w:lineRule="atLeast"/>
        <w:outlineLvl w:val="2"/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</w:pPr>
      <w:r w:rsidRPr="00E36B39">
        <w:rPr>
          <w:rFonts w:ascii="Arial" w:eastAsia="Times New Roman" w:hAnsi="Arial" w:cs="Times New Roman"/>
          <w:b/>
          <w:bCs/>
          <w:color w:val="3498DB"/>
          <w:sz w:val="45"/>
          <w:szCs w:val="45"/>
          <w:lang w:eastAsia="en-IN"/>
        </w:rPr>
        <w:t>TIP #9 – Save the Capture to a File</w:t>
      </w:r>
    </w:p>
    <w:p w14:paraId="68277BDB" w14:textId="77777777" w:rsidR="00E36B39" w:rsidRPr="00E36B39" w:rsidRDefault="00E36B39" w:rsidP="00E36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 the contents of capture will allow us to be able to inspect it with greater detail. To do this, go to </w:t>
      </w:r>
      <w:r w:rsidRPr="00E36B3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File → Export</w:t>
      </w:r>
      <w:r w:rsidRPr="00E36B3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choose an export format from the list:</w:t>
      </w:r>
    </w:p>
    <w:p w14:paraId="4CACC827" w14:textId="4654AF84" w:rsidR="00873451" w:rsidRDefault="00E36B39" w:rsidP="00E36B39">
      <w:r w:rsidRPr="00E36B39">
        <w:rPr>
          <w:rFonts w:ascii="Arial" w:eastAsia="Times New Roman" w:hAnsi="Arial" w:cs="Times New Roman"/>
          <w:b/>
          <w:bCs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3C1329A5" wp14:editId="4DA82307">
            <wp:extent cx="5731510" cy="2529840"/>
            <wp:effectExtent l="0" t="0" r="2540" b="3810"/>
            <wp:docPr id="1" name="Picture 1" descr="Save Wireshark Capture to Fil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ve Wireshark Capture to Fil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95256"/>
    <w:multiLevelType w:val="multilevel"/>
    <w:tmpl w:val="E2EE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078E0"/>
    <w:multiLevelType w:val="multilevel"/>
    <w:tmpl w:val="E2EE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51"/>
    <w:rsid w:val="00873451"/>
    <w:rsid w:val="00E3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FC2F"/>
  <w15:chartTrackingRefBased/>
  <w15:docId w15:val="{2C833AD2-7FDE-4A67-8CD8-2231EC76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6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6B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6B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6B3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6B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6B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wp-content/uploads/2012/08/Inspect-HTTP-Network-Traffic-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tecmint.com/wp-content/uploads/2012/08/Monitor-TCP-Conversation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tecmint.com/wp-content/uploads/2012/08/Monitor-HTTP-Network-Traffic-to-IP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cmint.com/wp-content/uploads/2012/08/Monitor-Local-Network-Traffic.png" TargetMode="External"/><Relationship Id="rId20" Type="http://schemas.openxmlformats.org/officeDocument/2006/relationships/hyperlink" Target="https://www.tecmint.com/wp-content/uploads/2012/08/Customize-Wireshark-Output-in-Colors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mint.com/wp-content/uploads/2012/08/Monitor-Network-Interface-Traffic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www.tecmint.com/wp-content/uploads/2012/08/Inspect-HTTP-Traffic-on-IP-Address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ecmint.com/wp-content/uploads/2012/08/Monitor-Apache-and-MySQL-Traffic.png" TargetMode="External"/><Relationship Id="rId22" Type="http://schemas.openxmlformats.org/officeDocument/2006/relationships/hyperlink" Target="https://www.tecmint.com/wp-content/uploads/2012/08/Save-Wireshark-Capture-to-Fi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Nagaveni</dc:creator>
  <cp:keywords/>
  <dc:description/>
  <cp:lastModifiedBy>Nagaveni</cp:lastModifiedBy>
  <cp:revision>2</cp:revision>
  <dcterms:created xsi:type="dcterms:W3CDTF">2021-08-29T15:12:00Z</dcterms:created>
  <dcterms:modified xsi:type="dcterms:W3CDTF">2021-08-29T15:19:00Z</dcterms:modified>
</cp:coreProperties>
</file>