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Universidade Estácio de Sá</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POLO WEST SHOPPING - CAMPO GRANDE</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Projeto Extensão JAVA Programação Orientada em Objetos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Elaboração de um banco de dados para o registro de clientes.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Alunos: Waldir Daniel Leão Dias, Augusto Ivan Lopes Pinheiro, Richard Couto Vieira e Guilherme Agra Cortez</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Professor: Ronaldo Candido Dos Santos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2024</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Rio de Janeiro -Rio de Janeiro</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4"/>
        </w:numPr>
        <w:spacing w:before="240" w:after="0" w:line="276"/>
        <w:ind w:right="0" w:left="720" w:hanging="360"/>
        <w:jc w:val="both"/>
        <w:rPr>
          <w:rFonts w:ascii="Calibri Light" w:hAnsi="Calibri Light" w:cs="Calibri Light" w:eastAsia="Calibri Light"/>
          <w:b/>
          <w:color w:val="auto"/>
          <w:spacing w:val="0"/>
          <w:position w:val="0"/>
          <w:sz w:val="24"/>
          <w:shd w:fill="auto" w:val="clear"/>
        </w:rPr>
      </w:pPr>
      <w:r>
        <w:rPr>
          <w:rFonts w:ascii="Calibri Light" w:hAnsi="Calibri Light" w:cs="Calibri Light" w:eastAsia="Calibri Light"/>
          <w:color w:val="auto"/>
          <w:spacing w:val="0"/>
          <w:position w:val="0"/>
          <w:sz w:val="32"/>
          <w:shd w:fill="auto" w:val="clear"/>
        </w:rPr>
        <w:t xml:space="preserve">DIAGNÓSTICO E TEORIZAÇÃO</w:t>
      </w:r>
    </w:p>
    <w:p>
      <w:pPr>
        <w:keepNext w:val="true"/>
        <w:keepLines w:val="true"/>
        <w:spacing w:before="240" w:after="0" w:line="276"/>
        <w:ind w:right="0" w:left="0" w:firstLine="0"/>
        <w:jc w:val="both"/>
        <w:rPr>
          <w:rFonts w:ascii="Calibri Light" w:hAnsi="Calibri Light" w:cs="Calibri Light" w:eastAsia="Calibri Light"/>
          <w:b/>
          <w:color w:val="auto"/>
          <w:spacing w:val="0"/>
          <w:position w:val="0"/>
          <w:sz w:val="24"/>
          <w:shd w:fill="auto" w:val="clear"/>
        </w:rPr>
      </w:pPr>
    </w:p>
    <w:p>
      <w:pPr>
        <w:keepNext w:val="true"/>
        <w:keepLines w:val="true"/>
        <w:numPr>
          <w:ilvl w:val="0"/>
          <w:numId w:val="6"/>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8"/>
          <w:shd w:fill="auto" w:val="clear"/>
        </w:rPr>
        <w:t xml:space="preserve">Identificação das partes interessadas e parceiros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Nosso contratante foi a Amanda Pinheiro Lau de Oliveiro. Ela é chefe de uma empresa chamada Delicias da dindinha, que requisitou um Formulário de Login para seus clientes.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8"/>
          <w:shd w:fill="auto" w:val="clear"/>
        </w:rPr>
        <w:t xml:space="preserve">Problemática e/ou problemas identificados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problema identificado foi a falta de um sistema que pudesse realizar o registro de clientes, fazendo com que assim seja facilitado o controle de compras e vendas.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12"/>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8"/>
          <w:shd w:fill="auto" w:val="clear"/>
        </w:rPr>
        <w:t xml:space="preserve">Justificativa</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necessidade de criar um registro de clientes era clara, visto que a empresa/contratante necessitava ter um maior controle sobre seu número de vendas e também os detalhes. Com esse banco de dados, será permitido um maior controle das vendas de uma forma mais eficiente, já que não vai precisar mais ser tudo de forma manual.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5"/>
        </w:numPr>
        <w:spacing w:before="40" w:after="0" w:line="259"/>
        <w:ind w:right="0" w:left="1080" w:hanging="720"/>
        <w:jc w:val="left"/>
        <w:rPr>
          <w:rFonts w:ascii="Calibri Light" w:hAnsi="Calibri Light" w:cs="Calibri Light" w:eastAsia="Calibri Light"/>
          <w:color w:val="auto"/>
          <w:spacing w:val="0"/>
          <w:position w:val="0"/>
          <w:sz w:val="28"/>
          <w:shd w:fill="auto" w:val="clear"/>
        </w:rPr>
      </w:pPr>
      <w:r>
        <w:rPr>
          <w:rFonts w:ascii="Calibri Light" w:hAnsi="Calibri Light" w:cs="Calibri Light" w:eastAsia="Calibri Light"/>
          <w:color w:val="auto"/>
          <w:spacing w:val="0"/>
          <w:position w:val="0"/>
          <w:sz w:val="28"/>
          <w:shd w:fill="auto" w:val="clear"/>
        </w:rPr>
        <w:t xml:space="preserve">Objetivos/resultados/efeitos a serem alcançados (em relação ao problema identificado e sob a perspectiva dos públicos envolvidos)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Criar um banco de dados para armazenamento de informações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Realizar o registro dos clientes na empresa</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Fazer a leitura dos clientes e as vendas registradas no banco de dados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Facilitar o acesso à informação dos clientes registrados.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8"/>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8"/>
          <w:shd w:fill="auto" w:val="clear"/>
        </w:rPr>
        <w:t xml:space="preserve">Referencial teórico (subsídio teórico para propositura de ações da extensão)</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https://www.youtube.com/watch?v=mGbJV8HJFVw</w:t>
        </w:r>
      </w:hyperlink>
      <w:r>
        <w:rPr>
          <w:rFonts w:ascii="Calibri" w:hAnsi="Calibri" w:cs="Calibri" w:eastAsia="Calibri"/>
          <w:color w:val="auto"/>
          <w:spacing w:val="0"/>
          <w:position w:val="0"/>
          <w:sz w:val="24"/>
          <w:shd w:fill="auto" w:val="clear"/>
        </w:rPr>
        <w:t xml:space="preserve"> - Como conectar-se a uma base de dados PostgreSQL com java em NetBeans.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hyperlink xmlns:r="http://schemas.openxmlformats.org/officeDocument/2006/relationships" r:id="docRId1">
        <w:r>
          <w:rPr>
            <w:rFonts w:ascii="Calibri Light" w:hAnsi="Calibri Light" w:cs="Calibri Light" w:eastAsia="Calibri Light"/>
            <w:color w:val="0000FF"/>
            <w:spacing w:val="0"/>
            <w:position w:val="0"/>
            <w:sz w:val="26"/>
            <w:u w:val="single"/>
            <w:shd w:fill="auto" w:val="clear"/>
          </w:rPr>
          <w:t xml:space="preserve">https://www.youtube.com/watch?v=1v4iiTRFymE</w:t>
        </w:r>
      </w:hyperlink>
      <w:r>
        <w:rPr>
          <w:rFonts w:ascii="Calibri Light" w:hAnsi="Calibri Light" w:cs="Calibri Light" w:eastAsia="Calibri Light"/>
          <w:color w:val="auto"/>
          <w:spacing w:val="0"/>
          <w:position w:val="0"/>
          <w:sz w:val="26"/>
          <w:shd w:fill="auto" w:val="clear"/>
        </w:rPr>
        <w:t xml:space="preserve"> - Aprenda como conectar JAVA com BANCO DE DADOS usando JDBC</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Foi utilizado o livro Java®: Como Programar, do autor Paul. J Deitel.</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3"/>
        </w:numPr>
        <w:spacing w:before="240" w:after="0" w:line="259"/>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PLANEJAMENTO E DESENVOLVIMENTO DO PROJETO</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5"/>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Plano de trabalho (usando ferramenta acordada com o docente)</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1: Procura da parte interessada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2: Apresentação da ideia pra parte interessada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3: Definir ocupações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4: Elaboração do projeto: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5: Realização do projeto a partir das funções definidas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6: Fase de testes do projeto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Parte 7: Polimento e término do projeto</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28"/>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recepção da contratante foi positiva desde o começo do projeto. Sabíamos qual era a necessidade da empresa e com isso tivemos uma ideia melhor do que apresentar. Como era exatamente o que a empresa precisava, a ideia de registrar as vendas e os clientes da empresa foi recebida muito bem. Conversamos e apresentamos a ideia, explicamos com clareza as fases do projeto e o que iria ser feito e conseguimos a parte interessada.</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31"/>
        </w:numPr>
        <w:spacing w:before="40" w:after="0" w:line="259"/>
        <w:ind w:right="0" w:left="1080" w:hanging="72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6"/>
          <w:shd w:fill="auto" w:val="clear"/>
        </w:rPr>
        <w:t xml:space="preserve">Grupo de trabalho (descrição da responsabilidade de cada membro)</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Augusto Ivan Lopes Pinheiro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Programador.</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Waldir Daniel Leão Dias - Gerenciador do repositório e do Roteiro.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Richard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Revisor e Editor do Roteiro.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Guilherme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Assistente </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34"/>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Metas, critérios ou indicadores de avaliação do projeto</w:t>
      </w:r>
    </w:p>
    <w:p>
      <w:pPr>
        <w:keepNext w:val="true"/>
        <w:keepLines w:val="true"/>
        <w:spacing w:before="40" w:after="0" w:line="259"/>
        <w:ind w:right="0" w:left="0" w:firstLine="0"/>
        <w:jc w:val="left"/>
        <w:rPr>
          <w:rFonts w:ascii="Calibri Light" w:hAnsi="Calibri Light" w:cs="Calibri Light" w:eastAsia="Calibri Light"/>
          <w:color w:val="FF0000"/>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1º dia - Fazer um banco de dados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2º dia- Pesquisar no livro alguns comandos para completar o projeto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3º dia- Começar a modificar os códigos e fazer os primeiros testes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4º dia mais teste para garantir a qualidade do produto.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5º dia projeto terminado</w:t>
      </w:r>
      <w:r>
        <w:rPr>
          <w:rFonts w:ascii="Calibri" w:hAnsi="Calibri" w:cs="Calibri" w:eastAsia="Calibri"/>
          <w:color w:val="FF0000"/>
          <w:spacing w:val="0"/>
          <w:position w:val="0"/>
          <w:sz w:val="24"/>
          <w:shd w:fill="auto" w:val="clear"/>
        </w:rPr>
        <w:t xml:space="preserve">.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7"/>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Recursos previstos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Nada gasto, apenas tempo para encontrar a parte interessada e realizar a elaboração do projeto.</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39"/>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Detalhamento técnico do projeto</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Foram usados a linguagem Java pelo programa NetBeans, enquanto o banco de dados foi feito no PostgreSQL.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43"/>
        </w:numPr>
        <w:spacing w:before="240" w:after="0" w:line="259"/>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ENCERRAMENTO DO PROJETO</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45"/>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Relato Coletivo: </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Em geral, todos achamos que o projeto foi um sucesso. Inicialmente tivemos dificuldades pra encontrar a parte interessada no projeto, o que acabou fazendo com que demorasse um pouco mais que o previsto. Porém, depois que encontramos, o projeto foi feito sem problemas. Cada um ficou responsável por uma tarefa e conseguimos terminar o projeto sem complicações. O resultado ficou legal e a parte interessada pelo projeto também ficou satisfeita.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expectativas eram de conseguir logo a parte interessada no projeto, porém demorou um pouco, o que atrasou um pouco nosso trabalho. Depois de conseguir, tivemos que começar logo o projeto, pois por conta da demora pra achar a parte interessada a gente teve menos tempo pra fazer. Mas o projeto deu certo, conseguimos terminar a tempo e todos participaram. Também pensamos que as coisas seriam um pouco diferentes, pois como a gente já sabia a teoria, achamos que a prática seria igual. Realmente não é tão diferente, mas na parte prática alguns problemas aparecem e alguns precisam de soluções mais complexas. A parte interessada no projeto achou legal, e acredito que o projeto vai ser importante pra eles, pois era realmente o que precisavam no momento. </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48"/>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Realizar avaliação de reação com a parte interessada (ex: formulário, entrevista gravada em áudio/vídeo, depoimento em áudio/vídeo etc.), para que o efetivo atingimento dos objetivos socioncomunitários propostos fique evidente.</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50"/>
        </w:numPr>
        <w:spacing w:before="40" w:after="0" w:line="259"/>
        <w:ind w:right="0" w:left="1080" w:hanging="72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Relato de Experiência Individual (</w:t>
      </w:r>
      <w:r>
        <w:rPr>
          <w:rFonts w:ascii="Calibri Light" w:hAnsi="Calibri Light" w:cs="Calibri Light" w:eastAsia="Calibri Light"/>
          <w:color w:val="auto"/>
          <w:spacing w:val="0"/>
          <w:position w:val="0"/>
          <w:sz w:val="26"/>
          <w:shd w:fill="FFFF00" w:val="clear"/>
        </w:rPr>
        <w:t xml:space="preserve">Pontuação específica para o relato individual</w:t>
      </w:r>
      <w:r>
        <w:rPr>
          <w:rFonts w:ascii="Calibri Light" w:hAnsi="Calibri Light" w:cs="Calibri Light" w:eastAsia="Calibri Light"/>
          <w:color w:val="auto"/>
          <w:spacing w:val="0"/>
          <w:position w:val="0"/>
          <w:sz w:val="26"/>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Waldir Daniel Leão Dias - Meu nome é Waldir Daniel Leão Dias e esse é meu relato. Do ponto de vista acadêmico, para que seja possível desenvolver este projeto, foi necessário ampla articulação entre teoria e prática através de uma visão interdisciplinar, dialogando com várias disciplinas por exemplo como foram usadas nesse projeto: Programação Orientada a Objetos em Java e Banco de Dados. Para alcançar nosso objetivo definimos primeiro a busca no meu caso a maioria sem sorte fui recusado em 3 lugares antes de um dos integrantes encontrarem um contratante para começarmos o projeto, quanto o tipo de projeto foi definido e nossas funções atribuídas, fiquei com a parte de fazer o repositório nunca tinha usado o GitHub para guardar algo geralmente eu só o usava para pegar códigos foi interessante aprender a outra forma de usar ele, também ajudei um pouco na parte do código, nunca tinha juntado um banco de dados e uma aplicação já que na maior parte faço modificações ou scripts em jogos, então ter feito algo relativamente novo foi interessante no mínimo. Por fim neste projeto em Java visamos fornecer uma base sólida e escalável para gerenciar as informações dos clientes de maneira eficiente e segura. Ao longo do desenvolvimento, seguimos uma abordagem modular e orientada a objetos, garantindo a manutenção e a extensibilidade do código, futuramente podemos caso o contratante deseja continuar o projeto implementando atualizações como maior escalabilidade, melhoria de interface e aumento de segurança, Encerramos este Projeto com a convicção de que estabelecemos uma base solida para o registro de clientes e sua utilidade pela mão do contratante.</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Augusto Ivan Lopes Pinheiro - O projeto integrou teoria e prática de Programação Orientada a Objetos em Java e Banco de Dados. Aplicamos conceitos de encapsulamento, herança, polimorfismo e gerenciamento de dados para desenvolver uma aplicação robusta.</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Realizado no laboratório de informática, o projeto envolveu alunos ao longo de um semestre. Passamos por planejamento, design, implementação, testes e documentação, utilizando Java para a lógica do sistema e SQL para operações de banco de dados.</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 experiência superou expectativas iniciais, apresentando desafios na otimização de consultas SQL e manejo de exceções em Java. Aprendi a importância do design inicial e dos testes contínuos. Houve facilidade com ferramentas como IDEs e Git, mas dificuldades na coordenação de horários e consultas complexas. Recomendo planejamento detalhado e metodologias.</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prática reforçou a teoria, revelando nuances que o estudo teórico não capturava completamente. A experiência integrou teoria e prática de forma eficaz, preparando-me para futuros desafios no desenvolvimento de software.</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Richard Couto Vieira - Para que fosse possível a realização do projeto, tivemos que entender e aplicar os conceitos teóricos na parte prática do projeto. Fomos aprendendo nas aulas como fazer isso. Os conceitos que aprendemos na aula, como os conceitos de polimorfismo, herança e encapsulamento foram essenciais pra que a gente conseguisse organizar as fases do projeto. Foi um pouco mais difícil na parte final do projeto, pois alguns erros começaram a aparecer, mas conseguimos corrigir. No geral, a maior dificuldade que tivemos foi pra encontrar a parte interessada no projeto pra poder começar, mas depois que conseguimos não tivemos problemas.</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Sobre as expectativas, acho que o principal foi que antes do projeto a gente só tinha as ideias, que no caso seria a teoria, mas depois percebemos que a prática é essencial pra conseguir entender algumas coisas quando é realizado um projeto assim. Os problemas começam a aparecer e é necessário apresentar soluções pra eles, esse é basicamente o desafio do desenvolvedor de software. O projeto também vai ser importante pra parte interessada no projeto, pois eles precisavam de algo que resolvesse os problemas que eles tinham na organização das suas vendas. No final, a parte interessada no projeto conseguiu uma solução pros seus problemas e nós que fizemos o projeto conseguimos mais experiência e entender melhor como é a prática do desenvolvimento de um software.</w:t>
      </w: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4">
    <w:abstractNumId w:val="96"/>
  </w:num>
  <w:num w:numId="6">
    <w:abstractNumId w:val="90"/>
  </w:num>
  <w:num w:numId="9">
    <w:abstractNumId w:val="84"/>
  </w:num>
  <w:num w:numId="12">
    <w:abstractNumId w:val="78"/>
  </w:num>
  <w:num w:numId="15">
    <w:abstractNumId w:val="72"/>
  </w:num>
  <w:num w:numId="18">
    <w:abstractNumId w:val="66"/>
  </w:num>
  <w:num w:numId="23">
    <w:abstractNumId w:val="60"/>
  </w:num>
  <w:num w:numId="25">
    <w:abstractNumId w:val="54"/>
  </w:num>
  <w:num w:numId="28">
    <w:abstractNumId w:val="48"/>
  </w:num>
  <w:num w:numId="31">
    <w:abstractNumId w:val="42"/>
  </w:num>
  <w:num w:numId="34">
    <w:abstractNumId w:val="36"/>
  </w:num>
  <w:num w:numId="37">
    <w:abstractNumId w:val="30"/>
  </w:num>
  <w:num w:numId="39">
    <w:abstractNumId w:val="24"/>
  </w:num>
  <w:num w:numId="43">
    <w:abstractNumId w:val="18"/>
  </w:num>
  <w:num w:numId="45">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mGbJV8HJFVw" Id="docRId0" Type="http://schemas.openxmlformats.org/officeDocument/2006/relationships/hyperlink" /><Relationship TargetMode="External" Target="https://www.youtube.com/watch?v=1v4iiTRFym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