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04C9EBEA" w14:textId="15AE4174" w:rsidR="004655FF" w:rsidRPr="00830DCD" w:rsidRDefault="002F7433" w:rsidP="00830DCD">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sdt>
      <w:sdtPr>
        <w:rPr>
          <w:b/>
        </w:rPr>
        <w:id w:val="-742948191"/>
        <w:docPartObj>
          <w:docPartGallery w:val="Table of Contents"/>
          <w:docPartUnique/>
        </w:docPartObj>
      </w:sdtPr>
      <w:sdtEndPr>
        <w:rPr>
          <w:b w:val="0"/>
          <w:bCs/>
        </w:rPr>
      </w:sdtEndPr>
      <w:sdtContent>
        <w:p w14:paraId="0EFE108A" w14:textId="4CE13733" w:rsidR="00477CD7" w:rsidRPr="003D55C5" w:rsidRDefault="0026235A" w:rsidP="003B5B04">
          <w:pPr>
            <w:ind w:firstLine="0"/>
            <w:rPr>
              <w:b/>
              <w:sz w:val="32"/>
            </w:rPr>
          </w:pPr>
          <w:r w:rsidRPr="003D55C5">
            <w:rPr>
              <w:b/>
              <w:sz w:val="32"/>
            </w:rPr>
            <w:t>Оглавление</w:t>
          </w:r>
        </w:p>
        <w:p w14:paraId="4E6D3542" w14:textId="6CCA13D6" w:rsidR="008F714E" w:rsidRPr="003D55C5" w:rsidRDefault="0026235A" w:rsidP="003D55C5">
          <w:pPr>
            <w:pStyle w:val="11"/>
            <w:rPr>
              <w:rFonts w:ascii="Times New Roman" w:hAnsi="Times New Roman"/>
              <w:noProof/>
              <w:sz w:val="22"/>
            </w:rPr>
          </w:pPr>
          <w:r w:rsidRPr="003D55C5">
            <w:rPr>
              <w:rFonts w:ascii="Times New Roman" w:hAnsi="Times New Roman"/>
            </w:rPr>
            <w:fldChar w:fldCharType="begin"/>
          </w:r>
          <w:r w:rsidRPr="003D55C5">
            <w:rPr>
              <w:rFonts w:ascii="Times New Roman" w:hAnsi="Times New Roman"/>
            </w:rPr>
            <w:instrText xml:space="preserve"> TOC \o "1-3" \h \z \u </w:instrText>
          </w:r>
          <w:r w:rsidRPr="003D55C5">
            <w:rPr>
              <w:rFonts w:ascii="Times New Roman" w:hAnsi="Times New Roman"/>
            </w:rPr>
            <w:fldChar w:fldCharType="separate"/>
          </w:r>
          <w:hyperlink w:anchor="_Toc153288749" w:history="1">
            <w:r w:rsidR="008F714E" w:rsidRPr="003D55C5">
              <w:rPr>
                <w:rStyle w:val="ab"/>
                <w:rFonts w:ascii="Times New Roman" w:hAnsi="Times New Roman"/>
                <w:noProof/>
              </w:rPr>
              <w:t>Введение</w:t>
            </w:r>
            <w:r w:rsidR="008F714E" w:rsidRPr="003D55C5">
              <w:rPr>
                <w:rFonts w:ascii="Times New Roman" w:hAnsi="Times New Roman"/>
                <w:noProof/>
                <w:webHidden/>
              </w:rPr>
              <w:tab/>
            </w:r>
            <w:r w:rsidR="008F714E" w:rsidRPr="003D55C5">
              <w:rPr>
                <w:rFonts w:ascii="Times New Roman" w:hAnsi="Times New Roman"/>
                <w:noProof/>
                <w:webHidden/>
              </w:rPr>
              <w:fldChar w:fldCharType="begin"/>
            </w:r>
            <w:r w:rsidR="008F714E" w:rsidRPr="003D55C5">
              <w:rPr>
                <w:rFonts w:ascii="Times New Roman" w:hAnsi="Times New Roman"/>
                <w:noProof/>
                <w:webHidden/>
              </w:rPr>
              <w:instrText xml:space="preserve"> PAGEREF _Toc153288749 \h </w:instrText>
            </w:r>
            <w:r w:rsidR="008F714E" w:rsidRPr="003D55C5">
              <w:rPr>
                <w:rFonts w:ascii="Times New Roman" w:hAnsi="Times New Roman"/>
                <w:noProof/>
                <w:webHidden/>
              </w:rPr>
            </w:r>
            <w:r w:rsidR="008F714E" w:rsidRPr="003D55C5">
              <w:rPr>
                <w:rFonts w:ascii="Times New Roman" w:hAnsi="Times New Roman"/>
                <w:noProof/>
                <w:webHidden/>
              </w:rPr>
              <w:fldChar w:fldCharType="separate"/>
            </w:r>
            <w:r w:rsidR="008F714E" w:rsidRPr="003D55C5">
              <w:rPr>
                <w:rFonts w:ascii="Times New Roman" w:hAnsi="Times New Roman"/>
                <w:noProof/>
                <w:webHidden/>
              </w:rPr>
              <w:t>3</w:t>
            </w:r>
            <w:r w:rsidR="008F714E" w:rsidRPr="003D55C5">
              <w:rPr>
                <w:rFonts w:ascii="Times New Roman" w:hAnsi="Times New Roman"/>
                <w:noProof/>
                <w:webHidden/>
              </w:rPr>
              <w:fldChar w:fldCharType="end"/>
            </w:r>
          </w:hyperlink>
        </w:p>
        <w:p w14:paraId="4EA10269" w14:textId="0FD70E7C" w:rsidR="008F714E" w:rsidRPr="003D55C5" w:rsidRDefault="008F714E" w:rsidP="003D55C5">
          <w:pPr>
            <w:pStyle w:val="11"/>
            <w:rPr>
              <w:rFonts w:ascii="Times New Roman" w:hAnsi="Times New Roman"/>
              <w:noProof/>
              <w:sz w:val="22"/>
            </w:rPr>
          </w:pPr>
          <w:hyperlink w:anchor="_Toc153288750" w:history="1">
            <w:r w:rsidRPr="003D55C5">
              <w:rPr>
                <w:rStyle w:val="ab"/>
                <w:rFonts w:ascii="Times New Roman" w:hAnsi="Times New Roman"/>
                <w:noProof/>
              </w:rPr>
              <w:t>Анализ характеристик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11E66365" w14:textId="650BACA3" w:rsidR="008F714E" w:rsidRPr="003D55C5" w:rsidRDefault="008F714E" w:rsidP="003D55C5">
          <w:pPr>
            <w:pStyle w:val="23"/>
            <w:rPr>
              <w:rFonts w:ascii="Times New Roman" w:hAnsi="Times New Roman"/>
              <w:noProof/>
              <w:sz w:val="22"/>
            </w:rPr>
          </w:pPr>
          <w:hyperlink w:anchor="_Toc153288751" w:history="1">
            <w:r w:rsidRPr="003D55C5">
              <w:rPr>
                <w:rStyle w:val="ab"/>
                <w:rFonts w:ascii="Times New Roman" w:hAnsi="Times New Roman"/>
                <w:noProof/>
              </w:rPr>
              <w:t>Описание объекта исследования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5</w:t>
            </w:r>
            <w:r w:rsidRPr="003D55C5">
              <w:rPr>
                <w:rFonts w:ascii="Times New Roman" w:hAnsi="Times New Roman"/>
                <w:noProof/>
                <w:webHidden/>
              </w:rPr>
              <w:fldChar w:fldCharType="end"/>
            </w:r>
          </w:hyperlink>
        </w:p>
        <w:p w14:paraId="4E7FC6B9" w14:textId="5AD7D75E" w:rsidR="008F714E" w:rsidRPr="003D55C5" w:rsidRDefault="008F714E" w:rsidP="003D55C5">
          <w:pPr>
            <w:pStyle w:val="23"/>
            <w:rPr>
              <w:rFonts w:ascii="Times New Roman" w:hAnsi="Times New Roman"/>
              <w:noProof/>
              <w:sz w:val="22"/>
            </w:rPr>
          </w:pPr>
          <w:hyperlink w:anchor="_Toc153288752" w:history="1">
            <w:r w:rsidRPr="003D55C5">
              <w:rPr>
                <w:rStyle w:val="ab"/>
                <w:rFonts w:ascii="Times New Roman" w:hAnsi="Times New Roman"/>
                <w:noProof/>
              </w:rPr>
              <w:t>Анализ объекта исследования с помощью статистических показателей и выявление причинно-следственных связей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7</w:t>
            </w:r>
            <w:r w:rsidRPr="003D55C5">
              <w:rPr>
                <w:rFonts w:ascii="Times New Roman" w:hAnsi="Times New Roman"/>
                <w:noProof/>
                <w:webHidden/>
              </w:rPr>
              <w:fldChar w:fldCharType="end"/>
            </w:r>
          </w:hyperlink>
        </w:p>
        <w:p w14:paraId="16F7876B" w14:textId="3A8DC13C" w:rsidR="008F714E" w:rsidRPr="003D55C5" w:rsidRDefault="008F714E" w:rsidP="003D55C5">
          <w:pPr>
            <w:pStyle w:val="23"/>
            <w:rPr>
              <w:rFonts w:ascii="Times New Roman" w:hAnsi="Times New Roman"/>
              <w:noProof/>
              <w:sz w:val="22"/>
            </w:rPr>
          </w:pPr>
          <w:hyperlink w:anchor="_Toc153288753" w:history="1">
            <w:r w:rsidRPr="003D55C5">
              <w:rPr>
                <w:rStyle w:val="ab"/>
                <w:rFonts w:ascii="Times New Roman" w:hAnsi="Times New Roman"/>
                <w:noProof/>
              </w:rPr>
              <w:t>Постановка задачи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12</w:t>
            </w:r>
            <w:r w:rsidRPr="003D55C5">
              <w:rPr>
                <w:rFonts w:ascii="Times New Roman" w:hAnsi="Times New Roman"/>
                <w:noProof/>
                <w:webHidden/>
              </w:rPr>
              <w:fldChar w:fldCharType="end"/>
            </w:r>
          </w:hyperlink>
        </w:p>
        <w:p w14:paraId="3112D00A" w14:textId="4E5AA90B" w:rsidR="008F714E" w:rsidRPr="003D55C5" w:rsidRDefault="008F714E" w:rsidP="003D55C5">
          <w:pPr>
            <w:pStyle w:val="11"/>
            <w:rPr>
              <w:rFonts w:ascii="Times New Roman" w:hAnsi="Times New Roman"/>
              <w:noProof/>
              <w:sz w:val="22"/>
            </w:rPr>
          </w:pPr>
          <w:hyperlink w:anchor="_Toc153288754" w:history="1">
            <w:r w:rsidRPr="003D55C5">
              <w:rPr>
                <w:rStyle w:val="ab"/>
                <w:rFonts w:ascii="Times New Roman" w:hAnsi="Times New Roman"/>
                <w:noProof/>
              </w:rPr>
              <w:t>Моделирование статистических зависимостей</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39C3E401" w14:textId="64C274BC" w:rsidR="008F714E" w:rsidRPr="003D55C5" w:rsidRDefault="008F714E" w:rsidP="003D55C5">
          <w:pPr>
            <w:pStyle w:val="23"/>
            <w:rPr>
              <w:rFonts w:ascii="Times New Roman" w:hAnsi="Times New Roman"/>
              <w:noProof/>
              <w:sz w:val="22"/>
            </w:rPr>
          </w:pPr>
          <w:hyperlink w:anchor="_Toc153288755" w:history="1">
            <w:r w:rsidRPr="003D55C5">
              <w:rPr>
                <w:rStyle w:val="ab"/>
                <w:rFonts w:ascii="Times New Roman" w:hAnsi="Times New Roman"/>
                <w:noProof/>
              </w:rPr>
              <w:t>Формализация и классификация переменных</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13</w:t>
            </w:r>
            <w:r w:rsidRPr="003D55C5">
              <w:rPr>
                <w:rFonts w:ascii="Times New Roman" w:hAnsi="Times New Roman"/>
                <w:noProof/>
                <w:webHidden/>
              </w:rPr>
              <w:fldChar w:fldCharType="end"/>
            </w:r>
          </w:hyperlink>
        </w:p>
        <w:p w14:paraId="2B0EC212" w14:textId="3E8F966A" w:rsidR="008F714E" w:rsidRPr="003D55C5" w:rsidRDefault="008F714E" w:rsidP="003D55C5">
          <w:pPr>
            <w:pStyle w:val="23"/>
            <w:rPr>
              <w:rFonts w:ascii="Times New Roman" w:hAnsi="Times New Roman"/>
              <w:noProof/>
              <w:sz w:val="22"/>
            </w:rPr>
          </w:pPr>
          <w:hyperlink w:anchor="_Toc153288756" w:history="1">
            <w:r w:rsidRPr="003D55C5">
              <w:rPr>
                <w:rStyle w:val="ab"/>
                <w:rFonts w:ascii="Times New Roman" w:hAnsi="Times New Roman"/>
                <w:noProof/>
              </w:rPr>
              <w:t>Корреляционный анализ</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14</w:t>
            </w:r>
            <w:r w:rsidRPr="003D55C5">
              <w:rPr>
                <w:rFonts w:ascii="Times New Roman" w:hAnsi="Times New Roman"/>
                <w:noProof/>
                <w:webHidden/>
              </w:rPr>
              <w:fldChar w:fldCharType="end"/>
            </w:r>
          </w:hyperlink>
        </w:p>
        <w:p w14:paraId="7037FFDB" w14:textId="567BF931" w:rsidR="008F714E" w:rsidRPr="003D55C5" w:rsidRDefault="008F714E" w:rsidP="003D55C5">
          <w:pPr>
            <w:pStyle w:val="23"/>
            <w:rPr>
              <w:rFonts w:ascii="Times New Roman" w:hAnsi="Times New Roman"/>
              <w:noProof/>
              <w:sz w:val="22"/>
            </w:rPr>
          </w:pPr>
          <w:hyperlink w:anchor="_Toc153288757" w:history="1">
            <w:r w:rsidRPr="003D55C5">
              <w:rPr>
                <w:rStyle w:val="ab"/>
                <w:rFonts w:ascii="Times New Roman" w:hAnsi="Times New Roman"/>
                <w:noProof/>
              </w:rPr>
              <w:t>Проверка гипотезы о нормальном распределении выходной величины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15</w:t>
            </w:r>
            <w:r w:rsidRPr="003D55C5">
              <w:rPr>
                <w:rFonts w:ascii="Times New Roman" w:hAnsi="Times New Roman"/>
                <w:noProof/>
                <w:webHidden/>
              </w:rPr>
              <w:fldChar w:fldCharType="end"/>
            </w:r>
          </w:hyperlink>
        </w:p>
        <w:p w14:paraId="2F5F742A" w14:textId="2315E55F" w:rsidR="008F714E" w:rsidRPr="003D55C5" w:rsidRDefault="008F714E" w:rsidP="003D55C5">
          <w:pPr>
            <w:pStyle w:val="23"/>
            <w:rPr>
              <w:rFonts w:ascii="Times New Roman" w:hAnsi="Times New Roman"/>
              <w:noProof/>
              <w:sz w:val="22"/>
            </w:rPr>
          </w:pPr>
          <w:hyperlink w:anchor="_Toc153288758" w:history="1">
            <w:r w:rsidRPr="003D55C5">
              <w:rPr>
                <w:rStyle w:val="ab"/>
                <w:rFonts w:ascii="Times New Roman" w:hAnsi="Times New Roman"/>
                <w:noProof/>
              </w:rPr>
              <w:t>Построение регрессионной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17</w:t>
            </w:r>
            <w:r w:rsidRPr="003D55C5">
              <w:rPr>
                <w:rFonts w:ascii="Times New Roman" w:hAnsi="Times New Roman"/>
                <w:noProof/>
                <w:webHidden/>
              </w:rPr>
              <w:fldChar w:fldCharType="end"/>
            </w:r>
          </w:hyperlink>
        </w:p>
        <w:p w14:paraId="7BF82F9E" w14:textId="674F7242" w:rsidR="008F714E" w:rsidRPr="003D55C5" w:rsidRDefault="008F714E" w:rsidP="003D55C5">
          <w:pPr>
            <w:pStyle w:val="11"/>
            <w:rPr>
              <w:rFonts w:ascii="Times New Roman" w:hAnsi="Times New Roman"/>
              <w:noProof/>
              <w:sz w:val="22"/>
            </w:rPr>
          </w:pPr>
          <w:hyperlink w:anchor="_Toc153288759" w:history="1">
            <w:r w:rsidRPr="003D55C5">
              <w:rPr>
                <w:rStyle w:val="ab"/>
                <w:rFonts w:ascii="Times New Roman" w:hAnsi="Times New Roman"/>
                <w:noProof/>
              </w:rPr>
              <w:t>Исследование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_Toc153288759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7B47C1B9" w14:textId="2016A3DD" w:rsidR="008F714E" w:rsidRPr="003D55C5" w:rsidRDefault="008F714E" w:rsidP="003D55C5">
          <w:pPr>
            <w:pStyle w:val="23"/>
            <w:rPr>
              <w:rFonts w:ascii="Times New Roman" w:hAnsi="Times New Roman"/>
              <w:noProof/>
              <w:sz w:val="22"/>
            </w:rPr>
          </w:pPr>
          <w:hyperlink w:anchor="_Toc153288760" w:history="1">
            <w:r w:rsidRPr="003D55C5">
              <w:rPr>
                <w:rStyle w:val="ab"/>
                <w:rFonts w:ascii="Times New Roman" w:hAnsi="Times New Roman"/>
                <w:noProof/>
              </w:rPr>
              <w:t>Анализ статистической значимости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_Toc153288760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20</w:t>
            </w:r>
            <w:r w:rsidRPr="003D55C5">
              <w:rPr>
                <w:rFonts w:ascii="Times New Roman" w:hAnsi="Times New Roman"/>
                <w:noProof/>
                <w:webHidden/>
              </w:rPr>
              <w:fldChar w:fldCharType="end"/>
            </w:r>
          </w:hyperlink>
        </w:p>
        <w:p w14:paraId="0ADFC3D5" w14:textId="29ADE8A3" w:rsidR="008F714E" w:rsidRPr="003D55C5" w:rsidRDefault="008F714E" w:rsidP="003D55C5">
          <w:pPr>
            <w:pStyle w:val="23"/>
            <w:rPr>
              <w:rFonts w:ascii="Times New Roman" w:hAnsi="Times New Roman"/>
              <w:noProof/>
              <w:sz w:val="22"/>
            </w:rPr>
          </w:pPr>
          <w:hyperlink w:anchor="_Toc153288761" w:history="1">
            <w:r w:rsidRPr="003D55C5">
              <w:rPr>
                <w:rStyle w:val="ab"/>
                <w:rFonts w:ascii="Times New Roman" w:hAnsi="Times New Roman"/>
                <w:noProof/>
              </w:rPr>
              <w:t>Анализ статистической значимости коэффициентов уравнения регрессии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_Toc153288761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21</w:t>
            </w:r>
            <w:r w:rsidRPr="003D55C5">
              <w:rPr>
                <w:rFonts w:ascii="Times New Roman" w:hAnsi="Times New Roman"/>
                <w:noProof/>
                <w:webHidden/>
              </w:rPr>
              <w:fldChar w:fldCharType="end"/>
            </w:r>
          </w:hyperlink>
        </w:p>
        <w:p w14:paraId="45686BF7" w14:textId="459FCE94" w:rsidR="008F714E" w:rsidRPr="003D55C5" w:rsidRDefault="008F714E" w:rsidP="003D55C5">
          <w:pPr>
            <w:pStyle w:val="23"/>
            <w:rPr>
              <w:rFonts w:ascii="Times New Roman" w:hAnsi="Times New Roman"/>
              <w:noProof/>
              <w:sz w:val="22"/>
            </w:rPr>
          </w:pPr>
          <w:hyperlink w:anchor="_Toc153288762" w:history="1">
            <w:r w:rsidRPr="003D55C5">
              <w:rPr>
                <w:rStyle w:val="ab"/>
                <w:rFonts w:ascii="Times New Roman" w:hAnsi="Times New Roman"/>
                <w:noProof/>
              </w:rPr>
              <w:t>Исследование мультиколлинеарности факторов</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_Toc153288762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22</w:t>
            </w:r>
            <w:r w:rsidRPr="003D55C5">
              <w:rPr>
                <w:rFonts w:ascii="Times New Roman" w:hAnsi="Times New Roman"/>
                <w:noProof/>
                <w:webHidden/>
              </w:rPr>
              <w:fldChar w:fldCharType="end"/>
            </w:r>
          </w:hyperlink>
        </w:p>
        <w:p w14:paraId="5202B54D" w14:textId="7E68F971" w:rsidR="008F714E" w:rsidRPr="003D55C5" w:rsidRDefault="008F714E" w:rsidP="003D55C5">
          <w:pPr>
            <w:pStyle w:val="23"/>
            <w:rPr>
              <w:rFonts w:ascii="Times New Roman" w:hAnsi="Times New Roman"/>
              <w:noProof/>
              <w:sz w:val="22"/>
            </w:rPr>
          </w:pPr>
          <w:hyperlink w:anchor="_Toc153288763" w:history="1">
            <w:r w:rsidRPr="003D55C5">
              <w:rPr>
                <w:rStyle w:val="ab"/>
                <w:rFonts w:ascii="Times New Roman" w:hAnsi="Times New Roman"/>
                <w:noProof/>
              </w:rPr>
              <w:t>Применение шагов регрессионного анализа для улучшения модели</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_Toc153288763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23</w:t>
            </w:r>
            <w:r w:rsidRPr="003D55C5">
              <w:rPr>
                <w:rFonts w:ascii="Times New Roman" w:hAnsi="Times New Roman"/>
                <w:noProof/>
                <w:webHidden/>
              </w:rPr>
              <w:fldChar w:fldCharType="end"/>
            </w:r>
          </w:hyperlink>
        </w:p>
        <w:p w14:paraId="4CF22B41" w14:textId="34264BD3" w:rsidR="008F714E" w:rsidRPr="003D55C5" w:rsidRDefault="008F714E" w:rsidP="003D55C5">
          <w:pPr>
            <w:pStyle w:val="11"/>
            <w:rPr>
              <w:rFonts w:ascii="Times New Roman" w:hAnsi="Times New Roman"/>
              <w:noProof/>
              <w:sz w:val="22"/>
            </w:rPr>
          </w:pPr>
          <w:hyperlink w:anchor="_Toc153288764" w:history="1">
            <w:r w:rsidRPr="003D55C5">
              <w:rPr>
                <w:rStyle w:val="ab"/>
                <w:rFonts w:ascii="Times New Roman" w:hAnsi="Times New Roman"/>
                <w:noProof/>
              </w:rPr>
              <w:t>Реализация и 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_Toc153288764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0172461E" w14:textId="35C1A8F0" w:rsidR="008F714E" w:rsidRPr="003D55C5" w:rsidRDefault="008F714E" w:rsidP="003D55C5">
          <w:pPr>
            <w:pStyle w:val="23"/>
            <w:rPr>
              <w:rFonts w:ascii="Times New Roman" w:hAnsi="Times New Roman"/>
              <w:noProof/>
              <w:sz w:val="22"/>
            </w:rPr>
          </w:pPr>
          <w:hyperlink w:anchor="_Toc153288765" w:history="1">
            <w:r w:rsidRPr="003D55C5">
              <w:rPr>
                <w:rStyle w:val="ab"/>
                <w:rFonts w:ascii="Times New Roman" w:hAnsi="Times New Roman"/>
                <w:noProof/>
              </w:rPr>
              <w:t>Обоснование выбора и описание программного обеспечения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_Toc153288765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24</w:t>
            </w:r>
            <w:r w:rsidRPr="003D55C5">
              <w:rPr>
                <w:rFonts w:ascii="Times New Roman" w:hAnsi="Times New Roman"/>
                <w:noProof/>
                <w:webHidden/>
              </w:rPr>
              <w:fldChar w:fldCharType="end"/>
            </w:r>
          </w:hyperlink>
        </w:p>
        <w:p w14:paraId="17F896C9" w14:textId="675E14D6" w:rsidR="008F714E" w:rsidRPr="003D55C5" w:rsidRDefault="008F714E" w:rsidP="003D55C5">
          <w:pPr>
            <w:pStyle w:val="23"/>
            <w:rPr>
              <w:rFonts w:ascii="Times New Roman" w:hAnsi="Times New Roman"/>
              <w:noProof/>
              <w:sz w:val="22"/>
            </w:rPr>
          </w:pPr>
          <w:hyperlink w:anchor="_Toc153288766" w:history="1">
            <w:r w:rsidRPr="003D55C5">
              <w:rPr>
                <w:rStyle w:val="ab"/>
                <w:rFonts w:ascii="Times New Roman" w:hAnsi="Times New Roman"/>
                <w:noProof/>
              </w:rPr>
              <w:t>Описание основных модулей программы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_Toc153288766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25</w:t>
            </w:r>
            <w:r w:rsidRPr="003D55C5">
              <w:rPr>
                <w:rFonts w:ascii="Times New Roman" w:hAnsi="Times New Roman"/>
                <w:noProof/>
                <w:webHidden/>
              </w:rPr>
              <w:fldChar w:fldCharType="end"/>
            </w:r>
          </w:hyperlink>
        </w:p>
        <w:p w14:paraId="36BD651A" w14:textId="5C42ADE5" w:rsidR="008F714E" w:rsidRPr="003D55C5" w:rsidRDefault="008F714E" w:rsidP="003D55C5">
          <w:pPr>
            <w:pStyle w:val="23"/>
            <w:rPr>
              <w:rFonts w:ascii="Times New Roman" w:hAnsi="Times New Roman"/>
              <w:noProof/>
              <w:sz w:val="22"/>
            </w:rPr>
          </w:pPr>
          <w:hyperlink w:anchor="_Toc153288767" w:history="1">
            <w:r w:rsidRPr="003D55C5">
              <w:rPr>
                <w:rStyle w:val="ab"/>
                <w:rFonts w:ascii="Times New Roman" w:hAnsi="Times New Roman"/>
                <w:noProof/>
              </w:rPr>
              <w:t>Численное исследование результатов моделирования</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_Toc153288767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26</w:t>
            </w:r>
            <w:r w:rsidRPr="003D55C5">
              <w:rPr>
                <w:rFonts w:ascii="Times New Roman" w:hAnsi="Times New Roman"/>
                <w:noProof/>
                <w:webHidden/>
              </w:rPr>
              <w:fldChar w:fldCharType="end"/>
            </w:r>
          </w:hyperlink>
        </w:p>
        <w:p w14:paraId="1ADC71BF" w14:textId="0FD5D28A" w:rsidR="008F714E" w:rsidRPr="003D55C5" w:rsidRDefault="008F714E" w:rsidP="003D55C5">
          <w:pPr>
            <w:pStyle w:val="11"/>
            <w:rPr>
              <w:rFonts w:ascii="Times New Roman" w:hAnsi="Times New Roman"/>
              <w:noProof/>
              <w:sz w:val="22"/>
            </w:rPr>
          </w:pPr>
          <w:hyperlink w:anchor="_Toc153288768" w:history="1">
            <w:r w:rsidRPr="003D55C5">
              <w:rPr>
                <w:rStyle w:val="ab"/>
                <w:rFonts w:ascii="Times New Roman" w:hAnsi="Times New Roman"/>
                <w:noProof/>
              </w:rPr>
              <w:t>Выводы</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_Toc153288768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27</w:t>
            </w:r>
            <w:r w:rsidRPr="003D55C5">
              <w:rPr>
                <w:rFonts w:ascii="Times New Roman" w:hAnsi="Times New Roman"/>
                <w:noProof/>
                <w:webHidden/>
              </w:rPr>
              <w:fldChar w:fldCharType="end"/>
            </w:r>
          </w:hyperlink>
        </w:p>
        <w:p w14:paraId="16047FB6" w14:textId="1E75E93F" w:rsidR="008F714E" w:rsidRPr="003D55C5" w:rsidRDefault="008F714E" w:rsidP="003D55C5">
          <w:pPr>
            <w:pStyle w:val="11"/>
            <w:rPr>
              <w:rFonts w:ascii="Times New Roman" w:hAnsi="Times New Roman"/>
              <w:noProof/>
              <w:sz w:val="22"/>
            </w:rPr>
          </w:pPr>
          <w:hyperlink w:anchor="_Toc153288769" w:history="1">
            <w:r w:rsidRPr="003D55C5">
              <w:rPr>
                <w:rStyle w:val="ab"/>
                <w:rFonts w:ascii="Times New Roman" w:hAnsi="Times New Roman"/>
                <w:noProof/>
              </w:rPr>
              <w:t>Приложение</w:t>
            </w:r>
            <w:r w:rsidRPr="003D55C5">
              <w:rPr>
                <w:rFonts w:ascii="Times New Roman" w:hAnsi="Times New Roman"/>
                <w:noProof/>
                <w:webHidden/>
              </w:rPr>
              <w:tab/>
            </w:r>
            <w:r w:rsidRPr="003D55C5">
              <w:rPr>
                <w:rFonts w:ascii="Times New Roman" w:hAnsi="Times New Roman"/>
                <w:noProof/>
                <w:webHidden/>
              </w:rPr>
              <w:fldChar w:fldCharType="begin"/>
            </w:r>
            <w:r w:rsidRPr="003D55C5">
              <w:rPr>
                <w:rFonts w:ascii="Times New Roman" w:hAnsi="Times New Roman"/>
                <w:noProof/>
                <w:webHidden/>
              </w:rPr>
              <w:instrText xml:space="preserve"> PAGEREF _Toc153288769 \h </w:instrText>
            </w:r>
            <w:r w:rsidRPr="003D55C5">
              <w:rPr>
                <w:rFonts w:ascii="Times New Roman" w:hAnsi="Times New Roman"/>
                <w:noProof/>
                <w:webHidden/>
              </w:rPr>
            </w:r>
            <w:r w:rsidRPr="003D55C5">
              <w:rPr>
                <w:rFonts w:ascii="Times New Roman" w:hAnsi="Times New Roman"/>
                <w:noProof/>
                <w:webHidden/>
              </w:rPr>
              <w:fldChar w:fldCharType="separate"/>
            </w:r>
            <w:r w:rsidRPr="003D55C5">
              <w:rPr>
                <w:rFonts w:ascii="Times New Roman" w:hAnsi="Times New Roman"/>
                <w:noProof/>
                <w:webHidden/>
              </w:rPr>
              <w:t>28</w:t>
            </w:r>
            <w:r w:rsidRPr="003D55C5">
              <w:rPr>
                <w:rFonts w:ascii="Times New Roman" w:hAnsi="Times New Roman"/>
                <w:noProof/>
                <w:webHidden/>
              </w:rPr>
              <w:fldChar w:fldCharType="end"/>
            </w:r>
          </w:hyperlink>
        </w:p>
        <w:p w14:paraId="3759B613" w14:textId="74E69EF6" w:rsidR="003C1AD3" w:rsidRPr="00D13B6D" w:rsidRDefault="0026235A" w:rsidP="007370E8">
          <w:r w:rsidRPr="003D55C5">
            <w:rPr>
              <w:b/>
              <w:bCs/>
            </w:rPr>
            <w:fldChar w:fldCharType="end"/>
          </w:r>
        </w:p>
      </w:sdtContent>
    </w:sdt>
    <w:p w14:paraId="222DE5E4" w14:textId="77777777" w:rsidR="00D13B6D" w:rsidRPr="00935BAC" w:rsidRDefault="00D13B6D" w:rsidP="00E20A84">
      <w:pPr>
        <w:widowControl/>
        <w:autoSpaceDE/>
        <w:autoSpaceDN/>
        <w:spacing w:after="160" w:line="259" w:lineRule="auto"/>
        <w:ind w:firstLine="0"/>
        <w:rPr>
          <w:rFonts w:asciiTheme="majorHAnsi" w:eastAsiaTheme="majorEastAsia" w:hAnsiTheme="majorHAnsi" w:cstheme="majorBidi"/>
          <w:color w:val="2F5496" w:themeColor="accent1" w:themeShade="BF"/>
          <w:spacing w:val="-2"/>
          <w:szCs w:val="36"/>
        </w:rPr>
      </w:pPr>
      <w:r>
        <w:rPr>
          <w:spacing w:val="-2"/>
          <w:sz w:val="36"/>
          <w:szCs w:val="36"/>
          <w:lang w:val="ru-RU"/>
        </w:rPr>
        <w:br w:type="page"/>
      </w:r>
    </w:p>
    <w:p w14:paraId="7F540F25" w14:textId="3C371C2D" w:rsidR="00AB7970" w:rsidRDefault="005633E3" w:rsidP="00D04F59">
      <w:pPr>
        <w:pStyle w:val="1"/>
        <w:rPr>
          <w:lang w:val="ru-RU"/>
        </w:rPr>
      </w:pPr>
      <w:bookmarkStart w:id="0" w:name="_Toc153288749"/>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08F93851" w:rsidR="00215259" w:rsidRPr="00FE2298" w:rsidRDefault="00215259" w:rsidP="00215259">
      <w:pPr>
        <w:rPr>
          <w:lang w:val="ru-RU"/>
        </w:rPr>
      </w:pPr>
      <w:r w:rsidRPr="00365878">
        <w:rPr>
          <w:lang w:val="ru-RU"/>
        </w:rPr>
        <w:t xml:space="preserve">Целью нашего исследования является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288750"/>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288751"/>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288752"/>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 xml:space="preserve">Рис.2 Продажи молока по месяцам за 2014 -2022 годы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bookmarkStart w:id="4" w:name="_Toc153288753"/>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3923E512"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B575A4">
        <w:rPr>
          <w:szCs w:val="28"/>
          <w:lang w:val="ru-RU"/>
        </w:rPr>
        <w:t xml:space="preserve">, ковариация и </w:t>
      </w:r>
      <w:r w:rsidR="000764FD">
        <w:rPr>
          <w:szCs w:val="28"/>
          <w:lang w:val="ru-RU"/>
        </w:rPr>
        <w:t>корреляция</w:t>
      </w:r>
      <w:r w:rsidR="00A3362C" w:rsidRPr="006A1342">
        <w:rPr>
          <w:szCs w:val="28"/>
          <w:lang w:val="ru-RU"/>
        </w:rPr>
        <w:t xml:space="preserve"> </w:t>
      </w:r>
      <w:r w:rsidRPr="000E653B">
        <w:rPr>
          <w:szCs w:val="28"/>
          <w:lang w:val="ru-RU"/>
        </w:rPr>
        <w:t>буд</w:t>
      </w:r>
      <w:r w:rsidR="00B575A4">
        <w:rPr>
          <w:szCs w:val="28"/>
          <w:lang w:val="ru-RU"/>
        </w:rPr>
        <w:t>ут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5" w:name="_Toc153288754"/>
      <w:r>
        <w:rPr>
          <w:lang w:val="ru-RU"/>
        </w:rPr>
        <w:lastRenderedPageBreak/>
        <w:t>Моделирование статистических зависимостей</w:t>
      </w:r>
      <w:bookmarkEnd w:id="5"/>
    </w:p>
    <w:p w14:paraId="747E4E43" w14:textId="36177BF4" w:rsidR="00F448FC" w:rsidRDefault="00F40858" w:rsidP="00F40858">
      <w:pPr>
        <w:pStyle w:val="2"/>
        <w:rPr>
          <w:lang w:val="ru-RU"/>
        </w:rPr>
      </w:pPr>
      <w:bookmarkStart w:id="6" w:name="_Toc153288755"/>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71311AC1"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 xml:space="preserve">из 12 значений – </w:t>
      </w:r>
      <w:r w:rsidR="00B059DB">
        <w:rPr>
          <w:szCs w:val="28"/>
          <w:lang w:val="ru-RU"/>
        </w:rPr>
        <w:t xml:space="preserve">годовые </w:t>
      </w:r>
      <w:r w:rsidR="0033313F">
        <w:rPr>
          <w:szCs w:val="28"/>
          <w:lang w:val="ru-RU"/>
        </w:rPr>
        <w:t>продаж</w:t>
      </w:r>
      <w:r w:rsidR="00B059DB">
        <w:rPr>
          <w:szCs w:val="28"/>
          <w:lang w:val="ru-RU"/>
        </w:rPr>
        <w:t>и</w:t>
      </w:r>
      <w:r w:rsidR="0033313F">
        <w:rPr>
          <w:szCs w:val="28"/>
          <w:lang w:val="ru-RU"/>
        </w:rPr>
        <w:t xml:space="preserve"> по </w:t>
      </w:r>
      <w:r w:rsidR="00B059DB">
        <w:rPr>
          <w:szCs w:val="28"/>
          <w:lang w:val="ru-RU"/>
        </w:rPr>
        <w:t>месяцам</w:t>
      </w:r>
      <w:r w:rsidR="007068A9">
        <w:rPr>
          <w:szCs w:val="28"/>
          <w:lang w:val="ru-RU"/>
        </w:rPr>
        <w:t>.</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4FA4BC90" w:rsidR="0050588C" w:rsidRDefault="0060493C" w:rsidP="008D4C74">
      <w:r>
        <w:t>Y = f (T,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1A8217E1" w:rsidR="0060493C" w:rsidRDefault="0060493C" w:rsidP="008D4C74">
      <w:pPr>
        <w:rPr>
          <w:lang w:val="ru-RU"/>
        </w:rPr>
      </w:pPr>
      <w:r>
        <w:t>T</w:t>
      </w:r>
      <w:r w:rsidRPr="0060493C">
        <w:rPr>
          <w:lang w:val="ru-RU"/>
        </w:rPr>
        <w:t xml:space="preserve"> – </w:t>
      </w:r>
      <w:r>
        <w:rPr>
          <w:lang w:val="ru-RU"/>
        </w:rPr>
        <w:t>тренд</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A7031D">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5FA96242" w:rsidR="00F81E6E" w:rsidRPr="00F81E6E" w:rsidRDefault="00F81E6E" w:rsidP="006B51AE">
      <w:pPr>
        <w:jc w:val="left"/>
        <w:rPr>
          <w:lang w:val="ru-RU"/>
        </w:rPr>
      </w:pPr>
      <w:r w:rsidRPr="00A37E8B">
        <w:rPr>
          <w:lang w:val="ru-RU"/>
        </w:rPr>
        <w:t>Y = T + S + Е</w:t>
      </w:r>
    </w:p>
    <w:p w14:paraId="1E160FA5" w14:textId="2C529B8A" w:rsidR="00F81E6E" w:rsidRPr="00F81E6E" w:rsidRDefault="00F81E6E" w:rsidP="00A7031D">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63C0A1F0" w:rsidR="0060493C" w:rsidRDefault="00A37E8B" w:rsidP="00A37E8B">
      <w:pPr>
        <w:rPr>
          <w:lang w:val="ru-RU"/>
        </w:rPr>
      </w:pPr>
      <w:r w:rsidRPr="00A37E8B">
        <w:rPr>
          <w:lang w:val="ru-RU"/>
        </w:rPr>
        <w:t>Y = T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79181568" w:rsidR="00C94BEE" w:rsidRDefault="00C94BEE" w:rsidP="00C94BEE">
      <w:pPr>
        <w:pStyle w:val="2"/>
        <w:rPr>
          <w:lang w:val="ru-RU" w:eastAsia="ru-RU"/>
        </w:rPr>
      </w:pPr>
      <w:bookmarkStart w:id="7" w:name="_Toc153288756"/>
      <w:r>
        <w:rPr>
          <w:lang w:val="ru-RU" w:eastAsia="ru-RU"/>
        </w:rPr>
        <w:lastRenderedPageBreak/>
        <w:t>Корреляционный анализ</w:t>
      </w:r>
      <w:bookmarkEnd w:id="7"/>
    </w:p>
    <w:p w14:paraId="2BFA2A06" w14:textId="30652B6A" w:rsidR="00891A02" w:rsidRPr="00891A02" w:rsidRDefault="00891A02" w:rsidP="00891A02">
      <w:pPr>
        <w:rPr>
          <w:lang w:val="ru-RU" w:eastAsia="ru-RU"/>
        </w:rPr>
      </w:pPr>
      <w:r>
        <w:rPr>
          <w:lang w:val="ru-RU" w:eastAsia="ru-RU"/>
        </w:rPr>
        <w:t xml:space="preserve">Посчитать </w:t>
      </w:r>
      <w:proofErr w:type="spellStart"/>
      <w:r>
        <w:rPr>
          <w:lang w:val="ru-RU" w:eastAsia="ru-RU"/>
        </w:rPr>
        <w:t>пирсона</w:t>
      </w:r>
      <w:proofErr w:type="spellEnd"/>
      <w:r>
        <w:rPr>
          <w:lang w:val="ru-RU" w:eastAsia="ru-RU"/>
        </w:rPr>
        <w:t xml:space="preserve"> линейной и </w:t>
      </w:r>
      <w:proofErr w:type="spellStart"/>
      <w:r>
        <w:rPr>
          <w:lang w:val="ru-RU" w:eastAsia="ru-RU"/>
        </w:rPr>
        <w:t>корелляционное</w:t>
      </w:r>
      <w:proofErr w:type="spellEnd"/>
      <w:r>
        <w:rPr>
          <w:lang w:val="ru-RU" w:eastAsia="ru-RU"/>
        </w:rPr>
        <w:t xml:space="preserve"> отношение </w:t>
      </w:r>
      <w:r w:rsidR="00C345DF">
        <w:rPr>
          <w:lang w:val="ru-RU" w:eastAsia="ru-RU"/>
        </w:rPr>
        <w:t>и разбить на группы для нелинейной</w:t>
      </w:r>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1D6D4A87" w:rsidR="00622264" w:rsidRPr="00622264" w:rsidRDefault="00622264" w:rsidP="00622264">
      <w:pPr>
        <w:pStyle w:val="2"/>
        <w:rPr>
          <w:lang w:val="ru-RU"/>
        </w:rPr>
      </w:pPr>
      <w:bookmarkStart w:id="8" w:name="_Toc153288757"/>
      <w:r w:rsidRPr="00622264">
        <w:rPr>
          <w:lang w:val="ru-RU"/>
        </w:rPr>
        <w:lastRenderedPageBreak/>
        <w:t>Проверка гипотезы о нормальном распределении выходной величины</w:t>
      </w:r>
      <w:bookmarkEnd w:id="8"/>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bookmarkStart w:id="9" w:name="_Toc153288758"/>
      <w:r w:rsidRPr="004A50D0">
        <w:rPr>
          <w:lang w:val="ru-RU" w:eastAsia="ru-RU"/>
        </w:rPr>
        <w:lastRenderedPageBreak/>
        <w:t>Построение регрессионной модели</w:t>
      </w:r>
      <w:bookmarkEnd w:id="9"/>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A7031D">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i+1</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 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A7031D">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1626025A" w14:textId="6586DB0D" w:rsidR="00A27015" w:rsidRDefault="000F404C" w:rsidP="00F77AA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75432F18" w14:textId="5409A718"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w:t>
      </w:r>
      <w:r w:rsidR="008E2A19">
        <w:rPr>
          <w:lang w:val="ru-RU" w:eastAsia="ru-RU"/>
        </w:rPr>
        <w:t>конкретного</w:t>
      </w:r>
      <w:r w:rsidR="004F45A2">
        <w:rPr>
          <w:lang w:val="ru-RU" w:eastAsia="ru-RU"/>
        </w:rPr>
        <w:t xml:space="preserve"> месяца будет использоваться функция:</w:t>
      </w:r>
    </w:p>
    <w:p w14:paraId="78519544" w14:textId="14C5A82F" w:rsidR="00562B32" w:rsidRDefault="004F45A2" w:rsidP="005349CD">
      <w:pPr>
        <w:rPr>
          <w:lang w:val="ru-RU" w:eastAsia="ru-RU"/>
        </w:rPr>
      </w:pPr>
      <m:oMath>
        <m:r>
          <w:rPr>
            <w:rFonts w:ascii="Cambria Math" w:hAnsi="Cambria Math"/>
            <w:lang w:val="ru-RU" w:eastAsia="ru-RU"/>
          </w:rPr>
          <m:t>y=</m:t>
        </m:r>
        <m:r>
          <w:rPr>
            <w:rFonts w:ascii="Cambria Math" w:hAnsi="Cambria Math"/>
            <w:lang w:val="ru-RU" w:eastAsia="ru-RU"/>
          </w:rPr>
          <m:t>26259808.86</m:t>
        </m:r>
        <m:r>
          <w:rPr>
            <w:rFonts w:ascii="Cambria Math" w:hAnsi="Cambria Math"/>
            <w:lang w:val="ru-RU" w:eastAsia="ru-RU"/>
          </w:rPr>
          <m:t>*</m:t>
        </m:r>
        <m:sSup>
          <m:sSupPr>
            <m:ctrlPr>
              <w:rPr>
                <w:rFonts w:ascii="Cambria Math" w:hAnsi="Cambria Math"/>
                <w:i/>
                <w:lang w:val="ru-RU" w:eastAsia="ru-RU"/>
              </w:rPr>
            </m:ctrlPr>
          </m:sSupPr>
          <m:e>
            <m:r>
              <w:rPr>
                <w:rFonts w:ascii="Cambria Math" w:hAnsi="Cambria Math"/>
                <w:lang w:val="ru-RU" w:eastAsia="ru-RU"/>
              </w:rPr>
              <m:t>1.02</m:t>
            </m:r>
          </m:e>
          <m:sup>
            <m:r>
              <w:rPr>
                <w:rFonts w:ascii="Cambria Math" w:hAnsi="Cambria Math"/>
                <w:lang w:val="ru-RU" w:eastAsia="ru-RU"/>
              </w:rPr>
              <m:t>x</m:t>
            </m:r>
          </m:sup>
        </m:sSup>
      </m:oMath>
      <w:r>
        <w:rPr>
          <w:lang w:val="ru-RU" w:eastAsia="ru-RU"/>
        </w:rPr>
        <w:t xml:space="preserve"> </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6B9E29C2"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1E0F7906" w14:textId="77777777" w:rsidR="00F76682" w:rsidRPr="00B13CFF" w:rsidRDefault="00F76682" w:rsidP="00B13CFF">
      <w:pPr>
        <w:rPr>
          <w:lang w:val="ru-RU" w:eastAsia="ru-RU"/>
        </w:rPr>
      </w:pPr>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04F8A2C5" w14:textId="5F2346FF" w:rsidR="00661BEE" w:rsidRPr="007C5235" w:rsidRDefault="006D17FF" w:rsidP="00AF2247">
      <w:pPr>
        <w:pStyle w:val="1"/>
        <w:rPr>
          <w:lang w:val="ru-RU"/>
        </w:rPr>
      </w:pPr>
      <w:bookmarkStart w:id="10" w:name="_Toc153288759"/>
      <w:r>
        <w:rPr>
          <w:lang w:val="ru-RU"/>
        </w:rPr>
        <w:t>Исследование модели</w:t>
      </w:r>
      <w:bookmarkEnd w:id="10"/>
    </w:p>
    <w:p w14:paraId="403FA1B7" w14:textId="572C0C93" w:rsidR="00AF2247" w:rsidRDefault="00133E8B" w:rsidP="00133E8B">
      <w:pPr>
        <w:pStyle w:val="2"/>
        <w:rPr>
          <w:lang w:val="ru-RU"/>
        </w:rPr>
      </w:pPr>
      <w:bookmarkStart w:id="11" w:name="_Toc153288760"/>
      <w:r>
        <w:rPr>
          <w:lang w:val="ru-RU"/>
        </w:rPr>
        <w:t>Анализ</w:t>
      </w:r>
      <w:r w:rsidR="00024962">
        <w:rPr>
          <w:lang w:val="ru-RU"/>
        </w:rPr>
        <w:t xml:space="preserve"> статистической значимости уравнения регрессии</w:t>
      </w:r>
      <w:bookmarkEnd w:id="11"/>
    </w:p>
    <w:p w14:paraId="4FEB51FF" w14:textId="005E7CAA" w:rsidR="00024962" w:rsidRDefault="00024962" w:rsidP="00024962">
      <w:pPr>
        <w:rPr>
          <w:lang w:val="ru-RU"/>
        </w:rPr>
      </w:pPr>
    </w:p>
    <w:p w14:paraId="43E13543" w14:textId="31C52B53" w:rsidR="0053526E" w:rsidRDefault="0053526E">
      <w:pPr>
        <w:widowControl/>
        <w:autoSpaceDE/>
        <w:autoSpaceDN/>
        <w:spacing w:after="160" w:line="259" w:lineRule="auto"/>
        <w:ind w:firstLine="0"/>
        <w:jc w:val="left"/>
        <w:rPr>
          <w:lang w:val="ru-RU"/>
        </w:rPr>
      </w:pPr>
      <w:r>
        <w:rPr>
          <w:lang w:val="ru-RU"/>
        </w:rPr>
        <w:br w:type="page"/>
      </w:r>
    </w:p>
    <w:p w14:paraId="741BEB29" w14:textId="6368AA6B" w:rsidR="0053526E" w:rsidRDefault="007257FF" w:rsidP="009E1326">
      <w:pPr>
        <w:pStyle w:val="2"/>
        <w:rPr>
          <w:lang w:val="ru-RU"/>
        </w:rPr>
      </w:pPr>
      <w:bookmarkStart w:id="12" w:name="_Toc153288761"/>
      <w:r>
        <w:rPr>
          <w:lang w:val="ru-RU"/>
        </w:rPr>
        <w:lastRenderedPageBreak/>
        <w:t>Анализ статистической значимости коэффициентов уравнения регрессии</w:t>
      </w:r>
      <w:bookmarkEnd w:id="12"/>
    </w:p>
    <w:p w14:paraId="415EAB74" w14:textId="67E46026" w:rsidR="00A1269C" w:rsidRDefault="00A1269C" w:rsidP="00A1269C">
      <w:pPr>
        <w:rPr>
          <w:lang w:val="ru-RU"/>
        </w:rPr>
      </w:pPr>
    </w:p>
    <w:p w14:paraId="3F4977EF" w14:textId="5989E7F1" w:rsidR="00D654CC" w:rsidRDefault="00D654CC">
      <w:pPr>
        <w:widowControl/>
        <w:autoSpaceDE/>
        <w:autoSpaceDN/>
        <w:spacing w:after="160" w:line="259" w:lineRule="auto"/>
        <w:ind w:firstLine="0"/>
        <w:jc w:val="left"/>
        <w:rPr>
          <w:lang w:val="ru-RU"/>
        </w:rPr>
      </w:pPr>
      <w:r>
        <w:rPr>
          <w:lang w:val="ru-RU"/>
        </w:rPr>
        <w:br w:type="page"/>
      </w:r>
    </w:p>
    <w:p w14:paraId="32F9AA8B" w14:textId="77777777" w:rsidR="00E128EC" w:rsidRDefault="00E128EC" w:rsidP="00E128EC">
      <w:pPr>
        <w:pStyle w:val="2"/>
        <w:rPr>
          <w:lang w:val="ru-RU"/>
        </w:rPr>
      </w:pPr>
      <w:bookmarkStart w:id="13" w:name="_Toc153288762"/>
      <w:r>
        <w:rPr>
          <w:lang w:val="ru-RU"/>
        </w:rPr>
        <w:lastRenderedPageBreak/>
        <w:t>Исследование мультиколлинеарности факторов</w:t>
      </w:r>
      <w:bookmarkEnd w:id="13"/>
    </w:p>
    <w:p w14:paraId="6DE17C3E" w14:textId="77777777" w:rsidR="00BD249D" w:rsidRDefault="00BD249D" w:rsidP="00BD249D">
      <w:pPr>
        <w:rPr>
          <w:lang w:val="ru-RU"/>
        </w:rPr>
      </w:pPr>
    </w:p>
    <w:p w14:paraId="7EFFE6EC" w14:textId="77777777" w:rsidR="00BD249D" w:rsidRDefault="00BD249D">
      <w:pPr>
        <w:widowControl/>
        <w:autoSpaceDE/>
        <w:autoSpaceDN/>
        <w:spacing w:after="160" w:line="259" w:lineRule="auto"/>
        <w:ind w:firstLine="0"/>
        <w:jc w:val="left"/>
        <w:rPr>
          <w:lang w:val="ru-RU"/>
        </w:rPr>
      </w:pPr>
      <w:r>
        <w:rPr>
          <w:lang w:val="ru-RU"/>
        </w:rPr>
        <w:br w:type="page"/>
      </w:r>
    </w:p>
    <w:p w14:paraId="7B30BBEE" w14:textId="77777777" w:rsidR="002C5715" w:rsidRDefault="00A34052" w:rsidP="00642DAF">
      <w:pPr>
        <w:pStyle w:val="2"/>
        <w:rPr>
          <w:lang w:val="ru-RU"/>
        </w:rPr>
      </w:pPr>
      <w:bookmarkStart w:id="14" w:name="_Toc153288763"/>
      <w:r>
        <w:rPr>
          <w:lang w:val="ru-RU"/>
        </w:rPr>
        <w:lastRenderedPageBreak/>
        <w:t>Применение шагов регрессионного анализа для улучшения модели</w:t>
      </w:r>
      <w:bookmarkEnd w:id="14"/>
    </w:p>
    <w:p w14:paraId="1A93E95C" w14:textId="1C120AB0" w:rsidR="00A1269C" w:rsidRPr="00A1269C" w:rsidRDefault="00E128EC" w:rsidP="00642DAF">
      <w:pPr>
        <w:pStyle w:val="2"/>
        <w:rPr>
          <w:lang w:val="ru-RU"/>
        </w:rPr>
      </w:pPr>
      <w:r>
        <w:rPr>
          <w:lang w:val="ru-RU"/>
        </w:rPr>
        <w:t xml:space="preserve"> </w:t>
      </w: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1207D219" w:rsidR="008C227B" w:rsidRDefault="006B3B0C" w:rsidP="00AF2247">
      <w:pPr>
        <w:pStyle w:val="1"/>
        <w:rPr>
          <w:lang w:val="ru-RU"/>
        </w:rPr>
      </w:pPr>
      <w:bookmarkStart w:id="15" w:name="_Toc153288764"/>
      <w:r>
        <w:rPr>
          <w:lang w:val="ru-RU"/>
        </w:rPr>
        <w:lastRenderedPageBreak/>
        <w:t>Р</w:t>
      </w:r>
      <w:r w:rsidR="007F66D6">
        <w:rPr>
          <w:lang w:val="ru-RU"/>
        </w:rPr>
        <w:t>еализация и численное исследование результатов моделирования</w:t>
      </w:r>
      <w:bookmarkEnd w:id="15"/>
    </w:p>
    <w:p w14:paraId="5113B5E3" w14:textId="72DE86EC" w:rsidR="003B09E7" w:rsidRDefault="00CD4D5C" w:rsidP="00CD4D5C">
      <w:pPr>
        <w:pStyle w:val="2"/>
        <w:rPr>
          <w:lang w:val="ru-RU"/>
        </w:rPr>
      </w:pPr>
      <w:bookmarkStart w:id="16" w:name="_Toc153288765"/>
      <w:r w:rsidRPr="00CD4D5C">
        <w:rPr>
          <w:lang w:val="ru-RU"/>
        </w:rPr>
        <w:t>Обоснование выбора и описание программного обеспечения</w:t>
      </w:r>
      <w:bookmarkEnd w:id="16"/>
    </w:p>
    <w:p w14:paraId="7C7FAADF" w14:textId="11D440CD" w:rsidR="00900541" w:rsidRPr="00900541" w:rsidRDefault="00900541" w:rsidP="00900541">
      <w:pPr>
        <w:rPr>
          <w:lang w:val="ru-RU"/>
        </w:rPr>
      </w:pPr>
      <w:r w:rsidRPr="00900541">
        <w:rPr>
          <w:lang w:val="ru-RU"/>
        </w:rPr>
        <w:t>В данной секции рассмотрено обоснование выбора программного обеспечения и библиотек для проведения анализа данных, построения и обучения моделей машинного обучения.</w:t>
      </w:r>
    </w:p>
    <w:p w14:paraId="32E64782" w14:textId="5876AB0D" w:rsidR="00900541" w:rsidRPr="00900541" w:rsidRDefault="00900541" w:rsidP="00C866F8">
      <w:pPr>
        <w:rPr>
          <w:lang w:val="ru-RU"/>
        </w:rPr>
      </w:pPr>
      <w:r w:rsidRPr="00FB79B3">
        <w:rPr>
          <w:b/>
          <w:bCs/>
        </w:rPr>
        <w:t>Python</w:t>
      </w:r>
      <w:r w:rsidRPr="00900541">
        <w:rPr>
          <w:lang w:val="ru-RU"/>
        </w:rPr>
        <w:t xml:space="preserve">: язык программирования </w:t>
      </w:r>
      <w:r w:rsidRPr="00FB79B3">
        <w:t>Python</w:t>
      </w:r>
      <w:r w:rsidRPr="00900541">
        <w:rPr>
          <w:lang w:val="ru-RU"/>
        </w:rPr>
        <w:t xml:space="preserve"> был выбран как основной язык для анализа данных и машинного обучения. Это обосновывается его популярностью, богатой экосистемой библиотек и фреймворков, таких как </w:t>
      </w:r>
      <w:r w:rsidRPr="00FB79B3">
        <w:t>Pandas</w:t>
      </w:r>
      <w:r w:rsidRPr="00900541">
        <w:rPr>
          <w:lang w:val="ru-RU"/>
        </w:rPr>
        <w:t xml:space="preserve">, </w:t>
      </w:r>
      <w:r w:rsidRPr="00FB79B3">
        <w:t>Scikit</w:t>
      </w:r>
      <w:r w:rsidRPr="00900541">
        <w:rPr>
          <w:lang w:val="ru-RU"/>
        </w:rPr>
        <w:t>-</w:t>
      </w:r>
      <w:r w:rsidRPr="00FB79B3">
        <w:t>learn</w:t>
      </w:r>
      <w:r w:rsidRPr="00900541">
        <w:rPr>
          <w:lang w:val="ru-RU"/>
        </w:rPr>
        <w:t xml:space="preserve">, </w:t>
      </w:r>
      <w:r w:rsidRPr="00FB79B3">
        <w:t>Seaborn</w:t>
      </w:r>
      <w:r w:rsidRPr="00900541">
        <w:rPr>
          <w:lang w:val="ru-RU"/>
        </w:rPr>
        <w:t>, и других.</w:t>
      </w:r>
    </w:p>
    <w:p w14:paraId="475215F3" w14:textId="77777777" w:rsidR="00900541" w:rsidRPr="00900541" w:rsidRDefault="00900541" w:rsidP="00900541">
      <w:pPr>
        <w:rPr>
          <w:lang w:val="ru-RU"/>
        </w:rPr>
      </w:pPr>
      <w:r w:rsidRPr="00FB79B3">
        <w:rPr>
          <w:b/>
          <w:bCs/>
        </w:rPr>
        <w:t>Pandas</w:t>
      </w:r>
      <w:r w:rsidRPr="00900541">
        <w:rPr>
          <w:lang w:val="ru-RU"/>
        </w:rPr>
        <w:t xml:space="preserve">: для работы с данными. </w:t>
      </w:r>
      <w:r w:rsidRPr="00FB79B3">
        <w:t>Pandas</w:t>
      </w:r>
      <w:r w:rsidRPr="00900541">
        <w:rPr>
          <w:lang w:val="ru-RU"/>
        </w:rPr>
        <w:t xml:space="preserve"> предоставляет удобные средства для загрузки, очистки, преобразования и анализа данных.</w:t>
      </w:r>
    </w:p>
    <w:p w14:paraId="3320EF4F" w14:textId="77777777" w:rsidR="00900541" w:rsidRPr="00900541" w:rsidRDefault="00900541" w:rsidP="00900541">
      <w:pPr>
        <w:rPr>
          <w:lang w:val="ru-RU"/>
        </w:rPr>
      </w:pPr>
      <w:r w:rsidRPr="00FB79B3">
        <w:rPr>
          <w:b/>
          <w:bCs/>
        </w:rPr>
        <w:t>Seaborn</w:t>
      </w:r>
      <w:r w:rsidRPr="00900541">
        <w:rPr>
          <w:b/>
          <w:bCs/>
          <w:lang w:val="ru-RU"/>
        </w:rPr>
        <w:t xml:space="preserve"> и </w:t>
      </w:r>
      <w:r w:rsidRPr="00FB79B3">
        <w:rPr>
          <w:b/>
          <w:bCs/>
        </w:rPr>
        <w:t>Matplotlib</w:t>
      </w:r>
      <w:r w:rsidRPr="00900541">
        <w:rPr>
          <w:lang w:val="ru-RU"/>
        </w:rPr>
        <w:t>: для визуализации данных. Эти библиотеки позволяют строить графики и визуализации, что помогает в понимании данных.</w:t>
      </w:r>
    </w:p>
    <w:p w14:paraId="11896FFC" w14:textId="792D6272" w:rsidR="00900541" w:rsidRPr="00900541" w:rsidRDefault="00A34B5B" w:rsidP="00900541">
      <w:pPr>
        <w:rPr>
          <w:lang w:val="ru-RU"/>
        </w:rPr>
      </w:pPr>
      <w:r w:rsidRPr="00FB79B3">
        <w:rPr>
          <w:b/>
          <w:bCs/>
        </w:rPr>
        <w:t>SciPy</w:t>
      </w:r>
      <w:r w:rsidR="00900541" w:rsidRPr="00900541">
        <w:rPr>
          <w:lang w:val="ru-RU"/>
        </w:rPr>
        <w:t xml:space="preserve">: для проведения статистических тестов. </w:t>
      </w:r>
      <w:r w:rsidRPr="00FB79B3">
        <w:t>SciPy</w:t>
      </w:r>
      <w:r w:rsidR="00900541" w:rsidRPr="00900541">
        <w:rPr>
          <w:lang w:val="ru-RU"/>
        </w:rPr>
        <w:t xml:space="preserve"> содержит множество статистических функций и тестов, которые используются для проверки гипотез и анализа данных.</w:t>
      </w:r>
    </w:p>
    <w:p w14:paraId="0915C0C4" w14:textId="60708A4E" w:rsidR="00900541" w:rsidRPr="00900541" w:rsidRDefault="00900541" w:rsidP="00C866F8">
      <w:pPr>
        <w:rPr>
          <w:lang w:val="ru-RU"/>
        </w:rPr>
      </w:pPr>
      <w:r w:rsidRPr="00FB79B3">
        <w:rPr>
          <w:b/>
          <w:bCs/>
        </w:rPr>
        <w:t>Scikit</w:t>
      </w:r>
      <w:r w:rsidRPr="00900541">
        <w:rPr>
          <w:b/>
          <w:bCs/>
          <w:lang w:val="ru-RU"/>
        </w:rPr>
        <w:t>-</w:t>
      </w:r>
      <w:r w:rsidRPr="00FB79B3">
        <w:rPr>
          <w:b/>
          <w:bCs/>
        </w:rPr>
        <w:t>learn</w:t>
      </w:r>
      <w:r w:rsidRPr="00900541">
        <w:rPr>
          <w:lang w:val="ru-RU"/>
        </w:rPr>
        <w:t xml:space="preserve">: для построения и обучения моделей машинного обучения. </w:t>
      </w:r>
      <w:r w:rsidRPr="00FB79B3">
        <w:t>Scikit</w:t>
      </w:r>
      <w:r w:rsidRPr="00900541">
        <w:rPr>
          <w:lang w:val="ru-RU"/>
        </w:rPr>
        <w:t>-</w:t>
      </w:r>
      <w:r w:rsidRPr="00FB79B3">
        <w:t>learn</w:t>
      </w:r>
      <w:r w:rsidRPr="00900541">
        <w:rPr>
          <w:lang w:val="ru-RU"/>
        </w:rPr>
        <w:t xml:space="preserve"> предоставляет реализации различных алгоритмов машинного обучения и инструменты для оценки их производительности.</w:t>
      </w:r>
    </w:p>
    <w:p w14:paraId="2290D860" w14:textId="77777777" w:rsidR="00900541" w:rsidRPr="00900541" w:rsidRDefault="00900541" w:rsidP="00900541">
      <w:pPr>
        <w:rPr>
          <w:lang w:val="ru-RU"/>
        </w:rPr>
      </w:pPr>
      <w:r w:rsidRPr="00900541">
        <w:rPr>
          <w:b/>
          <w:bCs/>
          <w:lang w:val="ru-RU"/>
        </w:rPr>
        <w:t>Другие библиотеки</w:t>
      </w:r>
      <w:r w:rsidRPr="00900541">
        <w:rPr>
          <w:lang w:val="ru-RU"/>
        </w:rPr>
        <w:t xml:space="preserve">: В работе также использовались библиотеки для специфических задач, такие как </w:t>
      </w:r>
      <w:r w:rsidRPr="00FB79B3">
        <w:t>NumPy</w:t>
      </w:r>
      <w:r w:rsidRPr="00900541">
        <w:rPr>
          <w:lang w:val="ru-RU"/>
        </w:rPr>
        <w:t xml:space="preserve"> для работы с массивами данных, и другие.</w:t>
      </w:r>
    </w:p>
    <w:p w14:paraId="29C9A50E" w14:textId="0EBC14A4" w:rsidR="00900541" w:rsidRPr="00900541" w:rsidRDefault="00900541" w:rsidP="00900541">
      <w:pPr>
        <w:rPr>
          <w:lang w:val="ru-RU"/>
        </w:rPr>
      </w:pPr>
      <w:r w:rsidRPr="00900541">
        <w:rPr>
          <w:lang w:val="ru-RU"/>
        </w:rPr>
        <w:t xml:space="preserve">Выбор </w:t>
      </w:r>
      <w:r w:rsidRPr="00FB79B3">
        <w:t>Python</w:t>
      </w:r>
      <w:r w:rsidRPr="00900541">
        <w:rPr>
          <w:lang w:val="ru-RU"/>
        </w:rPr>
        <w:t xml:space="preserve"> и указанных библиотек обоснован их удобством, мощностью и популярностью в области анализа данных и машинного обучения. Это позволило провести исследование данных, построить модели и провести анализ результатов с высокой эффективностью и удобством.</w:t>
      </w:r>
    </w:p>
    <w:p w14:paraId="341BF862" w14:textId="77777777" w:rsidR="00423F30" w:rsidRDefault="00423F30" w:rsidP="00423F30">
      <w:pPr>
        <w:pStyle w:val="2"/>
        <w:rPr>
          <w:lang w:val="ru-RU"/>
        </w:rPr>
      </w:pPr>
      <w:bookmarkStart w:id="17" w:name="_Toc153288766"/>
      <w:r>
        <w:rPr>
          <w:lang w:val="ru-RU"/>
        </w:rPr>
        <w:lastRenderedPageBreak/>
        <w:t>Описание основных модулей программы</w:t>
      </w:r>
      <w:bookmarkEnd w:id="17"/>
    </w:p>
    <w:p w14:paraId="23022B28" w14:textId="77777777" w:rsidR="00EF7164" w:rsidRPr="00EF7164" w:rsidRDefault="00EF7164" w:rsidP="00EF7164">
      <w:pPr>
        <w:rPr>
          <w:szCs w:val="28"/>
          <w:lang w:val="ru-RU"/>
        </w:rPr>
      </w:pPr>
      <w:r w:rsidRPr="00EF7164">
        <w:rPr>
          <w:szCs w:val="28"/>
          <w:lang w:val="ru-RU"/>
        </w:rPr>
        <w:t>В данной секции представлено описание основных модулей программы, используемых для анализа данных, построения моделей машинного обучения и проведения оценки результатов.</w:t>
      </w:r>
    </w:p>
    <w:p w14:paraId="253E4FF6" w14:textId="77777777" w:rsidR="00EF7164" w:rsidRPr="00F150E2" w:rsidRDefault="00EF7164" w:rsidP="00A7031D">
      <w:pPr>
        <w:pStyle w:val="aa"/>
        <w:widowControl/>
        <w:numPr>
          <w:ilvl w:val="0"/>
          <w:numId w:val="4"/>
        </w:numPr>
        <w:autoSpaceDE/>
        <w:autoSpaceDN/>
        <w:spacing w:before="0" w:after="160"/>
        <w:ind w:firstLine="709"/>
        <w:contextualSpacing/>
        <w:rPr>
          <w:sz w:val="28"/>
          <w:szCs w:val="28"/>
        </w:rPr>
      </w:pPr>
      <w:r w:rsidRPr="00F150E2">
        <w:rPr>
          <w:sz w:val="28"/>
          <w:szCs w:val="28"/>
        </w:rPr>
        <w:t>Модуль загрузки данных:</w:t>
      </w:r>
    </w:p>
    <w:p w14:paraId="628E4D35" w14:textId="2278B998" w:rsidR="00EF7164" w:rsidRPr="00EF7164" w:rsidRDefault="00EF7164" w:rsidP="00EF7164">
      <w:pPr>
        <w:ind w:left="708"/>
        <w:rPr>
          <w:szCs w:val="28"/>
          <w:lang w:val="ru-RU"/>
        </w:rPr>
      </w:pPr>
      <w:r w:rsidRPr="00EF7164">
        <w:rPr>
          <w:szCs w:val="28"/>
          <w:lang w:val="ru-RU"/>
        </w:rPr>
        <w:t>Основная задача этого модуля - загрузить данные из источника  и подготовить их для дальнейшего анализа. В нем выполняется чтение данных, удаление или заполнение отсутствующих.</w:t>
      </w:r>
    </w:p>
    <w:p w14:paraId="0F40782B" w14:textId="77777777" w:rsidR="00EF7164" w:rsidRPr="00D85BE2" w:rsidRDefault="00EF7164" w:rsidP="00A7031D">
      <w:pPr>
        <w:pStyle w:val="aa"/>
        <w:widowControl/>
        <w:numPr>
          <w:ilvl w:val="0"/>
          <w:numId w:val="4"/>
        </w:numPr>
        <w:autoSpaceDE/>
        <w:autoSpaceDN/>
        <w:spacing w:before="0" w:after="160"/>
        <w:ind w:firstLine="709"/>
        <w:contextualSpacing/>
        <w:rPr>
          <w:sz w:val="28"/>
          <w:szCs w:val="28"/>
        </w:rPr>
      </w:pPr>
      <w:r w:rsidRPr="00D85BE2">
        <w:rPr>
          <w:sz w:val="28"/>
          <w:szCs w:val="28"/>
        </w:rPr>
        <w:t>Модуль визуализации данных:</w:t>
      </w:r>
    </w:p>
    <w:p w14:paraId="374EC33E" w14:textId="77777777" w:rsidR="00EF7164" w:rsidRPr="00EF7164" w:rsidRDefault="00EF7164" w:rsidP="00EF7164">
      <w:pPr>
        <w:ind w:left="708"/>
        <w:rPr>
          <w:szCs w:val="28"/>
          <w:lang w:val="ru-RU"/>
        </w:rPr>
      </w:pPr>
      <w:r w:rsidRPr="00EF7164">
        <w:rPr>
          <w:szCs w:val="28"/>
          <w:lang w:val="ru-RU"/>
        </w:rPr>
        <w:t xml:space="preserve">В данном модуле проводится визуализация данных с использованием библиотек </w:t>
      </w:r>
      <w:r w:rsidRPr="00857608">
        <w:rPr>
          <w:szCs w:val="28"/>
        </w:rPr>
        <w:t>Seaborn</w:t>
      </w:r>
      <w:r w:rsidRPr="00EF7164">
        <w:rPr>
          <w:szCs w:val="28"/>
          <w:lang w:val="ru-RU"/>
        </w:rPr>
        <w:t xml:space="preserve"> и </w:t>
      </w:r>
      <w:r w:rsidRPr="00857608">
        <w:rPr>
          <w:szCs w:val="28"/>
        </w:rPr>
        <w:t>Matplotlib</w:t>
      </w:r>
      <w:r w:rsidRPr="00EF7164">
        <w:rPr>
          <w:szCs w:val="28"/>
          <w:lang w:val="ru-RU"/>
        </w:rPr>
        <w:t>. Создаются различные типы графиков и визуальных представлений для более глубокого понимания данных.</w:t>
      </w:r>
    </w:p>
    <w:p w14:paraId="63A4EF26" w14:textId="77777777" w:rsidR="00EF7164" w:rsidRPr="00857608" w:rsidRDefault="00EF7164" w:rsidP="00A7031D">
      <w:pPr>
        <w:pStyle w:val="aa"/>
        <w:widowControl/>
        <w:numPr>
          <w:ilvl w:val="0"/>
          <w:numId w:val="4"/>
        </w:numPr>
        <w:autoSpaceDE/>
        <w:autoSpaceDN/>
        <w:spacing w:before="0" w:after="160"/>
        <w:ind w:firstLine="709"/>
        <w:contextualSpacing/>
        <w:rPr>
          <w:sz w:val="28"/>
          <w:szCs w:val="28"/>
        </w:rPr>
      </w:pPr>
      <w:r w:rsidRPr="00857608">
        <w:rPr>
          <w:sz w:val="28"/>
          <w:szCs w:val="28"/>
        </w:rPr>
        <w:t>Модуль статистического анализа:</w:t>
      </w:r>
    </w:p>
    <w:p w14:paraId="49776589" w14:textId="16B2FD60" w:rsidR="00EF7164" w:rsidRPr="00EF7164" w:rsidRDefault="00EF7164" w:rsidP="00EF7164">
      <w:pPr>
        <w:ind w:left="708"/>
        <w:rPr>
          <w:szCs w:val="28"/>
          <w:lang w:val="ru-RU"/>
        </w:rPr>
      </w:pPr>
      <w:r w:rsidRPr="00EF7164">
        <w:rPr>
          <w:szCs w:val="28"/>
          <w:lang w:val="ru-RU"/>
        </w:rPr>
        <w:t xml:space="preserve">Этот модуль включает в себя статистический анализ данных с использованием библиотеки </w:t>
      </w:r>
      <w:r w:rsidR="00BD19BC" w:rsidRPr="00D85BE2">
        <w:rPr>
          <w:szCs w:val="28"/>
        </w:rPr>
        <w:t>SciPy</w:t>
      </w:r>
      <w:r w:rsidRPr="00EF7164">
        <w:rPr>
          <w:szCs w:val="28"/>
          <w:lang w:val="ru-RU"/>
        </w:rPr>
        <w:t>. Здесь проводятся различные статистические тесты, такие как тесты на нормальность распределения, а также анализ корреляции между признаками.</w:t>
      </w:r>
    </w:p>
    <w:p w14:paraId="047F25B8" w14:textId="77777777" w:rsidR="00EF7164" w:rsidRPr="00EF7164" w:rsidRDefault="00EF7164" w:rsidP="00A7031D">
      <w:pPr>
        <w:pStyle w:val="aa"/>
        <w:widowControl/>
        <w:numPr>
          <w:ilvl w:val="0"/>
          <w:numId w:val="4"/>
        </w:numPr>
        <w:autoSpaceDE/>
        <w:autoSpaceDN/>
        <w:spacing w:before="0" w:after="160"/>
        <w:ind w:firstLine="709"/>
        <w:contextualSpacing/>
        <w:rPr>
          <w:sz w:val="28"/>
          <w:szCs w:val="28"/>
          <w:lang w:val="ru-RU"/>
        </w:rPr>
      </w:pPr>
      <w:r w:rsidRPr="00EF7164">
        <w:rPr>
          <w:sz w:val="28"/>
          <w:szCs w:val="28"/>
          <w:lang w:val="ru-RU"/>
        </w:rPr>
        <w:t>Модуль построения моделей машинного обучения:</w:t>
      </w:r>
    </w:p>
    <w:p w14:paraId="1CD6BB5E" w14:textId="327441D9" w:rsidR="00EF7164" w:rsidRPr="00D85BE2" w:rsidRDefault="00EF7164" w:rsidP="00EF7164">
      <w:pPr>
        <w:ind w:left="708"/>
        <w:rPr>
          <w:szCs w:val="28"/>
        </w:rPr>
      </w:pPr>
      <w:r w:rsidRPr="00EF7164">
        <w:rPr>
          <w:szCs w:val="28"/>
          <w:lang w:val="ru-RU"/>
        </w:rPr>
        <w:t xml:space="preserve">Основная часть программы, где создаются и обучаются модели машинного обучения. В данном модуле используются библиотеки </w:t>
      </w:r>
      <w:r w:rsidRPr="00D85BE2">
        <w:rPr>
          <w:szCs w:val="28"/>
        </w:rPr>
        <w:t>Scikit</w:t>
      </w:r>
      <w:r w:rsidRPr="00EF7164">
        <w:rPr>
          <w:szCs w:val="28"/>
          <w:lang w:val="ru-RU"/>
        </w:rPr>
        <w:t>-</w:t>
      </w:r>
      <w:r w:rsidRPr="00D85BE2">
        <w:rPr>
          <w:szCs w:val="28"/>
        </w:rPr>
        <w:t>learn</w:t>
      </w:r>
      <w:r w:rsidRPr="00EF7164">
        <w:rPr>
          <w:szCs w:val="28"/>
          <w:lang w:val="ru-RU"/>
        </w:rPr>
        <w:t xml:space="preserve"> для выбора, настройки и обучения различных алгоритмов классификации и регрессии. </w:t>
      </w:r>
    </w:p>
    <w:p w14:paraId="74DECF79" w14:textId="77777777" w:rsidR="00EF7164" w:rsidRPr="00857608" w:rsidRDefault="00EF7164" w:rsidP="00A7031D">
      <w:pPr>
        <w:pStyle w:val="aa"/>
        <w:widowControl/>
        <w:numPr>
          <w:ilvl w:val="0"/>
          <w:numId w:val="4"/>
        </w:numPr>
        <w:autoSpaceDE/>
        <w:autoSpaceDN/>
        <w:spacing w:before="0" w:after="160"/>
        <w:ind w:firstLine="709"/>
        <w:contextualSpacing/>
        <w:rPr>
          <w:sz w:val="28"/>
          <w:szCs w:val="28"/>
        </w:rPr>
      </w:pPr>
      <w:r w:rsidRPr="00857608">
        <w:rPr>
          <w:sz w:val="28"/>
          <w:szCs w:val="28"/>
        </w:rPr>
        <w:t>Модуль оценки результатов:</w:t>
      </w:r>
    </w:p>
    <w:p w14:paraId="62714547" w14:textId="63E461DE" w:rsidR="00423F30" w:rsidRPr="00F37C0D" w:rsidRDefault="00EF7164" w:rsidP="00F37C0D">
      <w:pPr>
        <w:ind w:left="708"/>
        <w:rPr>
          <w:szCs w:val="28"/>
          <w:lang w:val="ru-RU"/>
        </w:rPr>
      </w:pPr>
      <w:r w:rsidRPr="00EF7164">
        <w:rPr>
          <w:szCs w:val="28"/>
          <w:lang w:val="ru-RU"/>
        </w:rPr>
        <w:t>В этом модуле проводится оценка качества моделей на основе различных метрик</w:t>
      </w:r>
      <w:r w:rsidR="00A34B5B">
        <w:rPr>
          <w:szCs w:val="28"/>
          <w:lang w:val="ru-RU"/>
        </w:rPr>
        <w:t xml:space="preserve">, например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F37C0D" w:rsidRPr="00F37C0D">
        <w:rPr>
          <w:szCs w:val="28"/>
          <w:lang w:val="ru-RU"/>
        </w:rPr>
        <w:t xml:space="preserve"> </w:t>
      </w:r>
      <w:r w:rsidR="00F37C0D">
        <w:rPr>
          <w:szCs w:val="28"/>
          <w:lang w:val="ru-RU"/>
        </w:rPr>
        <w:t>и т.д.</w:t>
      </w:r>
      <w:r w:rsidR="00423F30">
        <w:rPr>
          <w:lang w:val="ru-RU"/>
        </w:rPr>
        <w:br w:type="page"/>
      </w:r>
    </w:p>
    <w:p w14:paraId="5DEB0498" w14:textId="65720687" w:rsidR="00CD4D5C" w:rsidRDefault="008222BC" w:rsidP="008222BC">
      <w:pPr>
        <w:pStyle w:val="2"/>
        <w:rPr>
          <w:lang w:val="ru-RU"/>
        </w:rPr>
      </w:pPr>
      <w:bookmarkStart w:id="18" w:name="_Toc153288767"/>
      <w:r>
        <w:rPr>
          <w:lang w:val="ru-RU"/>
        </w:rPr>
        <w:lastRenderedPageBreak/>
        <w:t>Численное исследование результатов моделирования</w:t>
      </w:r>
      <w:bookmarkEnd w:id="18"/>
    </w:p>
    <w:p w14:paraId="44988BF6" w14:textId="77777777" w:rsidR="00F02633" w:rsidRPr="00F02633" w:rsidRDefault="00F02633" w:rsidP="00F02633">
      <w:pPr>
        <w:rPr>
          <w:lang w:val="ru-RU"/>
        </w:rPr>
      </w:pPr>
      <w:r w:rsidRPr="00F02633">
        <w:rPr>
          <w:lang w:val="ru-RU"/>
        </w:rPr>
        <w:t>В данной секции представлено численное исследование результатов моделирования, проведенное в рамках данной работы.</w:t>
      </w:r>
    </w:p>
    <w:p w14:paraId="1DD8AADE" w14:textId="7DB59913" w:rsidR="008222BC" w:rsidRDefault="00F02633" w:rsidP="00F02633">
      <w:pPr>
        <w:rPr>
          <w:szCs w:val="28"/>
          <w:lang w:val="ru-RU"/>
        </w:rPr>
      </w:pPr>
      <w:r w:rsidRPr="00F02633">
        <w:rPr>
          <w:lang w:val="ru-RU"/>
        </w:rPr>
        <w:t>Для анализа качества построенных моделей машинного обучения были использованы различные метрики, такие как</w:t>
      </w:r>
      <w:r>
        <w:rPr>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230240">
        <w:rPr>
          <w:szCs w:val="28"/>
          <w:lang w:val="ru-RU"/>
        </w:rPr>
        <w:t>, выборочный коэффициент корреляции (Пирсона).</w:t>
      </w:r>
    </w:p>
    <w:p w14:paraId="3ABE71A0" w14:textId="61A61883" w:rsidR="001F61C1" w:rsidRPr="001F61C1" w:rsidRDefault="001F61C1" w:rsidP="00F02633">
      <w:pPr>
        <w:rPr>
          <w:szCs w:val="28"/>
        </w:rPr>
      </w:pPr>
      <w:r>
        <w:rPr>
          <w:szCs w:val="28"/>
          <w:lang w:val="ru-RU"/>
        </w:rPr>
        <w:t xml:space="preserve">Ковариация </w:t>
      </w:r>
      <m:oMath>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rPr>
          <m:t>1340057623.83</m:t>
        </m:r>
      </m:oMath>
    </w:p>
    <w:p w14:paraId="274482DB" w14:textId="77777777" w:rsidR="001F61C1" w:rsidRDefault="007E7231" w:rsidP="00F02633">
      <w:pPr>
        <w:rPr>
          <w:lang w:val="ru-RU"/>
        </w:rPr>
      </w:pPr>
      <w:r>
        <w:rPr>
          <w:szCs w:val="28"/>
          <w:lang w:val="ru-RU"/>
        </w:rPr>
        <w:t xml:space="preserve">Коэффициент Пирсона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0.8693</m:t>
        </m:r>
      </m:oMath>
    </w:p>
    <w:p w14:paraId="482484CC" w14:textId="29048C64" w:rsidR="00230240" w:rsidRDefault="007E7231" w:rsidP="00F02633">
      <w:pPr>
        <w:rPr>
          <w:szCs w:val="28"/>
          <w:lang w:val="ru-RU"/>
        </w:rPr>
      </w:pPr>
      <w:r>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=0.97511</m:t>
        </m:r>
      </m:oMath>
    </w:p>
    <w:p w14:paraId="2E8AA8BB" w14:textId="2FE41474" w:rsidR="00EB0255" w:rsidRPr="001F61C1" w:rsidRDefault="00235604" w:rsidP="00F02633">
      <w:pPr>
        <w:rPr>
          <w:i/>
          <w:szCs w:val="28"/>
          <w:lang w:val="ru-RU"/>
        </w:rPr>
      </w:pPr>
      <w:r>
        <w:rPr>
          <w:i/>
          <w:szCs w:val="28"/>
          <w:lang w:val="ru-RU"/>
        </w:rPr>
        <w:t>Прогноз сюда же</w:t>
      </w:r>
      <w:bookmarkStart w:id="19" w:name="_GoBack"/>
      <w:bookmarkEnd w:id="19"/>
    </w:p>
    <w:p w14:paraId="4C2AF7DE" w14:textId="77777777" w:rsidR="007E7231" w:rsidRDefault="007E7231" w:rsidP="00F02633">
      <w:pPr>
        <w:rPr>
          <w:szCs w:val="28"/>
          <w:lang w:val="ru-RU"/>
        </w:rPr>
      </w:pPr>
    </w:p>
    <w:p w14:paraId="74E38D3A" w14:textId="77777777" w:rsidR="00F02633" w:rsidRPr="00230240" w:rsidRDefault="00F02633" w:rsidP="00F02633">
      <w:pPr>
        <w:rPr>
          <w:lang w:val="ru-RU"/>
        </w:rPr>
      </w:pPr>
    </w:p>
    <w:p w14:paraId="02EB9823" w14:textId="77777777" w:rsidR="008C227B" w:rsidRPr="008C227B" w:rsidRDefault="008C227B" w:rsidP="00AF2247">
      <w:pPr>
        <w:rPr>
          <w:lang w:val="ru-RU"/>
        </w:rPr>
      </w:pPr>
    </w:p>
    <w:p w14:paraId="1B615C88" w14:textId="77777777" w:rsidR="007F646F" w:rsidRDefault="007F646F" w:rsidP="008222BC">
      <w:pPr>
        <w:widowControl/>
        <w:autoSpaceDE/>
        <w:autoSpaceDN/>
        <w:spacing w:after="160" w:line="259" w:lineRule="auto"/>
        <w:ind w:firstLine="0"/>
        <w:rPr>
          <w:rFonts w:eastAsiaTheme="majorEastAsia" w:cstheme="majorBidi"/>
          <w:b/>
          <w:sz w:val="32"/>
          <w:szCs w:val="32"/>
          <w:lang w:val="ru-RU"/>
        </w:rPr>
      </w:pPr>
      <w:r>
        <w:rPr>
          <w:lang w:val="ru-RU"/>
        </w:rPr>
        <w:br w:type="page"/>
      </w:r>
    </w:p>
    <w:p w14:paraId="0A1D4913" w14:textId="6CC441C4" w:rsidR="006B59A1" w:rsidRPr="0001695D" w:rsidRDefault="00895684" w:rsidP="00C96088">
      <w:pPr>
        <w:pStyle w:val="1"/>
        <w:rPr>
          <w:lang w:val="ru-RU"/>
        </w:rPr>
      </w:pPr>
      <w:bookmarkStart w:id="20" w:name="_Toc153288768"/>
      <w:r>
        <w:rPr>
          <w:lang w:val="ru-RU"/>
        </w:rPr>
        <w:lastRenderedPageBreak/>
        <w:t>Выводы</w:t>
      </w:r>
      <w:bookmarkEnd w:id="20"/>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rPr>
          <w:sz w:val="24"/>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092DAB6A" w:rsidR="00C3776C" w:rsidRDefault="0090662D" w:rsidP="00ED3DEE">
      <w:pPr>
        <w:pStyle w:val="1"/>
        <w:rPr>
          <w:spacing w:val="-2"/>
          <w:lang w:val="ru-RU"/>
        </w:rPr>
      </w:pPr>
      <w:bookmarkStart w:id="21" w:name="_Toc153288769"/>
      <w:r>
        <w:rPr>
          <w:lang w:val="ru-RU"/>
        </w:rPr>
        <w:lastRenderedPageBreak/>
        <w:t>Приложение</w:t>
      </w:r>
      <w:bookmarkEnd w:id="21"/>
    </w:p>
    <w:p w14:paraId="0904FC16" w14:textId="77777777" w:rsidR="00287F16" w:rsidRPr="00287F16" w:rsidRDefault="00287F16" w:rsidP="00287F16">
      <w:pPr>
        <w:rPr>
          <w:lang w:val="ru-RU"/>
        </w:rPr>
      </w:pPr>
    </w:p>
    <w:p w14:paraId="3B12BA8A" w14:textId="7AD70244" w:rsidR="008F4F6D" w:rsidRPr="00F170DE" w:rsidRDefault="008C2E24" w:rsidP="00A7031D">
      <w:pPr>
        <w:pStyle w:val="aa"/>
        <w:numPr>
          <w:ilvl w:val="0"/>
          <w:numId w:val="1"/>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5"/>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3E44F" w14:textId="77777777" w:rsidR="00A7031D" w:rsidRDefault="00A7031D" w:rsidP="007E2EDB">
      <w:r>
        <w:separator/>
      </w:r>
    </w:p>
  </w:endnote>
  <w:endnote w:type="continuationSeparator" w:id="0">
    <w:p w14:paraId="1AB76B6B" w14:textId="77777777" w:rsidR="00A7031D" w:rsidRDefault="00A7031D"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Content>
      <w:p w14:paraId="2DAC73ED" w14:textId="4CE17EBC" w:rsidR="00900541" w:rsidRDefault="00900541"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900541" w:rsidRDefault="00900541"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DF9EC" w14:textId="77777777" w:rsidR="00A7031D" w:rsidRDefault="00A7031D" w:rsidP="007E2EDB">
      <w:r>
        <w:separator/>
      </w:r>
    </w:p>
  </w:footnote>
  <w:footnote w:type="continuationSeparator" w:id="0">
    <w:p w14:paraId="3D3FB174" w14:textId="77777777" w:rsidR="00A7031D" w:rsidRDefault="00A7031D"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900541" w:rsidRPr="007E2EDB" w:rsidRDefault="00900541"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FA0432"/>
    <w:multiLevelType w:val="hybridMultilevel"/>
    <w:tmpl w:val="BE122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24962"/>
    <w:rsid w:val="00030928"/>
    <w:rsid w:val="000361E9"/>
    <w:rsid w:val="00040105"/>
    <w:rsid w:val="00040A8D"/>
    <w:rsid w:val="000512D7"/>
    <w:rsid w:val="00053109"/>
    <w:rsid w:val="00054893"/>
    <w:rsid w:val="00061785"/>
    <w:rsid w:val="00065BF5"/>
    <w:rsid w:val="000723FC"/>
    <w:rsid w:val="0007304A"/>
    <w:rsid w:val="00074775"/>
    <w:rsid w:val="0007582E"/>
    <w:rsid w:val="000764FD"/>
    <w:rsid w:val="0008096E"/>
    <w:rsid w:val="00085278"/>
    <w:rsid w:val="00085C3A"/>
    <w:rsid w:val="0009394E"/>
    <w:rsid w:val="000B0DFC"/>
    <w:rsid w:val="000B2568"/>
    <w:rsid w:val="000B75D1"/>
    <w:rsid w:val="000C0A57"/>
    <w:rsid w:val="000C1085"/>
    <w:rsid w:val="000D2857"/>
    <w:rsid w:val="000D4818"/>
    <w:rsid w:val="000D4A77"/>
    <w:rsid w:val="000E0EFB"/>
    <w:rsid w:val="000E4DB2"/>
    <w:rsid w:val="000E653B"/>
    <w:rsid w:val="000F026B"/>
    <w:rsid w:val="000F404C"/>
    <w:rsid w:val="000F4218"/>
    <w:rsid w:val="000F76CE"/>
    <w:rsid w:val="00100368"/>
    <w:rsid w:val="00105C33"/>
    <w:rsid w:val="00105F38"/>
    <w:rsid w:val="00106427"/>
    <w:rsid w:val="00110D6A"/>
    <w:rsid w:val="00114A27"/>
    <w:rsid w:val="00116BBC"/>
    <w:rsid w:val="0012301F"/>
    <w:rsid w:val="00124723"/>
    <w:rsid w:val="00133E8B"/>
    <w:rsid w:val="001377AC"/>
    <w:rsid w:val="00140D13"/>
    <w:rsid w:val="001452CE"/>
    <w:rsid w:val="00150547"/>
    <w:rsid w:val="001514C8"/>
    <w:rsid w:val="0015778B"/>
    <w:rsid w:val="00171762"/>
    <w:rsid w:val="0017712C"/>
    <w:rsid w:val="00181268"/>
    <w:rsid w:val="00181A6C"/>
    <w:rsid w:val="00182B84"/>
    <w:rsid w:val="0018626A"/>
    <w:rsid w:val="00195A57"/>
    <w:rsid w:val="001A28C5"/>
    <w:rsid w:val="001A412B"/>
    <w:rsid w:val="001A75A3"/>
    <w:rsid w:val="001B0674"/>
    <w:rsid w:val="001C0D92"/>
    <w:rsid w:val="001D0CF9"/>
    <w:rsid w:val="001D511E"/>
    <w:rsid w:val="001D76F1"/>
    <w:rsid w:val="001E2D9B"/>
    <w:rsid w:val="001E2F56"/>
    <w:rsid w:val="001F61C1"/>
    <w:rsid w:val="001F689A"/>
    <w:rsid w:val="00205C28"/>
    <w:rsid w:val="00215259"/>
    <w:rsid w:val="002266B9"/>
    <w:rsid w:val="00230240"/>
    <w:rsid w:val="0023192C"/>
    <w:rsid w:val="002343EC"/>
    <w:rsid w:val="0023519F"/>
    <w:rsid w:val="00235604"/>
    <w:rsid w:val="002401F6"/>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715"/>
    <w:rsid w:val="002C5CA0"/>
    <w:rsid w:val="002E0FDD"/>
    <w:rsid w:val="002E1EB2"/>
    <w:rsid w:val="002F068A"/>
    <w:rsid w:val="002F29AC"/>
    <w:rsid w:val="002F33FB"/>
    <w:rsid w:val="002F5239"/>
    <w:rsid w:val="002F7433"/>
    <w:rsid w:val="0030470B"/>
    <w:rsid w:val="0032002E"/>
    <w:rsid w:val="00330738"/>
    <w:rsid w:val="00330A19"/>
    <w:rsid w:val="0033313F"/>
    <w:rsid w:val="00333983"/>
    <w:rsid w:val="00336B08"/>
    <w:rsid w:val="00341D23"/>
    <w:rsid w:val="00342A52"/>
    <w:rsid w:val="00344D51"/>
    <w:rsid w:val="003527B7"/>
    <w:rsid w:val="00356014"/>
    <w:rsid w:val="003609B8"/>
    <w:rsid w:val="00365878"/>
    <w:rsid w:val="003663DB"/>
    <w:rsid w:val="00370B55"/>
    <w:rsid w:val="003809D6"/>
    <w:rsid w:val="00391E26"/>
    <w:rsid w:val="00393EDA"/>
    <w:rsid w:val="0039689A"/>
    <w:rsid w:val="003A11C8"/>
    <w:rsid w:val="003B0507"/>
    <w:rsid w:val="003B09E7"/>
    <w:rsid w:val="003B19A0"/>
    <w:rsid w:val="003B5A3E"/>
    <w:rsid w:val="003B5B04"/>
    <w:rsid w:val="003C044A"/>
    <w:rsid w:val="003C1AD3"/>
    <w:rsid w:val="003C2B3B"/>
    <w:rsid w:val="003C44CC"/>
    <w:rsid w:val="003C7287"/>
    <w:rsid w:val="003C7515"/>
    <w:rsid w:val="003D55C5"/>
    <w:rsid w:val="003E73BB"/>
    <w:rsid w:val="0040147F"/>
    <w:rsid w:val="00402C2B"/>
    <w:rsid w:val="00411AB3"/>
    <w:rsid w:val="004140F9"/>
    <w:rsid w:val="00420700"/>
    <w:rsid w:val="0042235E"/>
    <w:rsid w:val="00423BC8"/>
    <w:rsid w:val="00423F30"/>
    <w:rsid w:val="00426641"/>
    <w:rsid w:val="00427C31"/>
    <w:rsid w:val="00427D4A"/>
    <w:rsid w:val="00435E3D"/>
    <w:rsid w:val="004443D8"/>
    <w:rsid w:val="00452745"/>
    <w:rsid w:val="00453F96"/>
    <w:rsid w:val="00455B4B"/>
    <w:rsid w:val="0045793D"/>
    <w:rsid w:val="004652D6"/>
    <w:rsid w:val="004655FF"/>
    <w:rsid w:val="00465EF1"/>
    <w:rsid w:val="00470FBC"/>
    <w:rsid w:val="00471BC4"/>
    <w:rsid w:val="00474D20"/>
    <w:rsid w:val="00475D55"/>
    <w:rsid w:val="00477CD7"/>
    <w:rsid w:val="004800E2"/>
    <w:rsid w:val="00484757"/>
    <w:rsid w:val="004908DD"/>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4F45A2"/>
    <w:rsid w:val="0050588C"/>
    <w:rsid w:val="00512E28"/>
    <w:rsid w:val="0051342F"/>
    <w:rsid w:val="00514AE5"/>
    <w:rsid w:val="00523A30"/>
    <w:rsid w:val="005266C7"/>
    <w:rsid w:val="00527835"/>
    <w:rsid w:val="005306EB"/>
    <w:rsid w:val="005349CD"/>
    <w:rsid w:val="0053526E"/>
    <w:rsid w:val="005475CB"/>
    <w:rsid w:val="00547EBD"/>
    <w:rsid w:val="00556CE4"/>
    <w:rsid w:val="00562B32"/>
    <w:rsid w:val="005633E3"/>
    <w:rsid w:val="0056652E"/>
    <w:rsid w:val="0057438C"/>
    <w:rsid w:val="0058161D"/>
    <w:rsid w:val="0058589B"/>
    <w:rsid w:val="00585F44"/>
    <w:rsid w:val="00586A17"/>
    <w:rsid w:val="00586E2B"/>
    <w:rsid w:val="00596E92"/>
    <w:rsid w:val="00597403"/>
    <w:rsid w:val="00597874"/>
    <w:rsid w:val="00597D44"/>
    <w:rsid w:val="005A147E"/>
    <w:rsid w:val="005B72BB"/>
    <w:rsid w:val="005C0540"/>
    <w:rsid w:val="005C09CE"/>
    <w:rsid w:val="005C1B1F"/>
    <w:rsid w:val="005C3D36"/>
    <w:rsid w:val="005C5314"/>
    <w:rsid w:val="005D3302"/>
    <w:rsid w:val="005D5D62"/>
    <w:rsid w:val="005D73D9"/>
    <w:rsid w:val="005E63A3"/>
    <w:rsid w:val="005E687A"/>
    <w:rsid w:val="005E6CE8"/>
    <w:rsid w:val="005F13CF"/>
    <w:rsid w:val="005F17A8"/>
    <w:rsid w:val="005F4834"/>
    <w:rsid w:val="005F6D92"/>
    <w:rsid w:val="005F70FF"/>
    <w:rsid w:val="006027AF"/>
    <w:rsid w:val="00602CE3"/>
    <w:rsid w:val="0060493C"/>
    <w:rsid w:val="0061261C"/>
    <w:rsid w:val="00616247"/>
    <w:rsid w:val="006203FB"/>
    <w:rsid w:val="00621360"/>
    <w:rsid w:val="00622264"/>
    <w:rsid w:val="006232AC"/>
    <w:rsid w:val="00627DF1"/>
    <w:rsid w:val="00630946"/>
    <w:rsid w:val="006412B4"/>
    <w:rsid w:val="00642DAF"/>
    <w:rsid w:val="00646528"/>
    <w:rsid w:val="00650F8D"/>
    <w:rsid w:val="00652630"/>
    <w:rsid w:val="00654181"/>
    <w:rsid w:val="00655D1B"/>
    <w:rsid w:val="00656A65"/>
    <w:rsid w:val="00661BEE"/>
    <w:rsid w:val="00664636"/>
    <w:rsid w:val="00665F5B"/>
    <w:rsid w:val="0067114A"/>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9D9"/>
    <w:rsid w:val="006E757B"/>
    <w:rsid w:val="006E7D63"/>
    <w:rsid w:val="006F7117"/>
    <w:rsid w:val="00706482"/>
    <w:rsid w:val="007068A9"/>
    <w:rsid w:val="00707190"/>
    <w:rsid w:val="00712CB4"/>
    <w:rsid w:val="00716C39"/>
    <w:rsid w:val="007205F4"/>
    <w:rsid w:val="007211B3"/>
    <w:rsid w:val="00725588"/>
    <w:rsid w:val="007257FF"/>
    <w:rsid w:val="00730095"/>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4A44"/>
    <w:rsid w:val="007C5235"/>
    <w:rsid w:val="007C6FB2"/>
    <w:rsid w:val="007C7EF5"/>
    <w:rsid w:val="007D5C90"/>
    <w:rsid w:val="007D754D"/>
    <w:rsid w:val="007E2EDB"/>
    <w:rsid w:val="007E7231"/>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1BF9"/>
    <w:rsid w:val="008222BC"/>
    <w:rsid w:val="008234C0"/>
    <w:rsid w:val="008247C0"/>
    <w:rsid w:val="00830DCD"/>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1A02"/>
    <w:rsid w:val="00893FE3"/>
    <w:rsid w:val="00895684"/>
    <w:rsid w:val="008A72F3"/>
    <w:rsid w:val="008B1487"/>
    <w:rsid w:val="008B7AD6"/>
    <w:rsid w:val="008C227B"/>
    <w:rsid w:val="008C2978"/>
    <w:rsid w:val="008C2E24"/>
    <w:rsid w:val="008C6EBF"/>
    <w:rsid w:val="008D4C74"/>
    <w:rsid w:val="008D6352"/>
    <w:rsid w:val="008E203F"/>
    <w:rsid w:val="008E2A19"/>
    <w:rsid w:val="008F4F6D"/>
    <w:rsid w:val="008F6443"/>
    <w:rsid w:val="008F714E"/>
    <w:rsid w:val="00900541"/>
    <w:rsid w:val="009016FF"/>
    <w:rsid w:val="0090662D"/>
    <w:rsid w:val="009107F9"/>
    <w:rsid w:val="009113AD"/>
    <w:rsid w:val="00911784"/>
    <w:rsid w:val="0091241B"/>
    <w:rsid w:val="009128BF"/>
    <w:rsid w:val="009129DC"/>
    <w:rsid w:val="009149B4"/>
    <w:rsid w:val="00920579"/>
    <w:rsid w:val="00920709"/>
    <w:rsid w:val="009255BE"/>
    <w:rsid w:val="0093132D"/>
    <w:rsid w:val="00933809"/>
    <w:rsid w:val="00935BAC"/>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E1326"/>
    <w:rsid w:val="009F0F89"/>
    <w:rsid w:val="009F7ECB"/>
    <w:rsid w:val="00A011CE"/>
    <w:rsid w:val="00A031DC"/>
    <w:rsid w:val="00A03B87"/>
    <w:rsid w:val="00A071EB"/>
    <w:rsid w:val="00A074CC"/>
    <w:rsid w:val="00A1269C"/>
    <w:rsid w:val="00A20DA4"/>
    <w:rsid w:val="00A23253"/>
    <w:rsid w:val="00A27015"/>
    <w:rsid w:val="00A3234F"/>
    <w:rsid w:val="00A3362C"/>
    <w:rsid w:val="00A34052"/>
    <w:rsid w:val="00A34866"/>
    <w:rsid w:val="00A34B5B"/>
    <w:rsid w:val="00A37E8B"/>
    <w:rsid w:val="00A416CA"/>
    <w:rsid w:val="00A41ED4"/>
    <w:rsid w:val="00A51819"/>
    <w:rsid w:val="00A56A76"/>
    <w:rsid w:val="00A57977"/>
    <w:rsid w:val="00A604E6"/>
    <w:rsid w:val="00A62F1A"/>
    <w:rsid w:val="00A632B8"/>
    <w:rsid w:val="00A7031D"/>
    <w:rsid w:val="00A719BA"/>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67CB"/>
    <w:rsid w:val="00B04560"/>
    <w:rsid w:val="00B049DF"/>
    <w:rsid w:val="00B059DB"/>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575A4"/>
    <w:rsid w:val="00B653DF"/>
    <w:rsid w:val="00B713EC"/>
    <w:rsid w:val="00B72E3F"/>
    <w:rsid w:val="00B76790"/>
    <w:rsid w:val="00B90FD9"/>
    <w:rsid w:val="00B95151"/>
    <w:rsid w:val="00B9603C"/>
    <w:rsid w:val="00BA3722"/>
    <w:rsid w:val="00BB001D"/>
    <w:rsid w:val="00BB0B90"/>
    <w:rsid w:val="00BB5116"/>
    <w:rsid w:val="00BB658D"/>
    <w:rsid w:val="00BB7D83"/>
    <w:rsid w:val="00BC2964"/>
    <w:rsid w:val="00BC5188"/>
    <w:rsid w:val="00BD03B8"/>
    <w:rsid w:val="00BD19BC"/>
    <w:rsid w:val="00BD249D"/>
    <w:rsid w:val="00BD344E"/>
    <w:rsid w:val="00BD592C"/>
    <w:rsid w:val="00BE0631"/>
    <w:rsid w:val="00BE4201"/>
    <w:rsid w:val="00BE7933"/>
    <w:rsid w:val="00BF177E"/>
    <w:rsid w:val="00C066AD"/>
    <w:rsid w:val="00C0747A"/>
    <w:rsid w:val="00C15983"/>
    <w:rsid w:val="00C15C2F"/>
    <w:rsid w:val="00C16B05"/>
    <w:rsid w:val="00C16BA5"/>
    <w:rsid w:val="00C202D5"/>
    <w:rsid w:val="00C20609"/>
    <w:rsid w:val="00C216F4"/>
    <w:rsid w:val="00C23521"/>
    <w:rsid w:val="00C3071E"/>
    <w:rsid w:val="00C30EBE"/>
    <w:rsid w:val="00C3370A"/>
    <w:rsid w:val="00C345DF"/>
    <w:rsid w:val="00C34A33"/>
    <w:rsid w:val="00C369FB"/>
    <w:rsid w:val="00C3776C"/>
    <w:rsid w:val="00C41347"/>
    <w:rsid w:val="00C4173D"/>
    <w:rsid w:val="00C43F31"/>
    <w:rsid w:val="00C47A09"/>
    <w:rsid w:val="00C518DF"/>
    <w:rsid w:val="00C5412D"/>
    <w:rsid w:val="00C54993"/>
    <w:rsid w:val="00C60123"/>
    <w:rsid w:val="00C726B8"/>
    <w:rsid w:val="00C776D1"/>
    <w:rsid w:val="00C8334E"/>
    <w:rsid w:val="00C866F8"/>
    <w:rsid w:val="00C94BEE"/>
    <w:rsid w:val="00C96088"/>
    <w:rsid w:val="00CA076C"/>
    <w:rsid w:val="00CA433F"/>
    <w:rsid w:val="00CB0949"/>
    <w:rsid w:val="00CB0B05"/>
    <w:rsid w:val="00CB2427"/>
    <w:rsid w:val="00CB2465"/>
    <w:rsid w:val="00CC4A5C"/>
    <w:rsid w:val="00CD1688"/>
    <w:rsid w:val="00CD2DD8"/>
    <w:rsid w:val="00CD48A2"/>
    <w:rsid w:val="00CD4D5C"/>
    <w:rsid w:val="00CE1D4F"/>
    <w:rsid w:val="00CE2CF8"/>
    <w:rsid w:val="00CE2E4E"/>
    <w:rsid w:val="00CF0640"/>
    <w:rsid w:val="00CF2388"/>
    <w:rsid w:val="00CF64B5"/>
    <w:rsid w:val="00D04F59"/>
    <w:rsid w:val="00D13B6D"/>
    <w:rsid w:val="00D13DB0"/>
    <w:rsid w:val="00D20CA8"/>
    <w:rsid w:val="00D22E42"/>
    <w:rsid w:val="00D26E50"/>
    <w:rsid w:val="00D35013"/>
    <w:rsid w:val="00D40891"/>
    <w:rsid w:val="00D45433"/>
    <w:rsid w:val="00D5392A"/>
    <w:rsid w:val="00D567A1"/>
    <w:rsid w:val="00D62184"/>
    <w:rsid w:val="00D654CC"/>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128EC"/>
    <w:rsid w:val="00E20A84"/>
    <w:rsid w:val="00E23DEC"/>
    <w:rsid w:val="00E23FF8"/>
    <w:rsid w:val="00E54A55"/>
    <w:rsid w:val="00E61267"/>
    <w:rsid w:val="00E62743"/>
    <w:rsid w:val="00E65ACE"/>
    <w:rsid w:val="00E72DDE"/>
    <w:rsid w:val="00E7335B"/>
    <w:rsid w:val="00E73B5B"/>
    <w:rsid w:val="00E756D9"/>
    <w:rsid w:val="00E811EB"/>
    <w:rsid w:val="00E82B6D"/>
    <w:rsid w:val="00E86C82"/>
    <w:rsid w:val="00E87B41"/>
    <w:rsid w:val="00E917DD"/>
    <w:rsid w:val="00E92FC8"/>
    <w:rsid w:val="00EA6B63"/>
    <w:rsid w:val="00EB0255"/>
    <w:rsid w:val="00EB2F8C"/>
    <w:rsid w:val="00EB432C"/>
    <w:rsid w:val="00EC1EC0"/>
    <w:rsid w:val="00EC3C1B"/>
    <w:rsid w:val="00EC3F08"/>
    <w:rsid w:val="00EC511D"/>
    <w:rsid w:val="00EC712E"/>
    <w:rsid w:val="00ED14BA"/>
    <w:rsid w:val="00ED175D"/>
    <w:rsid w:val="00ED3DEE"/>
    <w:rsid w:val="00EF7164"/>
    <w:rsid w:val="00EF7991"/>
    <w:rsid w:val="00F02633"/>
    <w:rsid w:val="00F02BE7"/>
    <w:rsid w:val="00F15D26"/>
    <w:rsid w:val="00F1662B"/>
    <w:rsid w:val="00F170DE"/>
    <w:rsid w:val="00F17D71"/>
    <w:rsid w:val="00F215FB"/>
    <w:rsid w:val="00F32445"/>
    <w:rsid w:val="00F37C0D"/>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5424"/>
    <w:rsid w:val="00F75D6C"/>
    <w:rsid w:val="00F76682"/>
    <w:rsid w:val="00F76776"/>
    <w:rsid w:val="00F77AA2"/>
    <w:rsid w:val="00F81E6E"/>
    <w:rsid w:val="00F84EAA"/>
    <w:rsid w:val="00F8726F"/>
    <w:rsid w:val="00F94E29"/>
    <w:rsid w:val="00F94EEE"/>
    <w:rsid w:val="00F974C6"/>
    <w:rsid w:val="00FA0D45"/>
    <w:rsid w:val="00FA2EAD"/>
    <w:rsid w:val="00FA4F65"/>
    <w:rsid w:val="00FA5F0D"/>
    <w:rsid w:val="00FA6B20"/>
    <w:rsid w:val="00FB4516"/>
    <w:rsid w:val="00FB6BCF"/>
    <w:rsid w:val="00FD29F9"/>
    <w:rsid w:val="00FD3687"/>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34"/>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3D55C5"/>
    <w:pPr>
      <w:widowControl/>
      <w:tabs>
        <w:tab w:val="right" w:leader="dot" w:pos="9344"/>
      </w:tabs>
      <w:autoSpaceDE/>
      <w:autoSpaceDN/>
      <w:spacing w:after="100" w:line="259" w:lineRule="auto"/>
      <w:ind w:firstLine="0"/>
    </w:pPr>
    <w:rPr>
      <w:rFonts w:asciiTheme="minorHAnsi" w:eastAsiaTheme="minorEastAsia" w:hAnsiTheme="minorHAnsi"/>
      <w:lang w:val="ru-RU" w:eastAsia="ru-RU"/>
    </w:rPr>
  </w:style>
  <w:style w:type="paragraph" w:styleId="11">
    <w:name w:val="toc 1"/>
    <w:basedOn w:val="a"/>
    <w:next w:val="a"/>
    <w:autoRedefine/>
    <w:uiPriority w:val="39"/>
    <w:unhideWhenUsed/>
    <w:rsid w:val="003D55C5"/>
    <w:pPr>
      <w:widowControl/>
      <w:tabs>
        <w:tab w:val="right" w:leader="dot" w:pos="9345"/>
      </w:tabs>
      <w:autoSpaceDE/>
      <w:autoSpaceDN/>
      <w:spacing w:after="100" w:line="259" w:lineRule="auto"/>
      <w:ind w:firstLine="0"/>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716E-2F20-4323-980D-C66B19DC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28</Pages>
  <Words>3763</Words>
  <Characters>21455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607</cp:revision>
  <dcterms:created xsi:type="dcterms:W3CDTF">2023-05-28T15:08:00Z</dcterms:created>
  <dcterms:modified xsi:type="dcterms:W3CDTF">2023-12-12T14:35:00Z</dcterms:modified>
</cp:coreProperties>
</file>