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terms-of-service-updates"/>
      <w:r>
        <w:t xml:space="preserve">Terms of Service Updates</w:t>
      </w:r>
      <w:bookmarkEnd w:id="43"/>
    </w:p>
    <w:p>
      <w:pPr>
        <w:pStyle w:val="FirstParagraph"/>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Heading2"/>
      </w:pPr>
      <w:bookmarkStart w:id="44" w:name="gruntwork-subscription"/>
      <w:r>
        <w:t xml:space="preserve">Gruntwork Subscription Terms</w:t>
      </w:r>
      <w:bookmarkEnd w:id="44"/>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5" w:name="term-and-termination-1"/>
      <w:r>
        <w:t xml:space="preserve">1. Term and Termination</w:t>
      </w:r>
      <w:bookmarkEnd w:id="45"/>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6" w:name="payment-terms"/>
      <w:r>
        <w:t xml:space="preserve">2. Payment Terms</w:t>
      </w:r>
      <w:bookmarkEnd w:id="46"/>
    </w:p>
    <w:p>
      <w:pPr>
        <w:pStyle w:val="FirstParagraph"/>
      </w:pPr>
      <w:r>
        <w:t xml:space="preserve">In consideration for the Gruntwork Subscription,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8" w:name="included-features"/>
      <w:r>
        <w:t xml:space="preserve">3. Included Features</w:t>
      </w:r>
      <w:bookmarkEnd w:id="48"/>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9">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50" w:name="disclaimer-regarding-software-updates"/>
      <w:r>
        <w:t xml:space="preserve">4. Disclaimer Regarding Software Updates</w:t>
      </w:r>
      <w:bookmarkEnd w:id="50"/>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1" w:name="dedicated-support"/>
      <w:r>
        <w:t xml:space="preserve">Dedicated Support Terms</w:t>
      </w:r>
      <w:bookmarkEnd w:id="51"/>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2" w:name="term-and-termination-2"/>
      <w:r>
        <w:t xml:space="preserve">1. Term and Termination</w:t>
      </w:r>
      <w:bookmarkEnd w:id="52"/>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3" w:name="payment-terms-1"/>
      <w:r>
        <w:t xml:space="preserve">2. Payment Terms</w:t>
      </w:r>
      <w:bookmarkEnd w:id="53"/>
    </w:p>
    <w:p>
      <w:pPr>
        <w:pStyle w:val="FirstParagraph"/>
      </w:pPr>
      <w:r>
        <w:t xml:space="preserve">In consideration for the Dedicated Support,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4" w:name="included-features-1"/>
      <w:r>
        <w:t xml:space="preserve">3. Included Features</w:t>
      </w:r>
      <w:bookmarkEnd w:id="54"/>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5" w:name="reference-architecture"/>
      <w:r>
        <w:t xml:space="preserve">Reference Architecture Terms</w:t>
      </w:r>
      <w:bookmarkEnd w:id="55"/>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6" w:name="term-and-termination-3"/>
      <w:r>
        <w:t xml:space="preserve">1. Term and Termination</w:t>
      </w:r>
      <w:bookmarkEnd w:id="56"/>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7" w:name="payment-terms-2"/>
      <w:r>
        <w:t xml:space="preserve">2. Payment Terms</w:t>
      </w:r>
      <w:bookmarkEnd w:id="57"/>
    </w:p>
    <w:p>
      <w:pPr>
        <w:pStyle w:val="FirstParagraph"/>
      </w:pPr>
      <w:r>
        <w:t xml:space="preserve">In consideration for the Reference Architecture, you shall pay Gruntwork the rate specified at</w:t>
      </w:r>
      <w:r>
        <w:t xml:space="preserve"> </w:t>
      </w:r>
      <w:hyperlink r:id="rId47">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8" w:name="included-features-2"/>
      <w:r>
        <w:t xml:space="preserve">3. Included Features</w:t>
      </w:r>
      <w:bookmarkEnd w:id="58"/>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9" w:name="gruntwork-houston"/>
      <w:r>
        <w:t xml:space="preserve">Gruntwork Houston Terms</w:t>
      </w:r>
      <w:bookmarkEnd w:id="59"/>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60" w:name="term-and-termination-4"/>
      <w:r>
        <w:t xml:space="preserve">1. Term and Termination</w:t>
      </w:r>
      <w:bookmarkEnd w:id="60"/>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your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1" w:name="payment-terms-3"/>
      <w:r>
        <w:t xml:space="preserve">2. Payment Terms</w:t>
      </w:r>
      <w:bookmarkEnd w:id="61"/>
    </w:p>
    <w:p>
      <w:pPr>
        <w:pStyle w:val="FirstParagraph"/>
      </w:pPr>
      <w:r>
        <w:t xml:space="preserve">Your payment for the Gruntwork Subscription entitles your Authorized Users for your Gruntwork Subscription to also use Houston.</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25"/>
    <w:pPr>
      <w:jc w:val="left"/>
    </w:pPr>
  </w:style>
  <w:style w:type="paragraph" w:styleId="Heading1">
    <w:name w:val="heading 1"/>
    <w:basedOn w:val="Normal"/>
    <w:next w:val="Normal"/>
    <w:uiPriority w:val="9"/>
    <w:qFormat/>
    <w:pPr>
      <w:keepNext/>
      <w:keepLines/>
      <w:spacing w:before="200" w:after="200"/>
      <w:outlineLvl w:val="0"/>
    </w:pPr>
    <w:rPr>
      <w:b/>
      <w:sz w:val="64"/>
      <w:szCs w:val="64"/>
    </w:rPr>
  </w:style>
  <w:style w:type="paragraph" w:styleId="Heading2">
    <w:name w:val="heading 2"/>
    <w:basedOn w:val="Normal"/>
    <w:next w:val="Normal"/>
    <w:uiPriority w:val="9"/>
    <w:unhideWhenUsed/>
    <w:qFormat/>
    <w:pPr>
      <w:keepNext/>
      <w:keepLines/>
      <w:spacing w:before="200" w:after="200"/>
      <w:outlineLvl w:val="1"/>
    </w:pPr>
    <w:rPr>
      <w:b/>
      <w:sz w:val="56"/>
      <w:szCs w:val="56"/>
    </w:rPr>
  </w:style>
  <w:style w:type="paragraph" w:styleId="Heading3">
    <w:name w:val="heading 3"/>
    <w:basedOn w:val="Normal"/>
    <w:next w:val="Normal"/>
    <w:uiPriority w:val="9"/>
    <w:unhideWhenUsed/>
    <w:qFormat/>
    <w:pPr>
      <w:keepNext/>
      <w:keepLines/>
      <w:spacing w:before="200" w:after="200"/>
      <w:outlineLvl w:val="2"/>
    </w:pPr>
    <w:rPr>
      <w:b/>
      <w:sz w:val="48"/>
      <w:szCs w:val="48"/>
    </w:rPr>
  </w:style>
  <w:style w:type="paragraph" w:styleId="Heading4">
    <w:name w:val="heading 4"/>
    <w:basedOn w:val="Normal"/>
    <w:next w:val="Normal"/>
    <w:uiPriority w:val="9"/>
    <w:unhideWhenUsed/>
    <w:qFormat/>
    <w:pPr>
      <w:keepNext/>
      <w:keepLines/>
      <w:spacing w:before="200" w:after="200"/>
      <w:outlineLvl w:val="3"/>
    </w:pPr>
    <w:rPr>
      <w:b/>
      <w:sz w:val="32"/>
      <w:szCs w:val="32"/>
    </w:rPr>
  </w:style>
  <w:style w:type="paragraph" w:styleId="Heading5">
    <w:name w:val="heading 5"/>
    <w:basedOn w:val="Normal"/>
    <w:next w:val="Normal"/>
    <w:uiPriority w:val="9"/>
    <w:semiHidden/>
    <w:unhideWhenUsed/>
    <w:qFormat/>
    <w:pPr>
      <w:keepNext/>
      <w:keepLines/>
      <w:spacing w:before="200" w:after="0"/>
      <w:outlineLvl w:val="4"/>
    </w:pPr>
    <w:rPr>
      <w:i/>
      <w:color w:val="4F81BD"/>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2018-09-25T18:32:41Z</dcterms:created>
  <dcterms:modified xsi:type="dcterms:W3CDTF">2018-09-25T18:32:41Z</dcterms:modified>
</cp:coreProperties>
</file>