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D74" w:rsidRDefault="00107D74">
      <w:pPr>
        <w:pStyle w:val="3"/>
        <w:jc w:val="center"/>
      </w:pPr>
      <w:r>
        <w:rPr>
          <w:rFonts w:hint="eastAsia"/>
        </w:rPr>
        <w:t>实验</w:t>
      </w:r>
      <w:r w:rsidR="00EE4900">
        <w:rPr>
          <w:rFonts w:hint="eastAsia"/>
        </w:rPr>
        <w:t>文档</w:t>
      </w:r>
    </w:p>
    <w:p w:rsidR="008D4935" w:rsidRPr="008D4935" w:rsidRDefault="00107D74" w:rsidP="008D4935">
      <w:pPr>
        <w:numPr>
          <w:ilvl w:val="0"/>
          <w:numId w:val="1"/>
        </w:numPr>
        <w:spacing w:line="360" w:lineRule="auto"/>
        <w:ind w:left="420" w:firstLine="0"/>
        <w:jc w:val="left"/>
        <w:rPr>
          <w:sz w:val="24"/>
        </w:rPr>
      </w:pPr>
      <w:r>
        <w:rPr>
          <w:rStyle w:val="50"/>
          <w:rFonts w:hint="eastAsia"/>
        </w:rPr>
        <w:t>实验工具：</w:t>
      </w:r>
      <w:r w:rsidRPr="008D4935">
        <w:rPr>
          <w:rFonts w:ascii="Times New Roman" w:hAnsi="Times New Roman"/>
          <w:sz w:val="24"/>
        </w:rPr>
        <w:t>Unity 2018</w:t>
      </w:r>
    </w:p>
    <w:p w:rsidR="008D4935" w:rsidRPr="008D4935" w:rsidRDefault="00107D74" w:rsidP="008D4935">
      <w:pPr>
        <w:numPr>
          <w:ilvl w:val="0"/>
          <w:numId w:val="1"/>
        </w:numPr>
        <w:spacing w:line="360" w:lineRule="auto"/>
        <w:ind w:left="420" w:firstLine="0"/>
        <w:jc w:val="left"/>
        <w:rPr>
          <w:rStyle w:val="50"/>
          <w:b w:val="0"/>
          <w:sz w:val="24"/>
        </w:rPr>
      </w:pPr>
      <w:r w:rsidRPr="008D4935">
        <w:rPr>
          <w:rStyle w:val="50"/>
          <w:rFonts w:hint="eastAsia"/>
          <w:szCs w:val="22"/>
        </w:rPr>
        <w:t>实验内容</w:t>
      </w:r>
      <w:r w:rsidRPr="008D4935">
        <w:rPr>
          <w:rStyle w:val="50"/>
          <w:rFonts w:hint="eastAsia"/>
          <w:szCs w:val="22"/>
        </w:rPr>
        <w:t xml:space="preserve">: </w:t>
      </w:r>
    </w:p>
    <w:p w:rsidR="00107D74" w:rsidRDefault="00107D74" w:rsidP="008D4935">
      <w:pPr>
        <w:spacing w:line="360" w:lineRule="auto"/>
        <w:ind w:left="420" w:firstLineChars="200" w:firstLine="480"/>
        <w:jc w:val="left"/>
        <w:rPr>
          <w:rFonts w:ascii="Times New Roman" w:hAnsi="Times New Roman"/>
          <w:sz w:val="24"/>
        </w:rPr>
      </w:pPr>
      <w:r w:rsidRPr="008D4935">
        <w:rPr>
          <w:rFonts w:hint="eastAsia"/>
          <w:bCs/>
          <w:sz w:val="24"/>
        </w:rPr>
        <w:t>查找网络资源，选取合适的现代城市模型，城市模型需包含城市建筑、城市道路</w:t>
      </w:r>
      <w:r w:rsidR="008475CE">
        <w:rPr>
          <w:rFonts w:hint="eastAsia"/>
          <w:bCs/>
          <w:sz w:val="24"/>
        </w:rPr>
        <w:t>、路灯</w:t>
      </w:r>
      <w:r w:rsidRPr="008D4935">
        <w:rPr>
          <w:rFonts w:hint="eastAsia"/>
          <w:bCs/>
          <w:sz w:val="24"/>
        </w:rPr>
        <w:t>及道路口、红绿灯等具体设施，更多细节可自行选择添加，并在</w:t>
      </w:r>
      <w:r w:rsidRPr="008D4935">
        <w:rPr>
          <w:rFonts w:ascii="Times New Roman" w:hAnsi="Times New Roman" w:hint="eastAsia"/>
          <w:sz w:val="24"/>
        </w:rPr>
        <w:t xml:space="preserve">Unity </w:t>
      </w:r>
      <w:r w:rsidRPr="008D4935">
        <w:rPr>
          <w:rFonts w:ascii="Times New Roman" w:hAnsi="Times New Roman"/>
          <w:sz w:val="24"/>
        </w:rPr>
        <w:t>3D</w:t>
      </w:r>
      <w:r w:rsidRPr="008D4935">
        <w:rPr>
          <w:rFonts w:ascii="Times New Roman" w:hAnsi="Times New Roman" w:hint="eastAsia"/>
          <w:sz w:val="24"/>
        </w:rPr>
        <w:t>中进行模拟</w:t>
      </w:r>
      <w:r w:rsidR="008D4935">
        <w:rPr>
          <w:rFonts w:ascii="Times New Roman" w:hAnsi="Times New Roman" w:hint="eastAsia"/>
          <w:sz w:val="24"/>
        </w:rPr>
        <w:t>城市搭建</w:t>
      </w:r>
      <w:r w:rsidRPr="008D4935">
        <w:rPr>
          <w:rFonts w:ascii="Times New Roman" w:hAnsi="Times New Roman" w:hint="eastAsia"/>
          <w:sz w:val="24"/>
        </w:rPr>
        <w:t>。</w:t>
      </w:r>
    </w:p>
    <w:p w:rsidR="008D4935" w:rsidRPr="008D4935" w:rsidRDefault="008D4935" w:rsidP="008D4935">
      <w:pPr>
        <w:spacing w:line="360" w:lineRule="auto"/>
        <w:ind w:left="420" w:firstLineChars="200" w:firstLine="480"/>
        <w:jc w:val="left"/>
        <w:rPr>
          <w:sz w:val="24"/>
        </w:rPr>
      </w:pPr>
      <w:r>
        <w:rPr>
          <w:rFonts w:hint="eastAsia"/>
          <w:sz w:val="24"/>
        </w:rPr>
        <w:t>查找车辆模型，编写控制车辆运动的脚本代码，使车辆可以在上述城市场景中正常驾驶。</w:t>
      </w:r>
    </w:p>
    <w:p w:rsidR="00107D74" w:rsidRDefault="00107D74">
      <w:pPr>
        <w:numPr>
          <w:ilvl w:val="0"/>
          <w:numId w:val="1"/>
        </w:numPr>
        <w:spacing w:line="360" w:lineRule="auto"/>
        <w:ind w:left="420" w:firstLine="0"/>
        <w:jc w:val="left"/>
        <w:rPr>
          <w:sz w:val="24"/>
        </w:rPr>
      </w:pPr>
      <w:r>
        <w:rPr>
          <w:rStyle w:val="50"/>
          <w:rFonts w:hint="eastAsia"/>
          <w:szCs w:val="22"/>
        </w:rPr>
        <w:t>简要操作流程：</w:t>
      </w:r>
    </w:p>
    <w:p w:rsidR="00107D74" w:rsidRDefault="000C5CA9" w:rsidP="000C5CA9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107D74">
        <w:rPr>
          <w:rFonts w:hint="eastAsia"/>
          <w:sz w:val="24"/>
        </w:rPr>
        <w:t>下载并安装</w:t>
      </w:r>
      <w:r w:rsidR="00107D74">
        <w:rPr>
          <w:rFonts w:ascii="Times New Roman" w:hAnsi="Times New Roman" w:hint="eastAsia"/>
          <w:sz w:val="24"/>
        </w:rPr>
        <w:t>Unity 3D 2018</w:t>
      </w:r>
      <w:r w:rsidR="00107D74">
        <w:rPr>
          <w:rFonts w:hint="eastAsia"/>
          <w:sz w:val="24"/>
        </w:rPr>
        <w:t>版本及以上版本（自行寻找相应教程）</w:t>
      </w:r>
    </w:p>
    <w:p w:rsidR="00107D74" w:rsidRPr="000C5CA9" w:rsidRDefault="00107D74" w:rsidP="000C5CA9">
      <w:pPr>
        <w:spacing w:line="360" w:lineRule="auto"/>
        <w:ind w:left="360" w:hangingChars="150" w:hanging="360"/>
        <w:rPr>
          <w:sz w:val="24"/>
        </w:rPr>
      </w:pPr>
      <w:r w:rsidRPr="000C5CA9">
        <w:rPr>
          <w:rFonts w:hint="eastAsia"/>
          <w:sz w:val="24"/>
        </w:rPr>
        <w:t>网络上自行寻找城市模型，格式为</w:t>
      </w:r>
      <w:r w:rsidRPr="000C5CA9">
        <w:rPr>
          <w:rFonts w:hint="eastAsia"/>
          <w:sz w:val="24"/>
        </w:rPr>
        <w:t xml:space="preserve"> .obj </w:t>
      </w:r>
      <w:r w:rsidRPr="000C5CA9">
        <w:rPr>
          <w:rFonts w:hint="eastAsia"/>
          <w:sz w:val="24"/>
        </w:rPr>
        <w:t>或</w:t>
      </w:r>
      <w:r w:rsidRPr="000C5CA9">
        <w:rPr>
          <w:rFonts w:hint="eastAsia"/>
          <w:sz w:val="24"/>
        </w:rPr>
        <w:t xml:space="preserve"> .fbx </w:t>
      </w:r>
      <w:r w:rsidRPr="000C5CA9">
        <w:rPr>
          <w:rFonts w:hint="eastAsia"/>
          <w:sz w:val="24"/>
        </w:rPr>
        <w:t>等三维文件</w:t>
      </w:r>
      <w:r w:rsidR="000C5CA9">
        <w:rPr>
          <w:rFonts w:hint="eastAsia"/>
          <w:sz w:val="24"/>
        </w:rPr>
        <w:t>格式</w:t>
      </w:r>
      <w:r w:rsidRPr="000C5CA9">
        <w:rPr>
          <w:rFonts w:hint="eastAsia"/>
          <w:sz w:val="24"/>
        </w:rPr>
        <w:t>或</w:t>
      </w:r>
      <w:r w:rsidR="000C5CA9" w:rsidRPr="000C5CA9">
        <w:rPr>
          <w:sz w:val="24"/>
        </w:rPr>
        <w:t>unitypackage</w:t>
      </w:r>
      <w:r w:rsidR="000C5CA9">
        <w:rPr>
          <w:rFonts w:hint="eastAsia"/>
          <w:sz w:val="24"/>
        </w:rPr>
        <w:t>.</w:t>
      </w:r>
      <w:r w:rsidR="000C5CA9">
        <w:rPr>
          <w:rFonts w:hint="eastAsia"/>
          <w:sz w:val="24"/>
        </w:rPr>
        <w:t>（</w:t>
      </w:r>
      <w:r w:rsidR="000C5CA9">
        <w:rPr>
          <w:rFonts w:hint="eastAsia"/>
          <w:sz w:val="24"/>
        </w:rPr>
        <w:t>2</w:t>
      </w:r>
      <w:r w:rsidR="000C5CA9">
        <w:rPr>
          <w:rFonts w:hint="eastAsia"/>
          <w:sz w:val="24"/>
        </w:rPr>
        <w:t>）</w:t>
      </w:r>
      <w:r w:rsidRPr="000C5CA9">
        <w:rPr>
          <w:rFonts w:hint="eastAsia"/>
          <w:sz w:val="24"/>
        </w:rPr>
        <w:t>导入城市模型到</w:t>
      </w:r>
      <w:r w:rsidRPr="000C5CA9">
        <w:rPr>
          <w:rFonts w:ascii="Times New Roman" w:hAnsi="Times New Roman" w:hint="eastAsia"/>
          <w:sz w:val="24"/>
        </w:rPr>
        <w:t>Unity 3D</w:t>
      </w:r>
      <w:r w:rsidRPr="000C5CA9">
        <w:rPr>
          <w:rFonts w:ascii="Times New Roman" w:hAnsi="Times New Roman" w:hint="eastAsia"/>
          <w:sz w:val="24"/>
        </w:rPr>
        <w:t>中</w:t>
      </w:r>
      <w:r w:rsidRPr="000C5CA9">
        <w:rPr>
          <w:rFonts w:hint="eastAsia"/>
          <w:sz w:val="24"/>
        </w:rPr>
        <w:t>，导入教程请自行寻找。</w:t>
      </w:r>
    </w:p>
    <w:p w:rsidR="00107D74" w:rsidRDefault="000C5CA9" w:rsidP="000C5CA9">
      <w:pPr>
        <w:spacing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107D74">
        <w:rPr>
          <w:rFonts w:hint="eastAsia"/>
          <w:sz w:val="24"/>
        </w:rPr>
        <w:t>在</w:t>
      </w:r>
      <w:r w:rsidR="00107D74">
        <w:rPr>
          <w:rFonts w:ascii="Times New Roman" w:hAnsi="Times New Roman" w:hint="eastAsia"/>
          <w:sz w:val="24"/>
        </w:rPr>
        <w:t>Unity 3D</w:t>
      </w:r>
      <w:r w:rsidR="00107D74">
        <w:rPr>
          <w:rFonts w:ascii="Times New Roman" w:hAnsi="Times New Roman" w:hint="eastAsia"/>
          <w:sz w:val="24"/>
        </w:rPr>
        <w:t>中</w:t>
      </w:r>
      <w:r w:rsidR="00107D74">
        <w:rPr>
          <w:rFonts w:hint="eastAsia"/>
          <w:sz w:val="24"/>
        </w:rPr>
        <w:t>搭建符合实验内容要求的场景，并可根据个人喜好进行更多相关细节的设计。</w:t>
      </w:r>
    </w:p>
    <w:p w:rsidR="007E51FD" w:rsidRDefault="00990A16" w:rsidP="000C5CA9">
      <w:pPr>
        <w:spacing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</w:t>
      </w:r>
      <w:r w:rsidR="002921AA">
        <w:rPr>
          <w:rFonts w:hint="eastAsia"/>
          <w:sz w:val="24"/>
        </w:rPr>
        <w:t>碰撞器：给各物体增加碰撞器，以使它们之前能正确碰撞。具体做法是添加各种合适的</w:t>
      </w:r>
      <w:r w:rsidR="002921AA" w:rsidRPr="002921AA">
        <w:rPr>
          <w:sz w:val="24"/>
        </w:rPr>
        <w:t>collider</w:t>
      </w:r>
      <w:r w:rsidR="002921AA">
        <w:rPr>
          <w:rFonts w:hint="eastAsia"/>
          <w:sz w:val="24"/>
        </w:rPr>
        <w:t>组件（如地面添加</w:t>
      </w:r>
      <w:r w:rsidR="002921AA">
        <w:rPr>
          <w:rFonts w:hint="eastAsia"/>
          <w:sz w:val="24"/>
        </w:rPr>
        <w:t>mesh</w:t>
      </w:r>
      <w:r w:rsidR="002921AA">
        <w:rPr>
          <w:sz w:val="24"/>
        </w:rPr>
        <w:t xml:space="preserve"> </w:t>
      </w:r>
      <w:r w:rsidR="002921AA" w:rsidRPr="002921AA">
        <w:rPr>
          <w:sz w:val="24"/>
        </w:rPr>
        <w:t>collider</w:t>
      </w:r>
      <w:r w:rsidR="002921AA">
        <w:rPr>
          <w:rFonts w:hint="eastAsia"/>
          <w:sz w:val="24"/>
        </w:rPr>
        <w:t>，楼房添加</w:t>
      </w:r>
      <w:r w:rsidR="002921AA">
        <w:rPr>
          <w:rFonts w:hint="eastAsia"/>
          <w:sz w:val="24"/>
        </w:rPr>
        <w:t>box</w:t>
      </w:r>
      <w:r w:rsidR="002921AA">
        <w:rPr>
          <w:sz w:val="24"/>
        </w:rPr>
        <w:t xml:space="preserve"> </w:t>
      </w:r>
      <w:r w:rsidR="002921AA" w:rsidRPr="002921AA">
        <w:rPr>
          <w:sz w:val="24"/>
        </w:rPr>
        <w:t>collider</w:t>
      </w:r>
      <w:r w:rsidR="002921AA">
        <w:rPr>
          <w:rFonts w:hint="eastAsia"/>
          <w:sz w:val="24"/>
        </w:rPr>
        <w:t>等）此外，车辆还需添加</w:t>
      </w:r>
      <w:r w:rsidR="00224F97">
        <w:rPr>
          <w:rFonts w:hint="eastAsia"/>
          <w:sz w:val="24"/>
        </w:rPr>
        <w:t>rigidbody</w:t>
      </w:r>
      <w:r w:rsidR="00224F97">
        <w:rPr>
          <w:rFonts w:hint="eastAsia"/>
          <w:sz w:val="24"/>
        </w:rPr>
        <w:t>组件</w:t>
      </w:r>
    </w:p>
    <w:p w:rsidR="00224F97" w:rsidRDefault="00224F97" w:rsidP="000C5CA9">
      <w:pPr>
        <w:spacing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）编写控制车辆运动的代码。请参考网上资料尤其是</w:t>
      </w:r>
      <w:r>
        <w:rPr>
          <w:rFonts w:hint="eastAsia"/>
          <w:sz w:val="24"/>
        </w:rPr>
        <w:t>unity</w:t>
      </w:r>
      <w:r>
        <w:rPr>
          <w:rFonts w:hint="eastAsia"/>
          <w:sz w:val="24"/>
        </w:rPr>
        <w:t>官方文档（</w:t>
      </w:r>
      <w:r w:rsidRPr="00224F97">
        <w:rPr>
          <w:sz w:val="24"/>
        </w:rPr>
        <w:t>https://docs.unity3d.com/Manual/</w:t>
      </w:r>
      <w:r>
        <w:rPr>
          <w:rFonts w:hint="eastAsia"/>
          <w:sz w:val="24"/>
        </w:rPr>
        <w:t>）请主要实现几个功能：</w:t>
      </w:r>
    </w:p>
    <w:p w:rsidR="00224F97" w:rsidRDefault="00224F97" w:rsidP="00224F97">
      <w:pPr>
        <w:spacing w:line="360" w:lineRule="auto"/>
        <w:ind w:left="420" w:firstLineChars="175" w:firstLine="420"/>
        <w:rPr>
          <w:sz w:val="24"/>
        </w:rPr>
      </w:pPr>
      <w:r>
        <w:rPr>
          <w:sz w:val="24"/>
        </w:rPr>
        <w:t xml:space="preserve">i. </w:t>
      </w:r>
      <w:r>
        <w:rPr>
          <w:rFonts w:hint="eastAsia"/>
          <w:sz w:val="24"/>
        </w:rPr>
        <w:t>正确地使用</w:t>
      </w:r>
      <w:r>
        <w:rPr>
          <w:rFonts w:hint="eastAsia"/>
          <w:sz w:val="24"/>
        </w:rPr>
        <w:t>W</w:t>
      </w:r>
      <w:r>
        <w:rPr>
          <w:sz w:val="24"/>
        </w:rPr>
        <w:t>ASD</w:t>
      </w:r>
      <w:r>
        <w:rPr>
          <w:rFonts w:hint="eastAsia"/>
          <w:sz w:val="24"/>
        </w:rPr>
        <w:t>键或方向键控制车辆运动。</w:t>
      </w:r>
    </w:p>
    <w:p w:rsidR="00224F97" w:rsidRDefault="00224F97" w:rsidP="00224F97">
      <w:pPr>
        <w:spacing w:line="360" w:lineRule="auto"/>
        <w:ind w:left="420" w:firstLineChars="175" w:firstLine="420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 xml:space="preserve">i. </w:t>
      </w:r>
      <w:r>
        <w:rPr>
          <w:rFonts w:hint="eastAsia"/>
          <w:sz w:val="24"/>
        </w:rPr>
        <w:t>运动时，不能仅改变车的坐标，车辆模型本身应有相应变化。如转弯时，车身也要转过去。</w:t>
      </w:r>
    </w:p>
    <w:p w:rsidR="00224F97" w:rsidRDefault="00224F97" w:rsidP="00224F97">
      <w:pPr>
        <w:spacing w:line="360" w:lineRule="auto"/>
        <w:ind w:left="420" w:firstLineChars="175" w:firstLine="420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ii.</w:t>
      </w:r>
      <w:r>
        <w:rPr>
          <w:sz w:val="24"/>
        </w:rPr>
        <w:t xml:space="preserve"> </w:t>
      </w:r>
      <w:r>
        <w:rPr>
          <w:rFonts w:hint="eastAsia"/>
          <w:sz w:val="24"/>
        </w:rPr>
        <w:t>摄像机要跟随着</w:t>
      </w:r>
      <w:r w:rsidR="003220B0">
        <w:rPr>
          <w:rFonts w:hint="eastAsia"/>
          <w:sz w:val="24"/>
        </w:rPr>
        <w:t>车运动。请回忆打游戏时摄像机的运动过程，这个过程越自然平滑越好。</w:t>
      </w:r>
    </w:p>
    <w:p w:rsidR="00224F97" w:rsidRDefault="00224F97" w:rsidP="000C5CA9">
      <w:pPr>
        <w:spacing w:line="360" w:lineRule="auto"/>
        <w:ind w:firstLineChars="150" w:firstLine="360"/>
        <w:rPr>
          <w:sz w:val="24"/>
        </w:rPr>
      </w:pPr>
    </w:p>
    <w:p w:rsidR="003F30B9" w:rsidRDefault="008475CE" w:rsidP="000C5CA9">
      <w:pPr>
        <w:spacing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</w:p>
    <w:p w:rsidR="00107D74" w:rsidRDefault="00107D74" w:rsidP="000C5CA9">
      <w:pPr>
        <w:spacing w:line="360" w:lineRule="auto"/>
        <w:rPr>
          <w:sz w:val="24"/>
        </w:rPr>
      </w:pPr>
    </w:p>
    <w:p w:rsidR="00107D74" w:rsidRDefault="003220B0" w:rsidP="000C5CA9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）参考图片</w:t>
      </w:r>
    </w:p>
    <w:p w:rsidR="003220B0" w:rsidRDefault="003220B0" w:rsidP="000C5CA9">
      <w:pPr>
        <w:spacing w:line="360" w:lineRule="auto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6850" cy="3248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D74" w:rsidRDefault="003220B0" w:rsidP="003220B0">
      <w:pPr>
        <w:spacing w:line="360" w:lineRule="auto"/>
        <w:ind w:firstLineChars="1300" w:firstLine="3120"/>
        <w:jc w:val="left"/>
        <w:rPr>
          <w:sz w:val="24"/>
        </w:rPr>
      </w:pPr>
      <w:r>
        <w:rPr>
          <w:rFonts w:hint="eastAsia"/>
          <w:sz w:val="24"/>
        </w:rPr>
        <w:t>G</w:t>
      </w:r>
      <w:r>
        <w:rPr>
          <w:sz w:val="24"/>
        </w:rPr>
        <w:t xml:space="preserve">TA5 </w:t>
      </w:r>
      <w:r>
        <w:rPr>
          <w:rFonts w:hint="eastAsia"/>
          <w:sz w:val="24"/>
        </w:rPr>
        <w:t>城市图</w:t>
      </w:r>
    </w:p>
    <w:p w:rsidR="00107D74" w:rsidRDefault="00107D74">
      <w:pPr>
        <w:spacing w:line="360" w:lineRule="auto"/>
        <w:rPr>
          <w:sz w:val="24"/>
        </w:rPr>
      </w:pPr>
    </w:p>
    <w:p w:rsidR="00107D74" w:rsidRDefault="003220B0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858428" cy="2762636"/>
            <wp:effectExtent l="0" t="0" r="0" b="0"/>
            <wp:docPr id="2" name="图片 2" descr="建筑的摆设布局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945CA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74" w:rsidRDefault="003220B0" w:rsidP="009B1E34">
      <w:pPr>
        <w:spacing w:line="360" w:lineRule="auto"/>
        <w:ind w:firstLineChars="1000" w:firstLine="2400"/>
        <w:rPr>
          <w:sz w:val="24"/>
        </w:rPr>
      </w:pPr>
      <w:r>
        <w:rPr>
          <w:sz w:val="24"/>
        </w:rPr>
        <w:t>U</w:t>
      </w:r>
      <w:r>
        <w:rPr>
          <w:rFonts w:hint="eastAsia"/>
          <w:sz w:val="24"/>
        </w:rPr>
        <w:t>nity</w:t>
      </w:r>
      <w:r>
        <w:rPr>
          <w:rFonts w:hint="eastAsia"/>
          <w:sz w:val="24"/>
        </w:rPr>
        <w:t>免费素材</w:t>
      </w:r>
      <w:r>
        <w:rPr>
          <w:rFonts w:hint="eastAsia"/>
          <w:sz w:val="24"/>
        </w:rPr>
        <w:t>W</w:t>
      </w:r>
      <w:r w:rsidR="007B3A96">
        <w:rPr>
          <w:rFonts w:hint="eastAsia"/>
          <w:sz w:val="24"/>
        </w:rPr>
        <w:t>indridge</w:t>
      </w:r>
      <w:r w:rsidR="007B3A96">
        <w:rPr>
          <w:sz w:val="24"/>
        </w:rPr>
        <w:t xml:space="preserve"> C</w:t>
      </w:r>
      <w:r w:rsidR="007B3A96">
        <w:rPr>
          <w:rFonts w:hint="eastAsia"/>
          <w:sz w:val="24"/>
        </w:rPr>
        <w:t>ity</w:t>
      </w:r>
    </w:p>
    <w:p w:rsidR="00107D74" w:rsidRDefault="00107D74">
      <w:pPr>
        <w:spacing w:line="360" w:lineRule="auto"/>
        <w:rPr>
          <w:sz w:val="24"/>
        </w:rPr>
      </w:pPr>
    </w:p>
    <w:p w:rsidR="00107D74" w:rsidRDefault="00107D74">
      <w:pPr>
        <w:spacing w:line="360" w:lineRule="auto"/>
        <w:rPr>
          <w:sz w:val="24"/>
        </w:rPr>
      </w:pPr>
    </w:p>
    <w:p w:rsidR="00107D74" w:rsidRDefault="00F779EA">
      <w:pPr>
        <w:spacing w:line="360" w:lineRule="auto"/>
        <w:rPr>
          <w:sz w:val="24"/>
        </w:rPr>
      </w:pPr>
      <w:r>
        <w:rPr>
          <w:sz w:val="24"/>
        </w:rPr>
        <w:t>U</w:t>
      </w:r>
      <w:r>
        <w:rPr>
          <w:rFonts w:hint="eastAsia"/>
          <w:sz w:val="24"/>
        </w:rPr>
        <w:t>nity</w:t>
      </w:r>
      <w:r>
        <w:rPr>
          <w:sz w:val="24"/>
        </w:rPr>
        <w:t xml:space="preserve"> </w:t>
      </w:r>
      <w:r>
        <w:rPr>
          <w:rFonts w:hint="eastAsia"/>
          <w:sz w:val="24"/>
        </w:rPr>
        <w:t>asset</w:t>
      </w:r>
      <w:r>
        <w:rPr>
          <w:sz w:val="24"/>
        </w:rPr>
        <w:t xml:space="preserve"> </w:t>
      </w:r>
      <w:r>
        <w:rPr>
          <w:rFonts w:hint="eastAsia"/>
          <w:sz w:val="24"/>
        </w:rPr>
        <w:t>store</w:t>
      </w:r>
      <w:r>
        <w:rPr>
          <w:rFonts w:hint="eastAsia"/>
          <w:sz w:val="24"/>
        </w:rPr>
        <w:t>中可使用的美术素材资源：</w:t>
      </w:r>
    </w:p>
    <w:p w:rsidR="00F779EA" w:rsidRDefault="00F779EA" w:rsidP="00F779EA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tandard</w:t>
      </w:r>
      <w:r>
        <w:rPr>
          <w:sz w:val="24"/>
        </w:rPr>
        <w:t xml:space="preserve"> </w:t>
      </w:r>
      <w:r>
        <w:rPr>
          <w:rFonts w:hint="eastAsia"/>
          <w:sz w:val="24"/>
        </w:rPr>
        <w:t>assets</w:t>
      </w:r>
      <w:r>
        <w:rPr>
          <w:rFonts w:hint="eastAsia"/>
          <w:sz w:val="24"/>
        </w:rPr>
        <w:t>（车辆模型和控制代码）（控制代码不要照抄）</w:t>
      </w:r>
    </w:p>
    <w:p w:rsidR="00F779EA" w:rsidRPr="002A723D" w:rsidRDefault="002A723D" w:rsidP="002A723D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sz w:val="24"/>
        </w:rPr>
        <w:t xml:space="preserve"> </w:t>
      </w:r>
      <w:r w:rsidR="00F779EA" w:rsidRPr="002A723D">
        <w:rPr>
          <w:rFonts w:hint="eastAsia"/>
          <w:sz w:val="24"/>
        </w:rPr>
        <w:t>Windridge</w:t>
      </w:r>
      <w:r w:rsidR="00F779EA" w:rsidRPr="002A723D">
        <w:rPr>
          <w:sz w:val="24"/>
        </w:rPr>
        <w:t xml:space="preserve"> C</w:t>
      </w:r>
      <w:r w:rsidR="00F779EA" w:rsidRPr="002A723D">
        <w:rPr>
          <w:rFonts w:hint="eastAsia"/>
          <w:sz w:val="24"/>
        </w:rPr>
        <w:t>ity</w:t>
      </w:r>
      <w:r w:rsidR="00F779EA" w:rsidRPr="002A723D">
        <w:rPr>
          <w:rFonts w:hint="eastAsia"/>
          <w:sz w:val="24"/>
        </w:rPr>
        <w:t>（城市场景）</w:t>
      </w:r>
    </w:p>
    <w:p w:rsidR="00F779EA" w:rsidRPr="00F779EA" w:rsidRDefault="00F779EA" w:rsidP="00F779EA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注：更建议自行寻找美术资源</w:t>
      </w:r>
    </w:p>
    <w:p w:rsidR="00107D74" w:rsidRDefault="00107D74">
      <w:pPr>
        <w:spacing w:line="360" w:lineRule="auto"/>
        <w:rPr>
          <w:sz w:val="24"/>
        </w:rPr>
      </w:pPr>
    </w:p>
    <w:p w:rsidR="00107D74" w:rsidRDefault="002A723D">
      <w:pPr>
        <w:spacing w:line="360" w:lineRule="auto"/>
        <w:rPr>
          <w:sz w:val="24"/>
        </w:rPr>
      </w:pPr>
      <w:r>
        <w:rPr>
          <w:rFonts w:hint="eastAsia"/>
          <w:sz w:val="24"/>
        </w:rPr>
        <w:t>素材位置：</w:t>
      </w:r>
    </w:p>
    <w:p w:rsidR="002A723D" w:rsidRDefault="002A723D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车辆模型：</w:t>
      </w:r>
    </w:p>
    <w:p w:rsidR="00107D74" w:rsidRDefault="002A723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Standard Assets-&gt; Vehicles-&gt;Car-&gt;Models-&gt;SkyCar</w:t>
      </w:r>
    </w:p>
    <w:p w:rsidR="002A723D" w:rsidRPr="002A723D" w:rsidRDefault="002A723D" w:rsidP="002A723D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 w:rsidRPr="002A723D">
        <w:rPr>
          <w:rFonts w:hint="eastAsia"/>
          <w:sz w:val="24"/>
        </w:rPr>
        <w:t>车辆控制代码：</w:t>
      </w:r>
    </w:p>
    <w:p w:rsidR="002A723D" w:rsidRDefault="002A723D" w:rsidP="002A723D">
      <w:pPr>
        <w:pStyle w:val="a3"/>
        <w:spacing w:line="360" w:lineRule="auto"/>
        <w:ind w:left="360" w:firstLineChars="0" w:firstLine="0"/>
        <w:rPr>
          <w:sz w:val="24"/>
        </w:rPr>
      </w:pPr>
      <w:r>
        <w:rPr>
          <w:sz w:val="24"/>
        </w:rPr>
        <w:t>Standard Assets-&gt; Vehicles-&gt;Car-&gt;</w:t>
      </w:r>
      <w:r>
        <w:rPr>
          <w:sz w:val="24"/>
        </w:rPr>
        <w:t>S</w:t>
      </w:r>
      <w:r>
        <w:rPr>
          <w:rFonts w:hint="eastAsia"/>
          <w:sz w:val="24"/>
        </w:rPr>
        <w:t>cripts</w:t>
      </w:r>
      <w:r>
        <w:rPr>
          <w:sz w:val="24"/>
        </w:rPr>
        <w:t>-&gt;CarController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 xml:space="preserve"> </w:t>
      </w:r>
      <w:r>
        <w:rPr>
          <w:sz w:val="24"/>
        </w:rPr>
        <w:t>CarUserControl</w:t>
      </w:r>
    </w:p>
    <w:p w:rsidR="002A723D" w:rsidRPr="002A723D" w:rsidRDefault="002A723D" w:rsidP="002A723D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天空盒</w:t>
      </w:r>
    </w:p>
    <w:p w:rsidR="00107D74" w:rsidRDefault="002A723D">
      <w:pPr>
        <w:spacing w:line="360" w:lineRule="auto"/>
        <w:rPr>
          <w:rFonts w:hint="eastAsia"/>
          <w:sz w:val="24"/>
        </w:rPr>
      </w:pPr>
      <w:r>
        <w:rPr>
          <w:sz w:val="24"/>
        </w:rPr>
        <w:tab/>
      </w:r>
      <w:r w:rsidRPr="002A723D">
        <w:rPr>
          <w:rFonts w:hint="eastAsia"/>
          <w:sz w:val="24"/>
        </w:rPr>
        <w:t>Windridge</w:t>
      </w:r>
      <w:r w:rsidRPr="002A723D">
        <w:rPr>
          <w:sz w:val="24"/>
        </w:rPr>
        <w:t xml:space="preserve"> C</w:t>
      </w:r>
      <w:r w:rsidRPr="002A723D">
        <w:rPr>
          <w:rFonts w:hint="eastAsia"/>
          <w:sz w:val="24"/>
        </w:rPr>
        <w:t>ity</w:t>
      </w:r>
      <w:r>
        <w:rPr>
          <w:sz w:val="24"/>
        </w:rPr>
        <w:t xml:space="preserve"> A</w:t>
      </w:r>
      <w:r>
        <w:rPr>
          <w:rFonts w:hint="eastAsia"/>
          <w:sz w:val="24"/>
        </w:rPr>
        <w:t>ssets</w:t>
      </w:r>
      <w:r>
        <w:rPr>
          <w:sz w:val="24"/>
        </w:rPr>
        <w:t>-&gt;3</w:t>
      </w:r>
      <w:r w:rsidRPr="002A723D">
        <w:rPr>
          <w:sz w:val="24"/>
        </w:rPr>
        <w:t xml:space="preserve">rd </w:t>
      </w:r>
      <w:r>
        <w:rPr>
          <w:sz w:val="24"/>
        </w:rPr>
        <w:t>Party skybox-&gt;</w:t>
      </w:r>
      <w:r w:rsidRPr="002A723D">
        <w:rPr>
          <w:sz w:val="24"/>
        </w:rPr>
        <w:t xml:space="preserve"> </w:t>
      </w:r>
      <w:r>
        <w:rPr>
          <w:sz w:val="24"/>
        </w:rPr>
        <w:t>S</w:t>
      </w:r>
      <w:r>
        <w:rPr>
          <w:sz w:val="24"/>
        </w:rPr>
        <w:t>kybox</w:t>
      </w:r>
    </w:p>
    <w:p w:rsidR="002A723D" w:rsidRPr="002A723D" w:rsidRDefault="002A723D" w:rsidP="009707AB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>天空盒在哪设置：</w:t>
      </w:r>
      <w:r w:rsidR="009707AB">
        <w:rPr>
          <w:rFonts w:hint="eastAsia"/>
          <w:sz w:val="24"/>
        </w:rPr>
        <w:t>Winodw</w:t>
      </w:r>
      <w:r w:rsidR="009707AB">
        <w:rPr>
          <w:sz w:val="24"/>
        </w:rPr>
        <w:t>-&gt;Rendering-&gt;Lighting setting-&gt;Envir</w:t>
      </w:r>
      <w:bookmarkStart w:id="0" w:name="_GoBack"/>
      <w:bookmarkEnd w:id="0"/>
      <w:r w:rsidR="009707AB">
        <w:rPr>
          <w:sz w:val="24"/>
        </w:rPr>
        <w:t>oment-&gt;</w:t>
      </w:r>
      <w:r w:rsidR="009707AB" w:rsidRPr="009707AB">
        <w:rPr>
          <w:sz w:val="24"/>
        </w:rPr>
        <w:t xml:space="preserve"> </w:t>
      </w:r>
      <w:r w:rsidR="009707AB">
        <w:rPr>
          <w:sz w:val="24"/>
        </w:rPr>
        <w:t>Skybox</w:t>
      </w:r>
      <w:r w:rsidR="009707AB">
        <w:rPr>
          <w:sz w:val="24"/>
        </w:rPr>
        <w:t xml:space="preserve"> Material</w:t>
      </w:r>
      <w:r>
        <w:rPr>
          <w:sz w:val="24"/>
        </w:rPr>
        <w:t>)</w:t>
      </w:r>
    </w:p>
    <w:p w:rsidR="00107D74" w:rsidRDefault="00107D74">
      <w:pPr>
        <w:spacing w:line="360" w:lineRule="auto"/>
        <w:rPr>
          <w:sz w:val="24"/>
        </w:rPr>
      </w:pPr>
    </w:p>
    <w:p w:rsidR="00107D74" w:rsidRDefault="00107D74">
      <w:pPr>
        <w:spacing w:line="360" w:lineRule="auto"/>
        <w:rPr>
          <w:sz w:val="24"/>
        </w:rPr>
      </w:pPr>
    </w:p>
    <w:p w:rsidR="00107D74" w:rsidRDefault="00107D74">
      <w:pPr>
        <w:spacing w:line="360" w:lineRule="auto"/>
        <w:rPr>
          <w:sz w:val="24"/>
        </w:rPr>
      </w:pPr>
    </w:p>
    <w:sectPr w:rsidR="00107D7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7D14427"/>
    <w:multiLevelType w:val="singleLevel"/>
    <w:tmpl w:val="D7D1442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E152B82C"/>
    <w:multiLevelType w:val="singleLevel"/>
    <w:tmpl w:val="E152B82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47AA1761"/>
    <w:multiLevelType w:val="hybridMultilevel"/>
    <w:tmpl w:val="E856C948"/>
    <w:lvl w:ilvl="0" w:tplc="39865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217FAC"/>
    <w:multiLevelType w:val="hybridMultilevel"/>
    <w:tmpl w:val="45D8DEC2"/>
    <w:lvl w:ilvl="0" w:tplc="BE94EE7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A9"/>
    <w:rsid w:val="000C5CA9"/>
    <w:rsid w:val="00107D74"/>
    <w:rsid w:val="00224F97"/>
    <w:rsid w:val="002921AA"/>
    <w:rsid w:val="002A723D"/>
    <w:rsid w:val="002E0C9F"/>
    <w:rsid w:val="003220B0"/>
    <w:rsid w:val="003F30B9"/>
    <w:rsid w:val="00556E9F"/>
    <w:rsid w:val="0074597E"/>
    <w:rsid w:val="007B3A96"/>
    <w:rsid w:val="007E51FD"/>
    <w:rsid w:val="008475CE"/>
    <w:rsid w:val="008D4935"/>
    <w:rsid w:val="009707AB"/>
    <w:rsid w:val="00990A16"/>
    <w:rsid w:val="009B1E34"/>
    <w:rsid w:val="00E97E1C"/>
    <w:rsid w:val="00EE4900"/>
    <w:rsid w:val="00F5357F"/>
    <w:rsid w:val="00F779EA"/>
    <w:rsid w:val="054B2C76"/>
    <w:rsid w:val="2CDD554F"/>
    <w:rsid w:val="531E5902"/>
    <w:rsid w:val="645816E9"/>
    <w:rsid w:val="705D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0BF5A5"/>
  <w15:chartTrackingRefBased/>
  <w15:docId w15:val="{4D072E7C-3294-49AA-AAA8-BCAE6AAF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rPr>
      <w:rFonts w:ascii="Arial" w:eastAsia="黑体" w:hAnsi="Arial"/>
      <w:b/>
      <w:sz w:val="28"/>
    </w:rPr>
  </w:style>
  <w:style w:type="character" w:customStyle="1" w:styleId="50">
    <w:name w:val="标题 5 字符"/>
    <w:link w:val="5"/>
    <w:rPr>
      <w:b/>
      <w:sz w:val="28"/>
    </w:rPr>
  </w:style>
  <w:style w:type="paragraph" w:styleId="a3">
    <w:name w:val="List Paragraph"/>
    <w:basedOn w:val="a"/>
    <w:uiPriority w:val="99"/>
    <w:qFormat/>
    <w:rsid w:val="00F779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cp:lastModifiedBy>hrnr bgf</cp:lastModifiedBy>
  <cp:revision>2</cp:revision>
  <dcterms:created xsi:type="dcterms:W3CDTF">2020-11-02T08:18:00Z</dcterms:created>
  <dcterms:modified xsi:type="dcterms:W3CDTF">2020-11-02T08:18:00Z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