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Articulos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Manuales o libros de texto IAGen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Citas recibidas a trabajos publicados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Programas de computo especializado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EnerHabitat</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ClimaLab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Productos para la docencia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Material didactico para docencia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Libros de texto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este periodo he publicado 8 artículos científicos.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 participado en la publicación de 2 manuales de recomendaciones de uso de la inteligencia artificial generativa en la educación.Estas dos obras son producto del trabajo colectivo del grupo de Inteligencia Artificial generativa para la educación que se formó en la UNAM y del cual formo parte.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Asociadas al Programa Especializado Python: de cero a analista de datos,  se crearon 2 libros electrónicos en Quarto disponibles en línea y totalmente abiertos en las direcciones  </w:t>
      </w:r>
      <w:hyperlink r:id="rId6">
        <w:r w:rsidDel="00000000" w:rsidR="00000000" w:rsidRPr="00000000">
          <w:rPr>
            <w:color w:val="1155cc"/>
            <w:u w:val="single"/>
            <w:rtl w:val="0"/>
          </w:rPr>
          <w:t xml:space="preserve">https://altamarmx.github.io/explorador/</w:t>
        </w:r>
      </w:hyperlink>
      <w:r w:rsidDel="00000000" w:rsidR="00000000" w:rsidRPr="00000000">
        <w:rPr>
          <w:rtl w:val="0"/>
        </w:rPr>
        <w:t xml:space="preserve"> y </w:t>
      </w:r>
      <w:hyperlink r:id="rId7">
        <w:r w:rsidDel="00000000" w:rsidR="00000000" w:rsidRPr="00000000">
          <w:rPr>
            <w:color w:val="1155cc"/>
            <w:u w:val="single"/>
            <w:rtl w:val="0"/>
          </w:rPr>
          <w:t xml:space="preserve">https://altamarmx.github.io/analista/</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 crearon dos programas de cómputo especializado que se encuentran disponibles EnerHabitat y ClimaLab.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EnerHabitat </w:t>
      </w:r>
      <w:hyperlink r:id="rId8">
        <w:r w:rsidDel="00000000" w:rsidR="00000000" w:rsidRPr="00000000">
          <w:rPr>
            <w:color w:val="1155cc"/>
            <w:u w:val="single"/>
            <w:rtl w:val="0"/>
          </w:rPr>
          <w:t xml:space="preserve">https://enerhabitat.unam.mx/</w:t>
        </w:r>
      </w:hyperlink>
      <w:r w:rsidDel="00000000" w:rsidR="00000000" w:rsidRPr="00000000">
        <w:rPr>
          <w:rtl w:val="0"/>
        </w:rPr>
        <w:t xml:space="preserve">, que es una herramienta que permite conocer el desempeño térmico de sistemas constructivos de la envolvente para los climas bajo condición de no uso de aire acondicionado.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ClimaLab </w:t>
      </w:r>
      <w:hyperlink r:id="rId9">
        <w:r w:rsidDel="00000000" w:rsidR="00000000" w:rsidRPr="00000000">
          <w:rPr>
            <w:color w:val="1155cc"/>
            <w:u w:val="single"/>
            <w:rtl w:val="0"/>
          </w:rPr>
          <w:t xml:space="preserve">http://132.248.30.41/climalab/</w:t>
        </w:r>
      </w:hyperlink>
      <w:r w:rsidDel="00000000" w:rsidR="00000000" w:rsidRPr="00000000">
        <w:rPr>
          <w:rtl w:val="0"/>
        </w:rPr>
        <w:t xml:space="preserve"> una herramienta libre y configurable para ingesta y administración de datos de estaciones meteorológicas.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Monitor CO2 totalmente libre en github.com/altamarmx/co2</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32.248.30.41/climalab/" TargetMode="External"/><Relationship Id="rId5" Type="http://schemas.openxmlformats.org/officeDocument/2006/relationships/styles" Target="styles.xml"/><Relationship Id="rId6" Type="http://schemas.openxmlformats.org/officeDocument/2006/relationships/hyperlink" Target="https://altamarmx.github.io/explorador/" TargetMode="External"/><Relationship Id="rId7" Type="http://schemas.openxmlformats.org/officeDocument/2006/relationships/hyperlink" Target="https://altamarmx.github.io/analista/" TargetMode="External"/><Relationship Id="rId8" Type="http://schemas.openxmlformats.org/officeDocument/2006/relationships/hyperlink" Target="https://enerhabitat.una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